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5715D" w14:textId="77777777" w:rsidR="00F94467" w:rsidRDefault="00F94467" w:rsidP="004A4D05">
      <w:pPr>
        <w:spacing w:after="0" w:line="240" w:lineRule="auto"/>
        <w:jc w:val="center"/>
        <w:rPr>
          <w:rFonts w:cs="Times New Roman"/>
          <w:b/>
          <w:sz w:val="24"/>
          <w:szCs w:val="24"/>
        </w:rPr>
      </w:pPr>
      <w:r>
        <w:rPr>
          <w:rFonts w:cs="Times New Roman"/>
          <w:b/>
          <w:sz w:val="24"/>
          <w:szCs w:val="24"/>
        </w:rPr>
        <w:t>United Tribes Technical College</w:t>
      </w:r>
    </w:p>
    <w:p w14:paraId="15B20C99" w14:textId="383AFDD0" w:rsidR="00C60E08" w:rsidRDefault="007C6D31" w:rsidP="004A4D05">
      <w:pPr>
        <w:spacing w:after="0" w:line="240" w:lineRule="auto"/>
        <w:jc w:val="center"/>
        <w:rPr>
          <w:rFonts w:cs="Times New Roman"/>
          <w:b/>
          <w:sz w:val="24"/>
          <w:szCs w:val="24"/>
        </w:rPr>
      </w:pPr>
      <w:r w:rsidRPr="00EF3BD7">
        <w:rPr>
          <w:rFonts w:cs="Times New Roman"/>
          <w:b/>
          <w:sz w:val="24"/>
          <w:szCs w:val="24"/>
        </w:rPr>
        <w:t>Academic</w:t>
      </w:r>
      <w:r w:rsidR="00AB7DC1" w:rsidRPr="00EF3BD7">
        <w:rPr>
          <w:rFonts w:cs="Times New Roman"/>
          <w:b/>
          <w:sz w:val="24"/>
          <w:szCs w:val="24"/>
        </w:rPr>
        <w:t xml:space="preserve"> Program Review </w:t>
      </w:r>
    </w:p>
    <w:p w14:paraId="16F4FD73" w14:textId="77777777" w:rsidR="00CF63DB" w:rsidRDefault="00CF63DB" w:rsidP="004A4D05">
      <w:pPr>
        <w:spacing w:after="0" w:line="240" w:lineRule="auto"/>
        <w:jc w:val="center"/>
        <w:rPr>
          <w:rFonts w:cs="Times New Roman"/>
          <w:b/>
          <w:sz w:val="24"/>
          <w:szCs w:val="24"/>
        </w:rPr>
      </w:pPr>
    </w:p>
    <w:p w14:paraId="4CBD5865" w14:textId="415D984B" w:rsidR="00CF63DB" w:rsidRDefault="0049006E" w:rsidP="00CF63DB">
      <w:pPr>
        <w:spacing w:after="0" w:line="240" w:lineRule="auto"/>
        <w:jc w:val="center"/>
        <w:rPr>
          <w:rFonts w:cs="Times New Roman"/>
          <w:sz w:val="24"/>
          <w:szCs w:val="24"/>
        </w:rPr>
      </w:pPr>
      <w:r>
        <w:rPr>
          <w:rFonts w:cs="Times New Roman"/>
          <w:b/>
          <w:sz w:val="24"/>
          <w:szCs w:val="24"/>
        </w:rPr>
        <w:t>Graphic Design AAS Degree</w:t>
      </w:r>
    </w:p>
    <w:p w14:paraId="0F12B5AB" w14:textId="41D6C5E1" w:rsidR="00CF63DB" w:rsidRDefault="000A4B24" w:rsidP="00CF63DB">
      <w:pPr>
        <w:spacing w:after="0" w:line="240" w:lineRule="auto"/>
        <w:jc w:val="center"/>
        <w:rPr>
          <w:rFonts w:cs="Times New Roman"/>
          <w:sz w:val="24"/>
          <w:szCs w:val="24"/>
        </w:rPr>
      </w:pPr>
      <w:r>
        <w:rPr>
          <w:rFonts w:cs="Times New Roman"/>
          <w:sz w:val="24"/>
          <w:szCs w:val="24"/>
        </w:rPr>
        <w:t>Program Review</w:t>
      </w:r>
      <w:r w:rsidR="0049006E">
        <w:rPr>
          <w:rFonts w:cs="Times New Roman"/>
          <w:sz w:val="24"/>
          <w:szCs w:val="24"/>
        </w:rPr>
        <w:t xml:space="preserve"> 2018</w:t>
      </w:r>
    </w:p>
    <w:p w14:paraId="43360AF5" w14:textId="77777777" w:rsidR="000E12BE" w:rsidRDefault="000E12BE" w:rsidP="004A4D05">
      <w:pPr>
        <w:spacing w:after="0" w:line="240" w:lineRule="auto"/>
        <w:rPr>
          <w:rFonts w:cs="Times New Roman"/>
          <w:sz w:val="24"/>
          <w:szCs w:val="24"/>
        </w:rPr>
      </w:pPr>
    </w:p>
    <w:p w14:paraId="064A63E4" w14:textId="45994FC6" w:rsidR="00696E99" w:rsidRPr="00EF3BD7" w:rsidRDefault="00EF3BD7" w:rsidP="004A4D05">
      <w:pPr>
        <w:spacing w:after="0" w:line="240" w:lineRule="auto"/>
        <w:rPr>
          <w:rFonts w:cs="Times New Roman"/>
          <w:b/>
          <w:sz w:val="24"/>
          <w:szCs w:val="24"/>
        </w:rPr>
      </w:pPr>
      <w:r w:rsidRPr="00EF3BD7">
        <w:rPr>
          <w:rFonts w:cs="Times New Roman"/>
          <w:b/>
          <w:sz w:val="24"/>
          <w:szCs w:val="24"/>
        </w:rPr>
        <w:t xml:space="preserve">Academic Program </w:t>
      </w:r>
      <w:r w:rsidR="000F488F" w:rsidRPr="00EF3BD7">
        <w:rPr>
          <w:rFonts w:cs="Times New Roman"/>
          <w:b/>
          <w:sz w:val="24"/>
          <w:szCs w:val="24"/>
        </w:rPr>
        <w:t>Review Schedule</w:t>
      </w:r>
    </w:p>
    <w:p w14:paraId="2596297C" w14:textId="77777777" w:rsidR="00EF3BD7" w:rsidRPr="00EF3BD7" w:rsidRDefault="00EF3BD7" w:rsidP="004A4D05">
      <w:pPr>
        <w:spacing w:after="0" w:line="240" w:lineRule="auto"/>
        <w:rPr>
          <w:rFonts w:cs="Times New Roman"/>
          <w:b/>
          <w:sz w:val="24"/>
          <w:szCs w:val="24"/>
        </w:rPr>
      </w:pPr>
    </w:p>
    <w:p w14:paraId="19F0078A" w14:textId="6487DE78" w:rsidR="000F488F" w:rsidRPr="00EF3BD7" w:rsidRDefault="000F488F" w:rsidP="004A4D05">
      <w:pPr>
        <w:spacing w:after="0" w:line="240" w:lineRule="auto"/>
        <w:rPr>
          <w:rFonts w:cs="Times New Roman"/>
          <w:sz w:val="24"/>
          <w:szCs w:val="24"/>
        </w:rPr>
      </w:pPr>
      <w:r w:rsidRPr="00EF3BD7">
        <w:rPr>
          <w:sz w:val="24"/>
          <w:szCs w:val="24"/>
        </w:rPr>
        <w:t xml:space="preserve">An annual timeline for program review rotation will be published on the Office of Institutional Assessment (OIA) website page. Department Chairs, in collaboration with </w:t>
      </w:r>
      <w:r w:rsidR="00046BC3">
        <w:rPr>
          <w:sz w:val="24"/>
          <w:szCs w:val="24"/>
        </w:rPr>
        <w:t xml:space="preserve">the </w:t>
      </w:r>
      <w:r w:rsidRPr="00EF3BD7">
        <w:rPr>
          <w:sz w:val="24"/>
          <w:szCs w:val="24"/>
        </w:rPr>
        <w:t>OIA, are responsible for adhering to the review schedule for their units. Those units with specialized accreditation may incorporate many of those materials into this report but the UTTC Annual Program Review (APR) process and format as described here should be followed.</w:t>
      </w:r>
    </w:p>
    <w:p w14:paraId="206E5D69" w14:textId="77777777" w:rsidR="00E0185E" w:rsidRPr="00EF3BD7" w:rsidRDefault="00E0185E" w:rsidP="001C04AB">
      <w:pPr>
        <w:spacing w:after="0" w:line="240" w:lineRule="auto"/>
        <w:rPr>
          <w:rFonts w:cs="Times New Roman"/>
          <w:b/>
          <w:sz w:val="24"/>
          <w:szCs w:val="24"/>
        </w:rPr>
      </w:pPr>
    </w:p>
    <w:p w14:paraId="40E30873" w14:textId="1EF17FF6" w:rsidR="009D62AC" w:rsidRPr="00CF63DB" w:rsidRDefault="009D62AC" w:rsidP="009D62AC">
      <w:pPr>
        <w:spacing w:after="0" w:line="240" w:lineRule="auto"/>
        <w:rPr>
          <w:rFonts w:cs="Times New Roman"/>
          <w:i/>
          <w:sz w:val="24"/>
          <w:szCs w:val="24"/>
        </w:rPr>
      </w:pPr>
      <w:r w:rsidRPr="00CF63DB">
        <w:rPr>
          <w:rFonts w:cs="Times New Roman"/>
          <w:b/>
          <w:i/>
          <w:sz w:val="20"/>
          <w:szCs w:val="20"/>
        </w:rPr>
        <w:t>Instructions:</w:t>
      </w:r>
      <w:r w:rsidRPr="00CF63DB">
        <w:rPr>
          <w:rFonts w:cs="Times New Roman"/>
          <w:i/>
          <w:sz w:val="20"/>
          <w:szCs w:val="20"/>
        </w:rPr>
        <w:t xml:space="preserve"> Please </w:t>
      </w:r>
      <w:r w:rsidR="00CF63DB" w:rsidRPr="00CF63DB">
        <w:rPr>
          <w:rFonts w:cs="Times New Roman"/>
          <w:i/>
          <w:sz w:val="20"/>
          <w:szCs w:val="20"/>
        </w:rPr>
        <w:t>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w:t>
      </w:r>
      <w:r w:rsidR="00CF63DB">
        <w:rPr>
          <w:rFonts w:cs="Times New Roman"/>
          <w:i/>
          <w:sz w:val="20"/>
          <w:szCs w:val="20"/>
        </w:rPr>
        <w:t xml:space="preserve"> </w:t>
      </w:r>
      <w:r w:rsidR="00CF63DB" w:rsidRPr="00CF63DB">
        <w:rPr>
          <w:rFonts w:cs="Times New Roman"/>
          <w:i/>
          <w:sz w:val="20"/>
          <w:szCs w:val="20"/>
        </w:rPr>
        <w:t>If an item is not applicable,</w:t>
      </w:r>
      <w:r w:rsidR="00CF63DB">
        <w:rPr>
          <w:rFonts w:cs="Times New Roman"/>
          <w:i/>
          <w:sz w:val="20"/>
          <w:szCs w:val="20"/>
        </w:rPr>
        <w:t xml:space="preserve"> and there will be very few that are not,</w:t>
      </w:r>
      <w:r w:rsidR="00CF63DB" w:rsidRPr="00CF63DB">
        <w:rPr>
          <w:rFonts w:cs="Times New Roman"/>
          <w:i/>
          <w:sz w:val="20"/>
          <w:szCs w:val="20"/>
        </w:rPr>
        <w:t xml:space="preserve"> simply indicate “N/A”.</w:t>
      </w:r>
    </w:p>
    <w:p w14:paraId="60C802A3" w14:textId="77777777" w:rsidR="009D62AC" w:rsidRPr="00EF3BD7" w:rsidRDefault="009D62AC" w:rsidP="009D62AC">
      <w:pPr>
        <w:spacing w:after="0" w:line="240" w:lineRule="auto"/>
        <w:rPr>
          <w:rFonts w:cs="Times New Roman"/>
          <w:i/>
          <w:sz w:val="24"/>
          <w:szCs w:val="24"/>
        </w:rPr>
      </w:pPr>
    </w:p>
    <w:p w14:paraId="5428EB98" w14:textId="657B05B1" w:rsidR="009D62AC" w:rsidRPr="00EF3BD7" w:rsidRDefault="009D62AC" w:rsidP="009D62AC">
      <w:pPr>
        <w:spacing w:after="0" w:line="240" w:lineRule="auto"/>
        <w:rPr>
          <w:rFonts w:cs="Times New Roman"/>
          <w:b/>
          <w:sz w:val="24"/>
          <w:szCs w:val="24"/>
        </w:rPr>
      </w:pPr>
      <w:r w:rsidRPr="00EF3BD7">
        <w:rPr>
          <w:rFonts w:cs="Times New Roman"/>
          <w:b/>
          <w:sz w:val="24"/>
          <w:szCs w:val="24"/>
        </w:rPr>
        <w:t xml:space="preserve">Department </w:t>
      </w:r>
      <w:r w:rsidR="000E5E27" w:rsidRPr="00EF3BD7">
        <w:rPr>
          <w:rFonts w:cs="Times New Roman"/>
          <w:b/>
          <w:sz w:val="24"/>
          <w:szCs w:val="24"/>
        </w:rPr>
        <w:t>Chair name</w:t>
      </w:r>
      <w:r w:rsidRPr="00EF3BD7">
        <w:rPr>
          <w:rFonts w:cs="Times New Roman"/>
          <w:b/>
          <w:sz w:val="24"/>
          <w:szCs w:val="24"/>
        </w:rPr>
        <w:t xml:space="preserve"> and contact information (phone, email):</w:t>
      </w:r>
    </w:p>
    <w:p w14:paraId="7D86BC0C" w14:textId="77777777" w:rsidR="00555B4A" w:rsidRDefault="0049006E" w:rsidP="0049006E">
      <w:pPr>
        <w:spacing w:after="0" w:line="240" w:lineRule="auto"/>
        <w:rPr>
          <w:rFonts w:eastAsia="Times New Roman" w:cs="Times New Roman"/>
          <w:sz w:val="24"/>
          <w:szCs w:val="24"/>
        </w:rPr>
      </w:pPr>
      <w:r w:rsidRPr="0049006E">
        <w:rPr>
          <w:rFonts w:eastAsia="Times New Roman" w:cs="Times New Roman"/>
          <w:sz w:val="24"/>
          <w:szCs w:val="24"/>
        </w:rPr>
        <w:t>Colleen Bredahl</w:t>
      </w:r>
      <w:r w:rsidRPr="0049006E">
        <w:rPr>
          <w:rFonts w:eastAsia="Times New Roman" w:cs="Times New Roman"/>
          <w:sz w:val="24"/>
          <w:szCs w:val="24"/>
        </w:rPr>
        <w:br/>
        <w:t>Graphic Design</w:t>
      </w:r>
      <w:r w:rsidRPr="0049006E">
        <w:rPr>
          <w:rFonts w:eastAsia="Times New Roman" w:cs="Times New Roman"/>
          <w:sz w:val="24"/>
          <w:szCs w:val="24"/>
        </w:rPr>
        <w:br/>
        <w:t>Department Chair/Instructor</w:t>
      </w:r>
      <w:r w:rsidRPr="0049006E">
        <w:rPr>
          <w:rFonts w:eastAsia="Times New Roman" w:cs="Times New Roman"/>
          <w:sz w:val="24"/>
          <w:szCs w:val="24"/>
        </w:rPr>
        <w:br/>
        <w:t>Print Shop Manager</w:t>
      </w:r>
      <w:r w:rsidRPr="0049006E">
        <w:rPr>
          <w:rFonts w:eastAsia="Times New Roman" w:cs="Times New Roman"/>
          <w:sz w:val="24"/>
          <w:szCs w:val="24"/>
        </w:rPr>
        <w:br/>
        <w:t>United Tribes Technical College</w:t>
      </w:r>
    </w:p>
    <w:p w14:paraId="35B85BF8" w14:textId="66365972" w:rsidR="009D62AC" w:rsidRPr="0049006E" w:rsidRDefault="00555B4A" w:rsidP="0049006E">
      <w:pPr>
        <w:spacing w:after="0" w:line="240" w:lineRule="auto"/>
        <w:rPr>
          <w:rFonts w:cs="Times New Roman"/>
          <w:b/>
          <w:sz w:val="24"/>
          <w:szCs w:val="24"/>
        </w:rPr>
      </w:pPr>
      <w:proofErr w:type="gramStart"/>
      <w:r>
        <w:rPr>
          <w:rFonts w:eastAsia="Times New Roman" w:cs="Times New Roman"/>
          <w:sz w:val="24"/>
          <w:szCs w:val="24"/>
        </w:rPr>
        <w:t>cbredahl@uttc.edu</w:t>
      </w:r>
      <w:proofErr w:type="gramEnd"/>
      <w:r w:rsidR="0049006E" w:rsidRPr="0049006E">
        <w:rPr>
          <w:rFonts w:eastAsia="Times New Roman" w:cs="Times New Roman"/>
          <w:sz w:val="24"/>
          <w:szCs w:val="24"/>
        </w:rPr>
        <w:br/>
        <w:t>701-255-3285 Ext. 1419</w:t>
      </w:r>
    </w:p>
    <w:p w14:paraId="78AC5DDA" w14:textId="652CB024" w:rsidR="00E0185E" w:rsidRPr="00EF3BD7" w:rsidRDefault="00E0185E" w:rsidP="004A4D05">
      <w:pPr>
        <w:spacing w:after="0" w:line="240" w:lineRule="auto"/>
        <w:jc w:val="center"/>
        <w:rPr>
          <w:rFonts w:cs="Times New Roman"/>
          <w:b/>
          <w:sz w:val="24"/>
          <w:szCs w:val="24"/>
        </w:rPr>
      </w:pPr>
      <w:r w:rsidRPr="00EF3BD7">
        <w:rPr>
          <w:rFonts w:cs="Times New Roman"/>
          <w:b/>
          <w:sz w:val="24"/>
          <w:szCs w:val="24"/>
        </w:rPr>
        <w:t>Part 1</w:t>
      </w:r>
      <w:r w:rsidR="009D62AC" w:rsidRPr="00EF3BD7">
        <w:rPr>
          <w:rFonts w:cs="Times New Roman"/>
          <w:b/>
          <w:sz w:val="24"/>
          <w:szCs w:val="24"/>
        </w:rPr>
        <w:t xml:space="preserve"> – Program Review</w:t>
      </w:r>
    </w:p>
    <w:p w14:paraId="6CE2F441" w14:textId="77777777" w:rsidR="00386C55" w:rsidRPr="00EF3BD7" w:rsidRDefault="00386C55" w:rsidP="004A4D05">
      <w:pPr>
        <w:spacing w:after="0" w:line="240" w:lineRule="auto"/>
        <w:rPr>
          <w:rFonts w:cs="Times New Roman"/>
          <w:sz w:val="24"/>
          <w:szCs w:val="24"/>
        </w:rPr>
      </w:pPr>
    </w:p>
    <w:p w14:paraId="2F737C7E" w14:textId="31EBA030" w:rsidR="00386C55" w:rsidRPr="00EF3BD7" w:rsidRDefault="000716FC" w:rsidP="009D62AC">
      <w:pPr>
        <w:pStyle w:val="ListParagraph"/>
        <w:numPr>
          <w:ilvl w:val="0"/>
          <w:numId w:val="1"/>
        </w:numPr>
        <w:spacing w:after="0" w:line="240" w:lineRule="auto"/>
        <w:ind w:left="360"/>
        <w:rPr>
          <w:rFonts w:cs="Times New Roman"/>
          <w:sz w:val="24"/>
          <w:szCs w:val="24"/>
        </w:rPr>
      </w:pPr>
      <w:r w:rsidRPr="00EF3BD7">
        <w:rPr>
          <w:rFonts w:cs="Times New Roman"/>
          <w:b/>
          <w:sz w:val="24"/>
          <w:szCs w:val="24"/>
        </w:rPr>
        <w:t>Program Demand:</w:t>
      </w:r>
    </w:p>
    <w:p w14:paraId="0AE0D9D0" w14:textId="77777777" w:rsidR="0049006E" w:rsidRPr="0049006E" w:rsidRDefault="0049006E" w:rsidP="0049006E">
      <w:pPr>
        <w:pStyle w:val="ListParagraph"/>
        <w:spacing w:after="0" w:line="240" w:lineRule="auto"/>
        <w:rPr>
          <w:rFonts w:cs="Times New Roman"/>
          <w:sz w:val="24"/>
          <w:szCs w:val="24"/>
        </w:rPr>
      </w:pPr>
    </w:p>
    <w:tbl>
      <w:tblPr>
        <w:tblStyle w:val="TableGrid2"/>
        <w:tblW w:w="0" w:type="auto"/>
        <w:tblLook w:val="04A0" w:firstRow="1" w:lastRow="0" w:firstColumn="1" w:lastColumn="0" w:noHBand="0" w:noVBand="1"/>
      </w:tblPr>
      <w:tblGrid>
        <w:gridCol w:w="1437"/>
        <w:gridCol w:w="1731"/>
        <w:gridCol w:w="1440"/>
        <w:gridCol w:w="1620"/>
        <w:gridCol w:w="1530"/>
        <w:gridCol w:w="1818"/>
      </w:tblGrid>
      <w:tr w:rsidR="0049006E" w:rsidRPr="00317733" w14:paraId="5B578734" w14:textId="77777777" w:rsidTr="00DC692D">
        <w:tc>
          <w:tcPr>
            <w:tcW w:w="1437" w:type="dxa"/>
            <w:vMerge w:val="restart"/>
          </w:tcPr>
          <w:p w14:paraId="6F10AAF8" w14:textId="77777777" w:rsidR="0049006E" w:rsidRPr="00317733" w:rsidRDefault="0049006E" w:rsidP="00DC692D">
            <w:pPr>
              <w:jc w:val="center"/>
              <w:rPr>
                <w:rFonts w:ascii="Calibri" w:eastAsia="Calibri" w:hAnsi="Calibri" w:cs="Times New Roman"/>
              </w:rPr>
            </w:pPr>
          </w:p>
        </w:tc>
        <w:tc>
          <w:tcPr>
            <w:tcW w:w="8139" w:type="dxa"/>
            <w:gridSpan w:val="5"/>
          </w:tcPr>
          <w:p w14:paraId="6D7BE4F3" w14:textId="09143112" w:rsidR="0049006E" w:rsidRPr="00317733" w:rsidRDefault="0049006E" w:rsidP="00DC692D">
            <w:pPr>
              <w:jc w:val="center"/>
              <w:rPr>
                <w:rFonts w:ascii="Calibri" w:eastAsia="Calibri" w:hAnsi="Calibri" w:cs="Times New Roman"/>
                <w:b/>
              </w:rPr>
            </w:pPr>
            <w:r w:rsidRPr="00317733">
              <w:rPr>
                <w:rFonts w:ascii="Calibri" w:eastAsia="Calibri" w:hAnsi="Calibri" w:cs="Times New Roman"/>
                <w:b/>
              </w:rPr>
              <w:t xml:space="preserve">UTTC </w:t>
            </w:r>
            <w:r>
              <w:rPr>
                <w:rFonts w:ascii="Calibri" w:eastAsia="Calibri" w:hAnsi="Calibri" w:cs="Times New Roman"/>
                <w:b/>
              </w:rPr>
              <w:t>Graphic Design</w:t>
            </w:r>
            <w:r w:rsidRPr="00317733">
              <w:rPr>
                <w:rFonts w:ascii="Calibri" w:eastAsia="Calibri" w:hAnsi="Calibri" w:cs="Times New Roman"/>
                <w:b/>
              </w:rPr>
              <w:t xml:space="preserve"> AAS Enrollments</w:t>
            </w:r>
          </w:p>
          <w:p w14:paraId="450B3E08" w14:textId="77777777" w:rsidR="0049006E" w:rsidRPr="00317733" w:rsidRDefault="0049006E" w:rsidP="00DC692D">
            <w:pPr>
              <w:jc w:val="center"/>
              <w:rPr>
                <w:rFonts w:ascii="Calibri" w:eastAsia="Calibri" w:hAnsi="Calibri" w:cs="Times New Roman"/>
              </w:rPr>
            </w:pPr>
          </w:p>
        </w:tc>
      </w:tr>
      <w:tr w:rsidR="00EE24D7" w:rsidRPr="00317733" w14:paraId="44C049E2" w14:textId="77777777" w:rsidTr="00EE24D7">
        <w:tc>
          <w:tcPr>
            <w:tcW w:w="1437" w:type="dxa"/>
            <w:vMerge/>
          </w:tcPr>
          <w:p w14:paraId="47EACEF9" w14:textId="77777777" w:rsidR="00EE24D7" w:rsidRPr="00317733" w:rsidRDefault="00EE24D7" w:rsidP="00DC692D">
            <w:pPr>
              <w:jc w:val="center"/>
              <w:rPr>
                <w:rFonts w:ascii="Calibri" w:eastAsia="Calibri" w:hAnsi="Calibri" w:cs="Times New Roman"/>
              </w:rPr>
            </w:pPr>
          </w:p>
        </w:tc>
        <w:tc>
          <w:tcPr>
            <w:tcW w:w="1731" w:type="dxa"/>
          </w:tcPr>
          <w:p w14:paraId="750D121A" w14:textId="265B9500" w:rsidR="00EE24D7" w:rsidRPr="00317733" w:rsidRDefault="00EE24D7" w:rsidP="0049006E">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3</w:t>
            </w:r>
          </w:p>
        </w:tc>
        <w:tc>
          <w:tcPr>
            <w:tcW w:w="1440" w:type="dxa"/>
          </w:tcPr>
          <w:p w14:paraId="117C66CF" w14:textId="3BDD2874" w:rsidR="00EE24D7" w:rsidRPr="00317733" w:rsidRDefault="00EE24D7" w:rsidP="0049006E">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4</w:t>
            </w:r>
          </w:p>
        </w:tc>
        <w:tc>
          <w:tcPr>
            <w:tcW w:w="1620" w:type="dxa"/>
          </w:tcPr>
          <w:p w14:paraId="6C80D44F" w14:textId="0E5365EE" w:rsidR="00EE24D7" w:rsidRPr="00317733" w:rsidRDefault="00EE24D7" w:rsidP="0049006E">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5</w:t>
            </w:r>
          </w:p>
        </w:tc>
        <w:tc>
          <w:tcPr>
            <w:tcW w:w="1530" w:type="dxa"/>
          </w:tcPr>
          <w:p w14:paraId="255DD4FC" w14:textId="59397537" w:rsidR="00EE24D7" w:rsidRPr="00317733" w:rsidRDefault="00EE24D7" w:rsidP="0049006E">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6</w:t>
            </w:r>
          </w:p>
        </w:tc>
        <w:tc>
          <w:tcPr>
            <w:tcW w:w="1818" w:type="dxa"/>
          </w:tcPr>
          <w:p w14:paraId="1BC08BCF" w14:textId="5A07E794" w:rsidR="00EE24D7" w:rsidRPr="00317733" w:rsidRDefault="00EE24D7" w:rsidP="0049006E">
            <w:pPr>
              <w:jc w:val="center"/>
              <w:rPr>
                <w:rFonts w:ascii="Calibri" w:eastAsia="Calibri" w:hAnsi="Calibri" w:cs="Times New Roman"/>
              </w:rPr>
            </w:pPr>
            <w:r>
              <w:rPr>
                <w:rFonts w:ascii="Calibri" w:eastAsia="Calibri" w:hAnsi="Calibri" w:cs="Times New Roman"/>
              </w:rPr>
              <w:t>2017</w:t>
            </w:r>
          </w:p>
        </w:tc>
      </w:tr>
      <w:tr w:rsidR="00EE24D7" w:rsidRPr="00317733" w14:paraId="231C026A" w14:textId="77777777" w:rsidTr="00EE24D7">
        <w:trPr>
          <w:trHeight w:val="269"/>
        </w:trPr>
        <w:tc>
          <w:tcPr>
            <w:tcW w:w="1437" w:type="dxa"/>
          </w:tcPr>
          <w:p w14:paraId="1FDF3A18" w14:textId="467C8C43" w:rsidR="00EE24D7" w:rsidRPr="00317733" w:rsidRDefault="00EE24D7" w:rsidP="00DC692D">
            <w:pPr>
              <w:jc w:val="center"/>
              <w:rPr>
                <w:rFonts w:ascii="Calibri" w:eastAsia="Calibri" w:hAnsi="Calibri" w:cs="Times New Roman"/>
              </w:rPr>
            </w:pPr>
            <w:r>
              <w:rPr>
                <w:rFonts w:ascii="Calibri" w:eastAsia="Calibri" w:hAnsi="Calibri" w:cs="Times New Roman"/>
              </w:rPr>
              <w:t>Fine Arts</w:t>
            </w:r>
          </w:p>
        </w:tc>
        <w:tc>
          <w:tcPr>
            <w:tcW w:w="1731" w:type="dxa"/>
          </w:tcPr>
          <w:p w14:paraId="6674CC9A" w14:textId="24420BDA" w:rsidR="00EE24D7" w:rsidRPr="00317733" w:rsidRDefault="00966D3E" w:rsidP="00586505">
            <w:pPr>
              <w:jc w:val="center"/>
              <w:rPr>
                <w:rFonts w:ascii="Calibri" w:eastAsia="Calibri" w:hAnsi="Calibri" w:cs="Times New Roman"/>
              </w:rPr>
            </w:pPr>
            <w:r>
              <w:rPr>
                <w:rFonts w:ascii="Calibri" w:eastAsia="Calibri" w:hAnsi="Calibri" w:cs="Times New Roman"/>
              </w:rPr>
              <w:t>19</w:t>
            </w:r>
          </w:p>
        </w:tc>
        <w:tc>
          <w:tcPr>
            <w:tcW w:w="1440" w:type="dxa"/>
          </w:tcPr>
          <w:p w14:paraId="29DA0E95" w14:textId="0A5988B1" w:rsidR="00EE24D7" w:rsidRPr="00317733" w:rsidRDefault="00716CEF" w:rsidP="00DC692D">
            <w:pPr>
              <w:jc w:val="center"/>
              <w:rPr>
                <w:rFonts w:ascii="Calibri" w:eastAsia="Calibri" w:hAnsi="Calibri" w:cs="Times New Roman"/>
              </w:rPr>
            </w:pPr>
            <w:r>
              <w:rPr>
                <w:rFonts w:ascii="Calibri" w:eastAsia="Calibri" w:hAnsi="Calibri" w:cs="Times New Roman"/>
              </w:rPr>
              <w:t>9</w:t>
            </w:r>
          </w:p>
        </w:tc>
        <w:tc>
          <w:tcPr>
            <w:tcW w:w="1620" w:type="dxa"/>
          </w:tcPr>
          <w:p w14:paraId="2D6E2D6A" w14:textId="3D5FCE68" w:rsidR="00EE24D7" w:rsidRPr="00317733" w:rsidRDefault="009F65E4" w:rsidP="00DC692D">
            <w:pPr>
              <w:jc w:val="center"/>
              <w:rPr>
                <w:rFonts w:ascii="Calibri" w:eastAsia="Calibri" w:hAnsi="Calibri" w:cs="Times New Roman"/>
              </w:rPr>
            </w:pPr>
            <w:r>
              <w:rPr>
                <w:rFonts w:ascii="Calibri" w:eastAsia="Calibri" w:hAnsi="Calibri" w:cs="Times New Roman"/>
              </w:rPr>
              <w:t>8</w:t>
            </w:r>
          </w:p>
        </w:tc>
        <w:tc>
          <w:tcPr>
            <w:tcW w:w="1530" w:type="dxa"/>
          </w:tcPr>
          <w:p w14:paraId="76D119B1" w14:textId="3ACA415E" w:rsidR="00EE24D7" w:rsidRPr="00317733" w:rsidRDefault="00E00C6B" w:rsidP="00DC692D">
            <w:pPr>
              <w:jc w:val="center"/>
              <w:rPr>
                <w:rFonts w:ascii="Calibri" w:eastAsia="Calibri" w:hAnsi="Calibri" w:cs="Times New Roman"/>
              </w:rPr>
            </w:pPr>
            <w:r>
              <w:rPr>
                <w:rFonts w:ascii="Calibri" w:eastAsia="Calibri" w:hAnsi="Calibri" w:cs="Times New Roman"/>
              </w:rPr>
              <w:t>0</w:t>
            </w:r>
          </w:p>
        </w:tc>
        <w:tc>
          <w:tcPr>
            <w:tcW w:w="1818" w:type="dxa"/>
          </w:tcPr>
          <w:p w14:paraId="4ED38181" w14:textId="027DEE85" w:rsidR="00EE24D7" w:rsidRPr="00317733" w:rsidRDefault="00F55DA4" w:rsidP="00DC692D">
            <w:pPr>
              <w:jc w:val="center"/>
              <w:rPr>
                <w:rFonts w:ascii="Calibri" w:eastAsia="Calibri" w:hAnsi="Calibri" w:cs="Times New Roman"/>
              </w:rPr>
            </w:pPr>
            <w:r>
              <w:rPr>
                <w:rFonts w:ascii="Calibri" w:eastAsia="Calibri" w:hAnsi="Calibri" w:cs="Times New Roman"/>
              </w:rPr>
              <w:t>0</w:t>
            </w:r>
          </w:p>
        </w:tc>
      </w:tr>
      <w:tr w:rsidR="00EE24D7" w:rsidRPr="00317733" w14:paraId="3A76A89C" w14:textId="77777777" w:rsidTr="00EE24D7">
        <w:tc>
          <w:tcPr>
            <w:tcW w:w="1437" w:type="dxa"/>
          </w:tcPr>
          <w:p w14:paraId="7A3638BA" w14:textId="331DC786" w:rsidR="00EE24D7" w:rsidRPr="00317733" w:rsidRDefault="00EE24D7" w:rsidP="00DC692D">
            <w:pPr>
              <w:jc w:val="center"/>
              <w:rPr>
                <w:rFonts w:ascii="Calibri" w:eastAsia="Calibri" w:hAnsi="Calibri" w:cs="Times New Roman"/>
              </w:rPr>
            </w:pPr>
            <w:r>
              <w:rPr>
                <w:rFonts w:ascii="Calibri" w:eastAsia="Calibri" w:hAnsi="Calibri" w:cs="Times New Roman"/>
              </w:rPr>
              <w:t>Media Arts</w:t>
            </w:r>
          </w:p>
        </w:tc>
        <w:tc>
          <w:tcPr>
            <w:tcW w:w="1731" w:type="dxa"/>
          </w:tcPr>
          <w:p w14:paraId="4ED66F5D" w14:textId="2A01ADF2" w:rsidR="00EE24D7" w:rsidRPr="00317733" w:rsidRDefault="00966D3E" w:rsidP="00DC692D">
            <w:pPr>
              <w:jc w:val="center"/>
              <w:rPr>
                <w:rFonts w:ascii="Calibri" w:eastAsia="Calibri" w:hAnsi="Calibri" w:cs="Times New Roman"/>
              </w:rPr>
            </w:pPr>
            <w:r>
              <w:rPr>
                <w:rFonts w:ascii="Calibri" w:eastAsia="Calibri" w:hAnsi="Calibri" w:cs="Times New Roman"/>
              </w:rPr>
              <w:t>0</w:t>
            </w:r>
          </w:p>
        </w:tc>
        <w:tc>
          <w:tcPr>
            <w:tcW w:w="1440" w:type="dxa"/>
          </w:tcPr>
          <w:p w14:paraId="137B2D56" w14:textId="51677DFF" w:rsidR="00EE24D7" w:rsidRPr="00317733" w:rsidRDefault="00716CEF" w:rsidP="00DC692D">
            <w:pPr>
              <w:jc w:val="center"/>
              <w:rPr>
                <w:rFonts w:ascii="Calibri" w:eastAsia="Calibri" w:hAnsi="Calibri" w:cs="Times New Roman"/>
              </w:rPr>
            </w:pPr>
            <w:r>
              <w:rPr>
                <w:rFonts w:ascii="Calibri" w:eastAsia="Calibri" w:hAnsi="Calibri" w:cs="Times New Roman"/>
              </w:rPr>
              <w:t>0</w:t>
            </w:r>
          </w:p>
        </w:tc>
        <w:tc>
          <w:tcPr>
            <w:tcW w:w="1620" w:type="dxa"/>
          </w:tcPr>
          <w:p w14:paraId="7786FAF4" w14:textId="1F7E3A02" w:rsidR="00EE24D7" w:rsidRPr="00317733" w:rsidRDefault="009F65E4" w:rsidP="00DC692D">
            <w:pPr>
              <w:jc w:val="center"/>
              <w:rPr>
                <w:rFonts w:ascii="Calibri" w:eastAsia="Calibri" w:hAnsi="Calibri" w:cs="Times New Roman"/>
              </w:rPr>
            </w:pPr>
            <w:r>
              <w:rPr>
                <w:rFonts w:ascii="Calibri" w:eastAsia="Calibri" w:hAnsi="Calibri" w:cs="Times New Roman"/>
              </w:rPr>
              <w:t>0</w:t>
            </w:r>
          </w:p>
        </w:tc>
        <w:tc>
          <w:tcPr>
            <w:tcW w:w="1530" w:type="dxa"/>
          </w:tcPr>
          <w:p w14:paraId="1056641F" w14:textId="7C3A92C1" w:rsidR="00EE24D7" w:rsidRPr="00317733" w:rsidRDefault="00E00C6B" w:rsidP="00DC692D">
            <w:pPr>
              <w:jc w:val="center"/>
              <w:rPr>
                <w:rFonts w:ascii="Calibri" w:eastAsia="Calibri" w:hAnsi="Calibri" w:cs="Times New Roman"/>
              </w:rPr>
            </w:pPr>
            <w:r>
              <w:rPr>
                <w:rFonts w:ascii="Calibri" w:eastAsia="Calibri" w:hAnsi="Calibri" w:cs="Times New Roman"/>
              </w:rPr>
              <w:t>0</w:t>
            </w:r>
          </w:p>
        </w:tc>
        <w:tc>
          <w:tcPr>
            <w:tcW w:w="1818" w:type="dxa"/>
          </w:tcPr>
          <w:p w14:paraId="5D4BA7F1" w14:textId="34340908" w:rsidR="00EE24D7" w:rsidRPr="00317733" w:rsidRDefault="00F55DA4" w:rsidP="00DC692D">
            <w:pPr>
              <w:jc w:val="center"/>
              <w:rPr>
                <w:rFonts w:ascii="Calibri" w:eastAsia="Calibri" w:hAnsi="Calibri" w:cs="Times New Roman"/>
              </w:rPr>
            </w:pPr>
            <w:r>
              <w:rPr>
                <w:rFonts w:ascii="Calibri" w:eastAsia="Calibri" w:hAnsi="Calibri" w:cs="Times New Roman"/>
              </w:rPr>
              <w:t>0</w:t>
            </w:r>
          </w:p>
        </w:tc>
      </w:tr>
      <w:tr w:rsidR="00EE24D7" w:rsidRPr="00317733" w14:paraId="1E47C7A5" w14:textId="77777777" w:rsidTr="00EE24D7">
        <w:tc>
          <w:tcPr>
            <w:tcW w:w="1437" w:type="dxa"/>
          </w:tcPr>
          <w:p w14:paraId="09973D14" w14:textId="187C29B6" w:rsidR="00EE24D7" w:rsidRPr="00317733" w:rsidRDefault="00EE24D7" w:rsidP="00DC692D">
            <w:pPr>
              <w:jc w:val="center"/>
              <w:rPr>
                <w:rFonts w:ascii="Calibri" w:eastAsia="Calibri" w:hAnsi="Calibri" w:cs="Times New Roman"/>
              </w:rPr>
            </w:pPr>
            <w:r>
              <w:rPr>
                <w:rFonts w:ascii="Calibri" w:eastAsia="Calibri" w:hAnsi="Calibri" w:cs="Times New Roman"/>
              </w:rPr>
              <w:t>Graphic Arts</w:t>
            </w:r>
          </w:p>
        </w:tc>
        <w:tc>
          <w:tcPr>
            <w:tcW w:w="1731" w:type="dxa"/>
          </w:tcPr>
          <w:p w14:paraId="78EE0439" w14:textId="14CD7B58" w:rsidR="00EE24D7" w:rsidRPr="00317733" w:rsidRDefault="00966D3E" w:rsidP="00DC692D">
            <w:pPr>
              <w:jc w:val="center"/>
              <w:rPr>
                <w:rFonts w:ascii="Calibri" w:eastAsia="Calibri" w:hAnsi="Calibri" w:cs="Times New Roman"/>
              </w:rPr>
            </w:pPr>
            <w:r>
              <w:rPr>
                <w:rFonts w:ascii="Calibri" w:eastAsia="Calibri" w:hAnsi="Calibri" w:cs="Times New Roman"/>
              </w:rPr>
              <w:t>15</w:t>
            </w:r>
          </w:p>
        </w:tc>
        <w:tc>
          <w:tcPr>
            <w:tcW w:w="1440" w:type="dxa"/>
          </w:tcPr>
          <w:p w14:paraId="5E2504E7" w14:textId="5EBB4589" w:rsidR="00EE24D7" w:rsidRPr="00317733" w:rsidRDefault="00716CEF" w:rsidP="00DC692D">
            <w:pPr>
              <w:jc w:val="center"/>
              <w:rPr>
                <w:rFonts w:ascii="Calibri" w:eastAsia="Calibri" w:hAnsi="Calibri" w:cs="Times New Roman"/>
              </w:rPr>
            </w:pPr>
            <w:r>
              <w:rPr>
                <w:rFonts w:ascii="Calibri" w:eastAsia="Calibri" w:hAnsi="Calibri" w:cs="Times New Roman"/>
              </w:rPr>
              <w:t>19</w:t>
            </w:r>
          </w:p>
        </w:tc>
        <w:tc>
          <w:tcPr>
            <w:tcW w:w="1620" w:type="dxa"/>
          </w:tcPr>
          <w:p w14:paraId="4D39F80B" w14:textId="1B6CF0D5" w:rsidR="00EE24D7" w:rsidRPr="00317733" w:rsidRDefault="009F65E4" w:rsidP="00DC692D">
            <w:pPr>
              <w:jc w:val="center"/>
              <w:rPr>
                <w:rFonts w:ascii="Calibri" w:eastAsia="Calibri" w:hAnsi="Calibri" w:cs="Times New Roman"/>
              </w:rPr>
            </w:pPr>
            <w:r>
              <w:rPr>
                <w:rFonts w:ascii="Calibri" w:eastAsia="Calibri" w:hAnsi="Calibri" w:cs="Times New Roman"/>
              </w:rPr>
              <w:t>13</w:t>
            </w:r>
          </w:p>
        </w:tc>
        <w:tc>
          <w:tcPr>
            <w:tcW w:w="1530" w:type="dxa"/>
          </w:tcPr>
          <w:p w14:paraId="43EDADF0" w14:textId="31C3ACD5" w:rsidR="00EE24D7" w:rsidRPr="00317733" w:rsidRDefault="00E00C6B" w:rsidP="00DC692D">
            <w:pPr>
              <w:jc w:val="center"/>
              <w:rPr>
                <w:rFonts w:ascii="Calibri" w:eastAsia="Calibri" w:hAnsi="Calibri" w:cs="Times New Roman"/>
              </w:rPr>
            </w:pPr>
            <w:r>
              <w:rPr>
                <w:rFonts w:ascii="Calibri" w:eastAsia="Calibri" w:hAnsi="Calibri" w:cs="Times New Roman"/>
              </w:rPr>
              <w:t>12</w:t>
            </w:r>
          </w:p>
        </w:tc>
        <w:tc>
          <w:tcPr>
            <w:tcW w:w="1818" w:type="dxa"/>
          </w:tcPr>
          <w:p w14:paraId="1036B844" w14:textId="2D9FF07C" w:rsidR="00EE24D7" w:rsidRPr="00317733" w:rsidRDefault="00F55DA4" w:rsidP="00DC692D">
            <w:pPr>
              <w:jc w:val="center"/>
              <w:rPr>
                <w:rFonts w:ascii="Calibri" w:eastAsia="Calibri" w:hAnsi="Calibri" w:cs="Times New Roman"/>
              </w:rPr>
            </w:pPr>
            <w:r>
              <w:rPr>
                <w:rFonts w:ascii="Calibri" w:eastAsia="Calibri" w:hAnsi="Calibri" w:cs="Times New Roman"/>
              </w:rPr>
              <w:t>9</w:t>
            </w:r>
          </w:p>
        </w:tc>
      </w:tr>
      <w:tr w:rsidR="00EE24D7" w:rsidRPr="00317733" w14:paraId="4901F03F" w14:textId="77777777" w:rsidTr="00EE24D7">
        <w:tc>
          <w:tcPr>
            <w:tcW w:w="1437" w:type="dxa"/>
          </w:tcPr>
          <w:p w14:paraId="4CA719CF" w14:textId="0A5117AF" w:rsidR="00EE24D7" w:rsidRPr="00317733" w:rsidRDefault="00EE24D7" w:rsidP="00586505">
            <w:pPr>
              <w:jc w:val="center"/>
              <w:rPr>
                <w:rFonts w:ascii="Calibri" w:eastAsia="Calibri" w:hAnsi="Calibri" w:cs="Times New Roman"/>
              </w:rPr>
            </w:pPr>
            <w:r w:rsidRPr="00317733">
              <w:rPr>
                <w:rFonts w:ascii="Calibri" w:eastAsia="Calibri" w:hAnsi="Calibri" w:cs="Times New Roman"/>
              </w:rPr>
              <w:t>Total</w:t>
            </w:r>
          </w:p>
        </w:tc>
        <w:tc>
          <w:tcPr>
            <w:tcW w:w="1731" w:type="dxa"/>
          </w:tcPr>
          <w:p w14:paraId="32246545" w14:textId="0E2E8042" w:rsidR="00EE24D7" w:rsidRPr="00317733" w:rsidRDefault="00966D3E" w:rsidP="00DC692D">
            <w:pPr>
              <w:jc w:val="center"/>
              <w:rPr>
                <w:rFonts w:ascii="Calibri" w:eastAsia="Calibri" w:hAnsi="Calibri" w:cs="Times New Roman"/>
              </w:rPr>
            </w:pPr>
            <w:r>
              <w:rPr>
                <w:rFonts w:ascii="Calibri" w:eastAsia="Calibri" w:hAnsi="Calibri" w:cs="Times New Roman"/>
              </w:rPr>
              <w:t>34</w:t>
            </w:r>
          </w:p>
        </w:tc>
        <w:tc>
          <w:tcPr>
            <w:tcW w:w="1440" w:type="dxa"/>
          </w:tcPr>
          <w:p w14:paraId="394DD52B" w14:textId="27DD94BE" w:rsidR="00EE24D7" w:rsidRPr="00317733" w:rsidRDefault="00716CEF" w:rsidP="00DC692D">
            <w:pPr>
              <w:jc w:val="center"/>
              <w:rPr>
                <w:rFonts w:ascii="Calibri" w:eastAsia="Calibri" w:hAnsi="Calibri" w:cs="Times New Roman"/>
              </w:rPr>
            </w:pPr>
            <w:r>
              <w:rPr>
                <w:rFonts w:ascii="Calibri" w:eastAsia="Calibri" w:hAnsi="Calibri" w:cs="Times New Roman"/>
              </w:rPr>
              <w:t>28</w:t>
            </w:r>
          </w:p>
        </w:tc>
        <w:tc>
          <w:tcPr>
            <w:tcW w:w="1620" w:type="dxa"/>
          </w:tcPr>
          <w:p w14:paraId="79F7A8EF" w14:textId="310B5948" w:rsidR="00EE24D7" w:rsidRPr="00317733" w:rsidRDefault="009F65E4" w:rsidP="00DC692D">
            <w:pPr>
              <w:jc w:val="center"/>
              <w:rPr>
                <w:rFonts w:ascii="Calibri" w:eastAsia="Calibri" w:hAnsi="Calibri" w:cs="Times New Roman"/>
              </w:rPr>
            </w:pPr>
            <w:r>
              <w:rPr>
                <w:rFonts w:ascii="Calibri" w:eastAsia="Calibri" w:hAnsi="Calibri" w:cs="Times New Roman"/>
              </w:rPr>
              <w:t>21</w:t>
            </w:r>
          </w:p>
        </w:tc>
        <w:tc>
          <w:tcPr>
            <w:tcW w:w="1530" w:type="dxa"/>
          </w:tcPr>
          <w:p w14:paraId="2D18E29E" w14:textId="1B8AAAB5" w:rsidR="00EE24D7" w:rsidRPr="00317733" w:rsidRDefault="00E00C6B" w:rsidP="00DC692D">
            <w:pPr>
              <w:jc w:val="center"/>
              <w:rPr>
                <w:rFonts w:ascii="Calibri" w:eastAsia="Calibri" w:hAnsi="Calibri" w:cs="Times New Roman"/>
              </w:rPr>
            </w:pPr>
            <w:r>
              <w:rPr>
                <w:rFonts w:ascii="Calibri" w:eastAsia="Calibri" w:hAnsi="Calibri" w:cs="Times New Roman"/>
              </w:rPr>
              <w:t>12</w:t>
            </w:r>
          </w:p>
        </w:tc>
        <w:tc>
          <w:tcPr>
            <w:tcW w:w="1818" w:type="dxa"/>
          </w:tcPr>
          <w:p w14:paraId="2EBAA2BD" w14:textId="5F8FA7C0" w:rsidR="00EE24D7" w:rsidRPr="00317733" w:rsidRDefault="00F55DA4" w:rsidP="00DC692D">
            <w:pPr>
              <w:jc w:val="center"/>
              <w:rPr>
                <w:rFonts w:ascii="Calibri" w:eastAsia="Calibri" w:hAnsi="Calibri" w:cs="Times New Roman"/>
              </w:rPr>
            </w:pPr>
            <w:r>
              <w:rPr>
                <w:rFonts w:ascii="Calibri" w:eastAsia="Calibri" w:hAnsi="Calibri" w:cs="Times New Roman"/>
              </w:rPr>
              <w:t>9</w:t>
            </w:r>
          </w:p>
        </w:tc>
      </w:tr>
    </w:tbl>
    <w:p w14:paraId="11074DDA" w14:textId="77777777" w:rsidR="0049006E" w:rsidRPr="0049006E" w:rsidRDefault="0049006E" w:rsidP="0049006E">
      <w:pPr>
        <w:pStyle w:val="ListParagraph"/>
        <w:spacing w:after="0" w:line="240" w:lineRule="auto"/>
        <w:rPr>
          <w:rFonts w:cs="Times New Roman"/>
          <w:sz w:val="24"/>
          <w:szCs w:val="24"/>
        </w:rPr>
      </w:pPr>
    </w:p>
    <w:tbl>
      <w:tblPr>
        <w:tblStyle w:val="TableGrid2"/>
        <w:tblW w:w="0" w:type="auto"/>
        <w:tblLook w:val="04A0" w:firstRow="1" w:lastRow="0" w:firstColumn="1" w:lastColumn="0" w:noHBand="0" w:noVBand="1"/>
      </w:tblPr>
      <w:tblGrid>
        <w:gridCol w:w="1437"/>
        <w:gridCol w:w="1731"/>
        <w:gridCol w:w="1440"/>
        <w:gridCol w:w="1620"/>
        <w:gridCol w:w="1530"/>
        <w:gridCol w:w="1818"/>
      </w:tblGrid>
      <w:tr w:rsidR="00EE24D7" w:rsidRPr="00317733" w14:paraId="38F353F7" w14:textId="77777777" w:rsidTr="00716CEF">
        <w:tc>
          <w:tcPr>
            <w:tcW w:w="1437" w:type="dxa"/>
            <w:vMerge w:val="restart"/>
          </w:tcPr>
          <w:p w14:paraId="1A97F3A9" w14:textId="77777777" w:rsidR="00EE24D7" w:rsidRPr="00317733" w:rsidRDefault="00EE24D7" w:rsidP="00716CEF">
            <w:pPr>
              <w:jc w:val="center"/>
              <w:rPr>
                <w:rFonts w:ascii="Calibri" w:eastAsia="Calibri" w:hAnsi="Calibri" w:cs="Times New Roman"/>
              </w:rPr>
            </w:pPr>
          </w:p>
        </w:tc>
        <w:tc>
          <w:tcPr>
            <w:tcW w:w="8139" w:type="dxa"/>
            <w:gridSpan w:val="5"/>
          </w:tcPr>
          <w:p w14:paraId="526B4DDF" w14:textId="3253674E" w:rsidR="00EE24D7" w:rsidRPr="00317733" w:rsidRDefault="00EE24D7" w:rsidP="00716CEF">
            <w:pPr>
              <w:jc w:val="center"/>
              <w:rPr>
                <w:rFonts w:ascii="Calibri" w:eastAsia="Calibri" w:hAnsi="Calibri" w:cs="Times New Roman"/>
                <w:b/>
              </w:rPr>
            </w:pPr>
            <w:r w:rsidRPr="00317733">
              <w:rPr>
                <w:rFonts w:ascii="Calibri" w:eastAsia="Calibri" w:hAnsi="Calibri" w:cs="Times New Roman"/>
                <w:b/>
              </w:rPr>
              <w:t xml:space="preserve">UTTC </w:t>
            </w:r>
            <w:r>
              <w:rPr>
                <w:rFonts w:ascii="Calibri" w:eastAsia="Calibri" w:hAnsi="Calibri" w:cs="Times New Roman"/>
                <w:b/>
              </w:rPr>
              <w:t>Graphic Design</w:t>
            </w:r>
            <w:r w:rsidRPr="00317733">
              <w:rPr>
                <w:rFonts w:ascii="Calibri" w:eastAsia="Calibri" w:hAnsi="Calibri" w:cs="Times New Roman"/>
                <w:b/>
              </w:rPr>
              <w:t xml:space="preserve"> AAS </w:t>
            </w:r>
            <w:r>
              <w:rPr>
                <w:rFonts w:ascii="Calibri" w:eastAsia="Calibri" w:hAnsi="Calibri" w:cs="Times New Roman"/>
                <w:b/>
              </w:rPr>
              <w:t>Graduates</w:t>
            </w:r>
          </w:p>
          <w:p w14:paraId="799735AE" w14:textId="77777777" w:rsidR="00EE24D7" w:rsidRPr="00317733" w:rsidRDefault="00EE24D7" w:rsidP="00716CEF">
            <w:pPr>
              <w:jc w:val="center"/>
              <w:rPr>
                <w:rFonts w:ascii="Calibri" w:eastAsia="Calibri" w:hAnsi="Calibri" w:cs="Times New Roman"/>
              </w:rPr>
            </w:pPr>
          </w:p>
        </w:tc>
      </w:tr>
      <w:tr w:rsidR="00EE24D7" w:rsidRPr="00317733" w14:paraId="6136567F" w14:textId="77777777" w:rsidTr="00716CEF">
        <w:tc>
          <w:tcPr>
            <w:tcW w:w="1437" w:type="dxa"/>
            <w:vMerge/>
          </w:tcPr>
          <w:p w14:paraId="69E8F907" w14:textId="77777777" w:rsidR="00EE24D7" w:rsidRPr="00317733" w:rsidRDefault="00EE24D7" w:rsidP="00716CEF">
            <w:pPr>
              <w:jc w:val="center"/>
              <w:rPr>
                <w:rFonts w:ascii="Calibri" w:eastAsia="Calibri" w:hAnsi="Calibri" w:cs="Times New Roman"/>
              </w:rPr>
            </w:pPr>
          </w:p>
        </w:tc>
        <w:tc>
          <w:tcPr>
            <w:tcW w:w="1731" w:type="dxa"/>
          </w:tcPr>
          <w:p w14:paraId="29A67AA1" w14:textId="77777777" w:rsidR="00EE24D7" w:rsidRPr="00317733" w:rsidRDefault="00EE24D7" w:rsidP="00716CEF">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3</w:t>
            </w:r>
          </w:p>
        </w:tc>
        <w:tc>
          <w:tcPr>
            <w:tcW w:w="1440" w:type="dxa"/>
          </w:tcPr>
          <w:p w14:paraId="72BB3A57" w14:textId="77777777" w:rsidR="00EE24D7" w:rsidRPr="00317733" w:rsidRDefault="00EE24D7" w:rsidP="00716CEF">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4</w:t>
            </w:r>
          </w:p>
        </w:tc>
        <w:tc>
          <w:tcPr>
            <w:tcW w:w="1620" w:type="dxa"/>
          </w:tcPr>
          <w:p w14:paraId="13BA233B" w14:textId="77777777" w:rsidR="00EE24D7" w:rsidRPr="00317733" w:rsidRDefault="00EE24D7" w:rsidP="00716CEF">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5</w:t>
            </w:r>
          </w:p>
        </w:tc>
        <w:tc>
          <w:tcPr>
            <w:tcW w:w="1530" w:type="dxa"/>
          </w:tcPr>
          <w:p w14:paraId="66E63937" w14:textId="77777777" w:rsidR="00EE24D7" w:rsidRPr="00317733" w:rsidRDefault="00EE24D7" w:rsidP="00716CEF">
            <w:pPr>
              <w:jc w:val="center"/>
              <w:rPr>
                <w:rFonts w:ascii="Calibri" w:eastAsia="Calibri" w:hAnsi="Calibri" w:cs="Times New Roman"/>
              </w:rPr>
            </w:pPr>
            <w:r w:rsidRPr="00317733">
              <w:rPr>
                <w:rFonts w:ascii="Calibri" w:eastAsia="Calibri" w:hAnsi="Calibri" w:cs="Times New Roman"/>
              </w:rPr>
              <w:t>201</w:t>
            </w:r>
            <w:r>
              <w:rPr>
                <w:rFonts w:ascii="Calibri" w:eastAsia="Calibri" w:hAnsi="Calibri" w:cs="Times New Roman"/>
              </w:rPr>
              <w:t>6</w:t>
            </w:r>
          </w:p>
        </w:tc>
        <w:tc>
          <w:tcPr>
            <w:tcW w:w="1818" w:type="dxa"/>
          </w:tcPr>
          <w:p w14:paraId="292DE852" w14:textId="77777777" w:rsidR="00EE24D7" w:rsidRPr="00317733" w:rsidRDefault="00EE24D7" w:rsidP="00716CEF">
            <w:pPr>
              <w:jc w:val="center"/>
              <w:rPr>
                <w:rFonts w:ascii="Calibri" w:eastAsia="Calibri" w:hAnsi="Calibri" w:cs="Times New Roman"/>
              </w:rPr>
            </w:pPr>
            <w:r>
              <w:rPr>
                <w:rFonts w:ascii="Calibri" w:eastAsia="Calibri" w:hAnsi="Calibri" w:cs="Times New Roman"/>
              </w:rPr>
              <w:t>2017</w:t>
            </w:r>
          </w:p>
        </w:tc>
      </w:tr>
      <w:tr w:rsidR="00EE24D7" w:rsidRPr="00317733" w14:paraId="0F7CEB8A" w14:textId="77777777" w:rsidTr="00716CEF">
        <w:trPr>
          <w:trHeight w:val="269"/>
        </w:trPr>
        <w:tc>
          <w:tcPr>
            <w:tcW w:w="1437" w:type="dxa"/>
          </w:tcPr>
          <w:p w14:paraId="7CA135A0" w14:textId="77777777" w:rsidR="00EE24D7" w:rsidRPr="00317733" w:rsidRDefault="00EE24D7" w:rsidP="00716CEF">
            <w:pPr>
              <w:jc w:val="center"/>
              <w:rPr>
                <w:rFonts w:ascii="Calibri" w:eastAsia="Calibri" w:hAnsi="Calibri" w:cs="Times New Roman"/>
              </w:rPr>
            </w:pPr>
            <w:r>
              <w:rPr>
                <w:rFonts w:ascii="Calibri" w:eastAsia="Calibri" w:hAnsi="Calibri" w:cs="Times New Roman"/>
              </w:rPr>
              <w:t>Fine Arts</w:t>
            </w:r>
          </w:p>
        </w:tc>
        <w:tc>
          <w:tcPr>
            <w:tcW w:w="1731" w:type="dxa"/>
          </w:tcPr>
          <w:p w14:paraId="4F93461E" w14:textId="44AEF9E5" w:rsidR="00EE24D7" w:rsidRPr="00317733" w:rsidRDefault="00EE24D7" w:rsidP="00716CEF">
            <w:pPr>
              <w:jc w:val="center"/>
              <w:rPr>
                <w:rFonts w:ascii="Calibri" w:eastAsia="Calibri" w:hAnsi="Calibri" w:cs="Times New Roman"/>
              </w:rPr>
            </w:pPr>
            <w:r>
              <w:rPr>
                <w:rFonts w:ascii="Calibri" w:eastAsia="Calibri" w:hAnsi="Calibri" w:cs="Times New Roman"/>
              </w:rPr>
              <w:t>1</w:t>
            </w:r>
          </w:p>
        </w:tc>
        <w:tc>
          <w:tcPr>
            <w:tcW w:w="1440" w:type="dxa"/>
          </w:tcPr>
          <w:p w14:paraId="5FF5C4A3" w14:textId="3E4EBB41" w:rsidR="00EE24D7" w:rsidRPr="00317733" w:rsidRDefault="00EE24D7" w:rsidP="00716CEF">
            <w:pPr>
              <w:jc w:val="center"/>
              <w:rPr>
                <w:rFonts w:ascii="Calibri" w:eastAsia="Calibri" w:hAnsi="Calibri" w:cs="Times New Roman"/>
              </w:rPr>
            </w:pPr>
            <w:r>
              <w:rPr>
                <w:rFonts w:ascii="Calibri" w:eastAsia="Calibri" w:hAnsi="Calibri" w:cs="Times New Roman"/>
              </w:rPr>
              <w:t>1</w:t>
            </w:r>
          </w:p>
        </w:tc>
        <w:tc>
          <w:tcPr>
            <w:tcW w:w="1620" w:type="dxa"/>
          </w:tcPr>
          <w:p w14:paraId="728595F3" w14:textId="6F9271D5" w:rsidR="00EE24D7" w:rsidRPr="00317733" w:rsidRDefault="00EE24D7" w:rsidP="00716CEF">
            <w:pPr>
              <w:jc w:val="center"/>
              <w:rPr>
                <w:rFonts w:ascii="Calibri" w:eastAsia="Calibri" w:hAnsi="Calibri" w:cs="Times New Roman"/>
              </w:rPr>
            </w:pPr>
            <w:r>
              <w:rPr>
                <w:rFonts w:ascii="Calibri" w:eastAsia="Calibri" w:hAnsi="Calibri" w:cs="Times New Roman"/>
              </w:rPr>
              <w:t>5</w:t>
            </w:r>
          </w:p>
        </w:tc>
        <w:tc>
          <w:tcPr>
            <w:tcW w:w="1530" w:type="dxa"/>
          </w:tcPr>
          <w:p w14:paraId="09D68B55" w14:textId="76F3703E"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c>
          <w:tcPr>
            <w:tcW w:w="1818" w:type="dxa"/>
          </w:tcPr>
          <w:p w14:paraId="06ABFFB1" w14:textId="118016F1"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r>
      <w:tr w:rsidR="00EE24D7" w:rsidRPr="00317733" w14:paraId="2CDFC495" w14:textId="77777777" w:rsidTr="00716CEF">
        <w:tc>
          <w:tcPr>
            <w:tcW w:w="1437" w:type="dxa"/>
          </w:tcPr>
          <w:p w14:paraId="4664D67D" w14:textId="77777777" w:rsidR="00EE24D7" w:rsidRPr="00317733" w:rsidRDefault="00EE24D7" w:rsidP="00716CEF">
            <w:pPr>
              <w:jc w:val="center"/>
              <w:rPr>
                <w:rFonts w:ascii="Calibri" w:eastAsia="Calibri" w:hAnsi="Calibri" w:cs="Times New Roman"/>
              </w:rPr>
            </w:pPr>
            <w:r>
              <w:rPr>
                <w:rFonts w:ascii="Calibri" w:eastAsia="Calibri" w:hAnsi="Calibri" w:cs="Times New Roman"/>
              </w:rPr>
              <w:t>Media Arts</w:t>
            </w:r>
          </w:p>
        </w:tc>
        <w:tc>
          <w:tcPr>
            <w:tcW w:w="1731" w:type="dxa"/>
          </w:tcPr>
          <w:p w14:paraId="25854C95" w14:textId="2D8493AF" w:rsidR="00EE24D7" w:rsidRPr="00317733" w:rsidRDefault="00EE24D7" w:rsidP="00716CEF">
            <w:pPr>
              <w:jc w:val="center"/>
              <w:rPr>
                <w:rFonts w:ascii="Calibri" w:eastAsia="Calibri" w:hAnsi="Calibri" w:cs="Times New Roman"/>
              </w:rPr>
            </w:pPr>
            <w:r>
              <w:rPr>
                <w:rFonts w:ascii="Calibri" w:eastAsia="Calibri" w:hAnsi="Calibri" w:cs="Times New Roman"/>
              </w:rPr>
              <w:t>2</w:t>
            </w:r>
          </w:p>
        </w:tc>
        <w:tc>
          <w:tcPr>
            <w:tcW w:w="1440" w:type="dxa"/>
          </w:tcPr>
          <w:p w14:paraId="05D7BB70" w14:textId="6D727AFC"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c>
          <w:tcPr>
            <w:tcW w:w="1620" w:type="dxa"/>
          </w:tcPr>
          <w:p w14:paraId="403E59DB" w14:textId="6025F1E9"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c>
          <w:tcPr>
            <w:tcW w:w="1530" w:type="dxa"/>
          </w:tcPr>
          <w:p w14:paraId="3309F9CE" w14:textId="7425F3E8"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c>
          <w:tcPr>
            <w:tcW w:w="1818" w:type="dxa"/>
          </w:tcPr>
          <w:p w14:paraId="20C1261C" w14:textId="79FCCEB9"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r>
      <w:tr w:rsidR="00EE24D7" w:rsidRPr="00317733" w14:paraId="3D90CCA5" w14:textId="77777777" w:rsidTr="00716CEF">
        <w:tc>
          <w:tcPr>
            <w:tcW w:w="1437" w:type="dxa"/>
          </w:tcPr>
          <w:p w14:paraId="1F855BC0" w14:textId="77777777" w:rsidR="00EE24D7" w:rsidRPr="00317733" w:rsidRDefault="00EE24D7" w:rsidP="00716CEF">
            <w:pPr>
              <w:jc w:val="center"/>
              <w:rPr>
                <w:rFonts w:ascii="Calibri" w:eastAsia="Calibri" w:hAnsi="Calibri" w:cs="Times New Roman"/>
              </w:rPr>
            </w:pPr>
            <w:r>
              <w:rPr>
                <w:rFonts w:ascii="Calibri" w:eastAsia="Calibri" w:hAnsi="Calibri" w:cs="Times New Roman"/>
              </w:rPr>
              <w:t>Graphic Arts</w:t>
            </w:r>
          </w:p>
        </w:tc>
        <w:tc>
          <w:tcPr>
            <w:tcW w:w="1731" w:type="dxa"/>
          </w:tcPr>
          <w:p w14:paraId="5A1DA380" w14:textId="0E99D360" w:rsidR="00EE24D7" w:rsidRPr="00317733" w:rsidRDefault="00EE24D7" w:rsidP="00716CEF">
            <w:pPr>
              <w:jc w:val="center"/>
              <w:rPr>
                <w:rFonts w:ascii="Calibri" w:eastAsia="Calibri" w:hAnsi="Calibri" w:cs="Times New Roman"/>
              </w:rPr>
            </w:pPr>
            <w:r>
              <w:rPr>
                <w:rFonts w:ascii="Calibri" w:eastAsia="Calibri" w:hAnsi="Calibri" w:cs="Times New Roman"/>
              </w:rPr>
              <w:t>0</w:t>
            </w:r>
          </w:p>
        </w:tc>
        <w:tc>
          <w:tcPr>
            <w:tcW w:w="1440" w:type="dxa"/>
          </w:tcPr>
          <w:p w14:paraId="3E163BAB" w14:textId="5BE51599" w:rsidR="00EE24D7" w:rsidRPr="00317733" w:rsidRDefault="00EE24D7" w:rsidP="00716CEF">
            <w:pPr>
              <w:jc w:val="center"/>
              <w:rPr>
                <w:rFonts w:ascii="Calibri" w:eastAsia="Calibri" w:hAnsi="Calibri" w:cs="Times New Roman"/>
              </w:rPr>
            </w:pPr>
            <w:r>
              <w:rPr>
                <w:rFonts w:ascii="Calibri" w:eastAsia="Calibri" w:hAnsi="Calibri" w:cs="Times New Roman"/>
              </w:rPr>
              <w:t>6</w:t>
            </w:r>
          </w:p>
        </w:tc>
        <w:tc>
          <w:tcPr>
            <w:tcW w:w="1620" w:type="dxa"/>
          </w:tcPr>
          <w:p w14:paraId="75FBE49C" w14:textId="2ABE6976" w:rsidR="00EE24D7" w:rsidRPr="00317733" w:rsidRDefault="00EE24D7" w:rsidP="00716CEF">
            <w:pPr>
              <w:jc w:val="center"/>
              <w:rPr>
                <w:rFonts w:ascii="Calibri" w:eastAsia="Calibri" w:hAnsi="Calibri" w:cs="Times New Roman"/>
              </w:rPr>
            </w:pPr>
            <w:r>
              <w:rPr>
                <w:rFonts w:ascii="Calibri" w:eastAsia="Calibri" w:hAnsi="Calibri" w:cs="Times New Roman"/>
              </w:rPr>
              <w:t>1</w:t>
            </w:r>
          </w:p>
        </w:tc>
        <w:tc>
          <w:tcPr>
            <w:tcW w:w="1530" w:type="dxa"/>
          </w:tcPr>
          <w:p w14:paraId="5B7E3E8A" w14:textId="6F0AEF02" w:rsidR="00EE24D7" w:rsidRPr="00317733" w:rsidRDefault="00EE24D7" w:rsidP="00716CEF">
            <w:pPr>
              <w:jc w:val="center"/>
              <w:rPr>
                <w:rFonts w:ascii="Calibri" w:eastAsia="Calibri" w:hAnsi="Calibri" w:cs="Times New Roman"/>
              </w:rPr>
            </w:pPr>
            <w:r>
              <w:rPr>
                <w:rFonts w:ascii="Calibri" w:eastAsia="Calibri" w:hAnsi="Calibri" w:cs="Times New Roman"/>
              </w:rPr>
              <w:t>2</w:t>
            </w:r>
          </w:p>
        </w:tc>
        <w:tc>
          <w:tcPr>
            <w:tcW w:w="1818" w:type="dxa"/>
          </w:tcPr>
          <w:p w14:paraId="1532165E" w14:textId="729391BB" w:rsidR="00EE24D7" w:rsidRPr="00317733" w:rsidRDefault="00EE24D7" w:rsidP="00716CEF">
            <w:pPr>
              <w:jc w:val="center"/>
              <w:rPr>
                <w:rFonts w:ascii="Calibri" w:eastAsia="Calibri" w:hAnsi="Calibri" w:cs="Times New Roman"/>
              </w:rPr>
            </w:pPr>
            <w:r>
              <w:rPr>
                <w:rFonts w:ascii="Calibri" w:eastAsia="Calibri" w:hAnsi="Calibri" w:cs="Times New Roman"/>
              </w:rPr>
              <w:t>1</w:t>
            </w:r>
          </w:p>
        </w:tc>
      </w:tr>
      <w:tr w:rsidR="00EE24D7" w:rsidRPr="00317733" w14:paraId="2CD17FA8" w14:textId="77777777" w:rsidTr="00716CEF">
        <w:tc>
          <w:tcPr>
            <w:tcW w:w="1437" w:type="dxa"/>
          </w:tcPr>
          <w:p w14:paraId="7707AE21" w14:textId="77777777" w:rsidR="00EE24D7" w:rsidRPr="00317733" w:rsidRDefault="00EE24D7" w:rsidP="00716CEF">
            <w:pPr>
              <w:jc w:val="center"/>
              <w:rPr>
                <w:rFonts w:ascii="Calibri" w:eastAsia="Calibri" w:hAnsi="Calibri" w:cs="Times New Roman"/>
              </w:rPr>
            </w:pPr>
            <w:r w:rsidRPr="00317733">
              <w:rPr>
                <w:rFonts w:ascii="Calibri" w:eastAsia="Calibri" w:hAnsi="Calibri" w:cs="Times New Roman"/>
              </w:rPr>
              <w:t>Total</w:t>
            </w:r>
          </w:p>
        </w:tc>
        <w:tc>
          <w:tcPr>
            <w:tcW w:w="1731" w:type="dxa"/>
          </w:tcPr>
          <w:p w14:paraId="7CB0202B" w14:textId="3B776CB7" w:rsidR="00EE24D7" w:rsidRPr="00317733" w:rsidRDefault="00EE24D7" w:rsidP="00716CEF">
            <w:pPr>
              <w:jc w:val="center"/>
              <w:rPr>
                <w:rFonts w:ascii="Calibri" w:eastAsia="Calibri" w:hAnsi="Calibri" w:cs="Times New Roman"/>
              </w:rPr>
            </w:pPr>
            <w:r>
              <w:rPr>
                <w:rFonts w:ascii="Calibri" w:eastAsia="Calibri" w:hAnsi="Calibri" w:cs="Times New Roman"/>
              </w:rPr>
              <w:t>3</w:t>
            </w:r>
          </w:p>
        </w:tc>
        <w:tc>
          <w:tcPr>
            <w:tcW w:w="1440" w:type="dxa"/>
          </w:tcPr>
          <w:p w14:paraId="0BCF1F50" w14:textId="7E7A78C0" w:rsidR="00EE24D7" w:rsidRPr="00317733" w:rsidRDefault="00EE24D7" w:rsidP="00716CEF">
            <w:pPr>
              <w:jc w:val="center"/>
              <w:rPr>
                <w:rFonts w:ascii="Calibri" w:eastAsia="Calibri" w:hAnsi="Calibri" w:cs="Times New Roman"/>
              </w:rPr>
            </w:pPr>
            <w:r>
              <w:rPr>
                <w:rFonts w:ascii="Calibri" w:eastAsia="Calibri" w:hAnsi="Calibri" w:cs="Times New Roman"/>
              </w:rPr>
              <w:t>7</w:t>
            </w:r>
          </w:p>
        </w:tc>
        <w:tc>
          <w:tcPr>
            <w:tcW w:w="1620" w:type="dxa"/>
          </w:tcPr>
          <w:p w14:paraId="23F1061F" w14:textId="65E0AA55" w:rsidR="00EE24D7" w:rsidRPr="00317733" w:rsidRDefault="00EE24D7" w:rsidP="00716CEF">
            <w:pPr>
              <w:jc w:val="center"/>
              <w:rPr>
                <w:rFonts w:ascii="Calibri" w:eastAsia="Calibri" w:hAnsi="Calibri" w:cs="Times New Roman"/>
              </w:rPr>
            </w:pPr>
            <w:r>
              <w:rPr>
                <w:rFonts w:ascii="Calibri" w:eastAsia="Calibri" w:hAnsi="Calibri" w:cs="Times New Roman"/>
              </w:rPr>
              <w:t>6</w:t>
            </w:r>
          </w:p>
        </w:tc>
        <w:tc>
          <w:tcPr>
            <w:tcW w:w="1530" w:type="dxa"/>
          </w:tcPr>
          <w:p w14:paraId="7084A6BB" w14:textId="23743DBE" w:rsidR="00EE24D7" w:rsidRPr="00317733" w:rsidRDefault="00EE24D7" w:rsidP="00716CEF">
            <w:pPr>
              <w:jc w:val="center"/>
              <w:rPr>
                <w:rFonts w:ascii="Calibri" w:eastAsia="Calibri" w:hAnsi="Calibri" w:cs="Times New Roman"/>
              </w:rPr>
            </w:pPr>
            <w:r>
              <w:rPr>
                <w:rFonts w:ascii="Calibri" w:eastAsia="Calibri" w:hAnsi="Calibri" w:cs="Times New Roman"/>
              </w:rPr>
              <w:t>2</w:t>
            </w:r>
          </w:p>
        </w:tc>
        <w:tc>
          <w:tcPr>
            <w:tcW w:w="1818" w:type="dxa"/>
          </w:tcPr>
          <w:p w14:paraId="2BFD3B1D" w14:textId="224A9CF6" w:rsidR="00EE24D7" w:rsidRPr="00317733" w:rsidRDefault="00EE24D7" w:rsidP="00716CEF">
            <w:pPr>
              <w:jc w:val="center"/>
              <w:rPr>
                <w:rFonts w:ascii="Calibri" w:eastAsia="Calibri" w:hAnsi="Calibri" w:cs="Times New Roman"/>
              </w:rPr>
            </w:pPr>
            <w:r>
              <w:rPr>
                <w:rFonts w:ascii="Calibri" w:eastAsia="Calibri" w:hAnsi="Calibri" w:cs="Times New Roman"/>
              </w:rPr>
              <w:t>1</w:t>
            </w:r>
          </w:p>
        </w:tc>
      </w:tr>
    </w:tbl>
    <w:p w14:paraId="3BC8BF6A" w14:textId="6693383B" w:rsidR="005F0945" w:rsidRPr="00E660B8" w:rsidRDefault="007845E5" w:rsidP="005F0945">
      <w:pPr>
        <w:spacing w:after="0" w:line="240" w:lineRule="auto"/>
        <w:ind w:left="360"/>
        <w:rPr>
          <w:rFonts w:cs="Times New Roman"/>
          <w:b/>
          <w:sz w:val="24"/>
          <w:szCs w:val="24"/>
        </w:rPr>
      </w:pPr>
      <w:r w:rsidRPr="00E660B8">
        <w:rPr>
          <w:rFonts w:cs="Times New Roman"/>
          <w:b/>
          <w:sz w:val="24"/>
          <w:szCs w:val="24"/>
        </w:rPr>
        <w:lastRenderedPageBreak/>
        <w:t xml:space="preserve">Include </w:t>
      </w:r>
      <w:r w:rsidR="005F0945" w:rsidRPr="00E660B8">
        <w:rPr>
          <w:rFonts w:cs="Times New Roman"/>
          <w:b/>
          <w:sz w:val="24"/>
          <w:szCs w:val="24"/>
        </w:rPr>
        <w:t xml:space="preserve">a brief summary below describing the status of your program meeting the following graduation rates for each academic year. Provide rationale for reasons your program is performing </w:t>
      </w:r>
      <w:r w:rsidR="00BD2C9F" w:rsidRPr="00E660B8">
        <w:rPr>
          <w:rFonts w:cs="Times New Roman"/>
          <w:b/>
          <w:sz w:val="24"/>
          <w:szCs w:val="24"/>
        </w:rPr>
        <w:t xml:space="preserve">above or </w:t>
      </w:r>
      <w:r w:rsidR="005F0945" w:rsidRPr="00E660B8">
        <w:rPr>
          <w:rFonts w:cs="Times New Roman"/>
          <w:b/>
          <w:sz w:val="24"/>
          <w:szCs w:val="24"/>
        </w:rPr>
        <w:t xml:space="preserve">below the expected criteria. </w:t>
      </w:r>
    </w:p>
    <w:p w14:paraId="1596005A" w14:textId="77777777" w:rsidR="005F0945" w:rsidRDefault="005F0945" w:rsidP="005F0945">
      <w:pPr>
        <w:spacing w:after="0" w:line="240" w:lineRule="auto"/>
        <w:ind w:left="360"/>
        <w:rPr>
          <w:rFonts w:cs="Times New Roman"/>
          <w:sz w:val="24"/>
          <w:szCs w:val="24"/>
        </w:rPr>
      </w:pPr>
    </w:p>
    <w:p w14:paraId="0A83F306" w14:textId="1A3B9138" w:rsidR="00E660B8" w:rsidRPr="0049006E" w:rsidRDefault="00E660B8" w:rsidP="00E660B8">
      <w:pPr>
        <w:pStyle w:val="ListParagraph"/>
        <w:spacing w:after="0" w:line="240" w:lineRule="auto"/>
        <w:rPr>
          <w:rFonts w:cs="Times New Roman"/>
          <w:sz w:val="24"/>
          <w:szCs w:val="24"/>
        </w:rPr>
      </w:pPr>
      <w:r>
        <w:rPr>
          <w:rFonts w:cs="Times New Roman"/>
          <w:sz w:val="24"/>
          <w:szCs w:val="24"/>
        </w:rPr>
        <w:t>The above table shows the five-year graduation total is 19, which is below the average of 30. In 2013 when the program was the Art/Art Marketing we went under a restructure with the loss of an instructor and a new one added, also we obtained the campus print shop Arrow Graphics.  The program accepted these changes and we experienced a large enrollment in 2013. 2014 and 2015 stayed level without the Media Arts program, however, we did loose another instructor and now we were down to two instructors. Our graduation rate was acceptable in 2014-2015 with seven and six concurrent. In 2016 the current Fine Art instructor and Department Chair retired, once again the program went through another restructure, new degree plan, and the program name changed to Graphic Design. The program no longer offered a Fine Arts Degree and many students were advised to dropped out of the program</w:t>
      </w:r>
      <w:r w:rsidR="001430CA">
        <w:rPr>
          <w:rFonts w:cs="Times New Roman"/>
          <w:sz w:val="24"/>
          <w:szCs w:val="24"/>
        </w:rPr>
        <w:t xml:space="preserve"> by the then current department chair. This caused a spiral in enrollment</w:t>
      </w:r>
      <w:proofErr w:type="gramStart"/>
      <w:r w:rsidR="001430CA">
        <w:rPr>
          <w:rFonts w:cs="Times New Roman"/>
          <w:sz w:val="24"/>
          <w:szCs w:val="24"/>
        </w:rPr>
        <w:t>.</w:t>
      </w:r>
      <w:r>
        <w:rPr>
          <w:rFonts w:cs="Times New Roman"/>
          <w:sz w:val="24"/>
          <w:szCs w:val="24"/>
        </w:rPr>
        <w:t>.</w:t>
      </w:r>
      <w:proofErr w:type="gramEnd"/>
      <w:r>
        <w:rPr>
          <w:rFonts w:cs="Times New Roman"/>
          <w:sz w:val="24"/>
          <w:szCs w:val="24"/>
        </w:rPr>
        <w:t xml:space="preserve">  However the few students the Graphic Design program had left graduated and stayed steady. The new students who enrolled in the Graphic Design program in 2017 are still active in the program and are doing well. I believe I will retain all these students.  New Students will enroll </w:t>
      </w:r>
      <w:r w:rsidR="001430CA">
        <w:rPr>
          <w:rFonts w:cs="Times New Roman"/>
          <w:sz w:val="24"/>
          <w:szCs w:val="24"/>
        </w:rPr>
        <w:t xml:space="preserve">in the fall of 2018 </w:t>
      </w:r>
      <w:r>
        <w:rPr>
          <w:rFonts w:cs="Times New Roman"/>
          <w:sz w:val="24"/>
          <w:szCs w:val="24"/>
        </w:rPr>
        <w:t>and the program will grow.</w:t>
      </w:r>
      <w:r w:rsidR="001430CA">
        <w:rPr>
          <w:rFonts w:cs="Times New Roman"/>
          <w:sz w:val="24"/>
          <w:szCs w:val="24"/>
        </w:rPr>
        <w:t xml:space="preserve"> The program has set a goal to graduate six students per year.</w:t>
      </w:r>
    </w:p>
    <w:p w14:paraId="73CFEB54" w14:textId="77777777" w:rsidR="00E660B8" w:rsidRPr="00EF3BD7" w:rsidRDefault="00E660B8" w:rsidP="005F0945">
      <w:pPr>
        <w:spacing w:after="0" w:line="240" w:lineRule="auto"/>
        <w:ind w:left="360"/>
        <w:rPr>
          <w:rFonts w:cs="Times New Roman"/>
          <w:sz w:val="24"/>
          <w:szCs w:val="24"/>
        </w:rPr>
      </w:pPr>
    </w:p>
    <w:p w14:paraId="0F9C7F3A" w14:textId="5BBAE88B" w:rsidR="004A4D05" w:rsidRPr="005F0945" w:rsidRDefault="009D62AC" w:rsidP="005F0945">
      <w:pPr>
        <w:spacing w:after="0" w:line="240" w:lineRule="auto"/>
        <w:ind w:left="360"/>
        <w:rPr>
          <w:rFonts w:cs="Times New Roman"/>
          <w:sz w:val="20"/>
          <w:szCs w:val="20"/>
        </w:rPr>
      </w:pPr>
      <w:r w:rsidRPr="005F0945">
        <w:rPr>
          <w:rFonts w:cs="Times New Roman"/>
          <w:sz w:val="20"/>
          <w:szCs w:val="20"/>
        </w:rPr>
        <w:t xml:space="preserve">* </w:t>
      </w:r>
      <w:r w:rsidR="005F0945" w:rsidRPr="005F0945">
        <w:rPr>
          <w:rFonts w:cs="Times New Roman"/>
          <w:sz w:val="20"/>
          <w:szCs w:val="20"/>
        </w:rPr>
        <w:t>Guidelines for graduation completion rates:</w:t>
      </w:r>
    </w:p>
    <w:p w14:paraId="01C9860D" w14:textId="440875DC"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Bachelor</w:t>
      </w:r>
      <w:r w:rsidR="004A4D05" w:rsidRPr="005F0945">
        <w:rPr>
          <w:rFonts w:cs="Times New Roman"/>
          <w:sz w:val="20"/>
          <w:szCs w:val="20"/>
        </w:rPr>
        <w:t xml:space="preserve"> Programs:</w:t>
      </w:r>
      <w:r w:rsidR="004A4D05" w:rsidRPr="005F0945">
        <w:rPr>
          <w:rFonts w:cs="Times New Roman"/>
          <w:sz w:val="20"/>
          <w:szCs w:val="20"/>
        </w:rPr>
        <w:tab/>
      </w:r>
      <w:r w:rsidR="009D62AC" w:rsidRPr="005F0945">
        <w:rPr>
          <w:rFonts w:cs="Times New Roman"/>
          <w:sz w:val="20"/>
          <w:szCs w:val="20"/>
        </w:rPr>
        <w:tab/>
      </w:r>
      <w:r w:rsidR="00E22E08" w:rsidRPr="005F0945">
        <w:rPr>
          <w:rFonts w:cs="Times New Roman"/>
          <w:sz w:val="20"/>
          <w:szCs w:val="20"/>
        </w:rPr>
        <w:t xml:space="preserve">Average – </w:t>
      </w:r>
      <w:r w:rsidR="00BD2C9F">
        <w:rPr>
          <w:rFonts w:cs="Times New Roman"/>
          <w:sz w:val="20"/>
          <w:szCs w:val="20"/>
        </w:rPr>
        <w:t>5</w:t>
      </w:r>
      <w:r w:rsidR="00E22E08" w:rsidRPr="005F0945">
        <w:rPr>
          <w:rFonts w:cs="Times New Roman"/>
          <w:sz w:val="20"/>
          <w:szCs w:val="20"/>
        </w:rPr>
        <w:t xml:space="preserve"> per year; 5-</w:t>
      </w:r>
      <w:r w:rsidR="004A4D05" w:rsidRPr="005F0945">
        <w:rPr>
          <w:rFonts w:cs="Times New Roman"/>
          <w:sz w:val="20"/>
          <w:szCs w:val="20"/>
        </w:rPr>
        <w:t xml:space="preserve">year total:  </w:t>
      </w:r>
      <w:r w:rsidR="00BD2C9F">
        <w:rPr>
          <w:rFonts w:cs="Times New Roman"/>
          <w:sz w:val="20"/>
          <w:szCs w:val="20"/>
        </w:rPr>
        <w:t>25</w:t>
      </w:r>
    </w:p>
    <w:p w14:paraId="2B285A1F" w14:textId="0AF4A60F"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Associate</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00BD2C9F">
        <w:rPr>
          <w:rFonts w:cs="Times New Roman"/>
          <w:sz w:val="20"/>
          <w:szCs w:val="20"/>
        </w:rPr>
        <w:t>6</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year t</w:t>
      </w:r>
      <w:r w:rsidRPr="005F0945">
        <w:rPr>
          <w:rFonts w:cs="Times New Roman"/>
          <w:sz w:val="20"/>
          <w:szCs w:val="20"/>
        </w:rPr>
        <w:t xml:space="preserve">otal:  </w:t>
      </w:r>
      <w:r w:rsidR="00BD2C9F">
        <w:rPr>
          <w:rFonts w:cs="Times New Roman"/>
          <w:sz w:val="20"/>
          <w:szCs w:val="20"/>
        </w:rPr>
        <w:t>30</w:t>
      </w:r>
    </w:p>
    <w:p w14:paraId="46160FFC" w14:textId="70E969F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Diploma</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Pr="005F0945">
        <w:rPr>
          <w:rFonts w:cs="Times New Roman"/>
          <w:sz w:val="20"/>
          <w:szCs w:val="20"/>
        </w:rPr>
        <w:t>5</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 xml:space="preserve">year total:  </w:t>
      </w:r>
      <w:r w:rsidRPr="005F0945">
        <w:rPr>
          <w:rFonts w:cs="Times New Roman"/>
          <w:sz w:val="20"/>
          <w:szCs w:val="20"/>
        </w:rPr>
        <w:t>25</w:t>
      </w:r>
    </w:p>
    <w:p w14:paraId="1BA985CA" w14:textId="1ABD0966" w:rsidR="00330D4F" w:rsidRPr="005F0945" w:rsidRDefault="000E5E27" w:rsidP="00330D4F">
      <w:pPr>
        <w:pStyle w:val="ListParagraph"/>
        <w:numPr>
          <w:ilvl w:val="0"/>
          <w:numId w:val="2"/>
        </w:numPr>
        <w:spacing w:after="0" w:line="240" w:lineRule="auto"/>
        <w:ind w:left="1080"/>
        <w:rPr>
          <w:rFonts w:cs="Times New Roman"/>
          <w:sz w:val="20"/>
          <w:szCs w:val="20"/>
        </w:rPr>
      </w:pPr>
      <w:r w:rsidRPr="005F0945">
        <w:rPr>
          <w:rFonts w:cs="Times New Roman"/>
          <w:sz w:val="20"/>
          <w:szCs w:val="20"/>
        </w:rPr>
        <w:t>Certificate Programs</w:t>
      </w:r>
      <w:r w:rsidRPr="005F0945">
        <w:rPr>
          <w:rFonts w:cs="Times New Roman"/>
          <w:sz w:val="20"/>
          <w:szCs w:val="20"/>
        </w:rPr>
        <w:tab/>
      </w:r>
      <w:r w:rsidRPr="005F0945">
        <w:rPr>
          <w:rFonts w:cs="Times New Roman"/>
          <w:sz w:val="20"/>
          <w:szCs w:val="20"/>
        </w:rPr>
        <w:tab/>
        <w:t>Average – 8 per year; 5-year total:  40</w:t>
      </w:r>
    </w:p>
    <w:p w14:paraId="2261ED81" w14:textId="7FC9CA97" w:rsidR="00330D4F" w:rsidRPr="005F0945" w:rsidRDefault="00DA3A64" w:rsidP="00DA3A64">
      <w:pPr>
        <w:spacing w:after="0" w:line="240" w:lineRule="auto"/>
        <w:ind w:firstLine="360"/>
        <w:rPr>
          <w:rFonts w:cs="Times New Roman"/>
          <w:i/>
          <w:sz w:val="20"/>
          <w:szCs w:val="20"/>
        </w:rPr>
      </w:pPr>
      <w:r>
        <w:rPr>
          <w:rFonts w:cs="Times New Roman"/>
          <w:i/>
          <w:sz w:val="20"/>
          <w:szCs w:val="20"/>
        </w:rPr>
        <w:t xml:space="preserve">(See APPENDIX A for </w:t>
      </w:r>
      <w:r w:rsidR="00046BC3" w:rsidRPr="005F0945">
        <w:rPr>
          <w:rFonts w:cs="Times New Roman"/>
          <w:i/>
          <w:sz w:val="20"/>
          <w:szCs w:val="20"/>
        </w:rPr>
        <w:t xml:space="preserve">types of programs </w:t>
      </w:r>
      <w:r w:rsidR="00330D4F" w:rsidRPr="005F0945">
        <w:rPr>
          <w:rFonts w:cs="Times New Roman"/>
          <w:i/>
          <w:sz w:val="20"/>
          <w:szCs w:val="20"/>
        </w:rPr>
        <w:t>excluded from review</w:t>
      </w:r>
      <w:r w:rsidR="00BD2C9F">
        <w:rPr>
          <w:rFonts w:cs="Times New Roman"/>
          <w:i/>
          <w:sz w:val="20"/>
          <w:szCs w:val="20"/>
        </w:rPr>
        <w:t xml:space="preserve"> or from </w:t>
      </w:r>
      <w:r>
        <w:rPr>
          <w:rFonts w:cs="Times New Roman"/>
          <w:i/>
          <w:sz w:val="20"/>
          <w:szCs w:val="20"/>
        </w:rPr>
        <w:t>meeting the guidelines for completion</w:t>
      </w:r>
      <w:r w:rsidR="00330D4F" w:rsidRPr="005F0945">
        <w:rPr>
          <w:rFonts w:cs="Times New Roman"/>
          <w:i/>
          <w:sz w:val="20"/>
          <w:szCs w:val="20"/>
        </w:rPr>
        <w:t>.)</w:t>
      </w:r>
    </w:p>
    <w:p w14:paraId="1343CBC8" w14:textId="77777777" w:rsidR="00386C55" w:rsidRDefault="00386C55" w:rsidP="009D62AC">
      <w:pPr>
        <w:spacing w:after="0" w:line="240" w:lineRule="auto"/>
        <w:rPr>
          <w:rFonts w:cs="Times New Roman"/>
          <w:sz w:val="24"/>
          <w:szCs w:val="24"/>
        </w:rPr>
      </w:pPr>
    </w:p>
    <w:p w14:paraId="3D0B7E75" w14:textId="77777777" w:rsidR="002307AA" w:rsidRPr="00EF3BD7" w:rsidRDefault="002307AA" w:rsidP="009D62AC">
      <w:pPr>
        <w:spacing w:after="0" w:line="240" w:lineRule="auto"/>
        <w:rPr>
          <w:rFonts w:cs="Times New Roman"/>
          <w:sz w:val="24"/>
          <w:szCs w:val="24"/>
        </w:rPr>
      </w:pPr>
    </w:p>
    <w:p w14:paraId="4E35948D" w14:textId="51FA9B69" w:rsidR="000E5E27" w:rsidRPr="00354DED" w:rsidRDefault="000E5E27" w:rsidP="009D62AC">
      <w:pPr>
        <w:pStyle w:val="ListParagraph"/>
        <w:numPr>
          <w:ilvl w:val="0"/>
          <w:numId w:val="1"/>
        </w:numPr>
        <w:spacing w:after="0" w:line="240" w:lineRule="auto"/>
        <w:ind w:left="360"/>
        <w:rPr>
          <w:rFonts w:cs="Times New Roman"/>
          <w:b/>
          <w:sz w:val="24"/>
          <w:szCs w:val="24"/>
        </w:rPr>
      </w:pPr>
      <w:r w:rsidRPr="00354DED">
        <w:rPr>
          <w:rFonts w:cs="Times New Roman"/>
          <w:b/>
          <w:sz w:val="24"/>
          <w:szCs w:val="24"/>
        </w:rPr>
        <w:t>Quality</w:t>
      </w:r>
      <w:r w:rsidR="00A004FB" w:rsidRPr="00354DED">
        <w:rPr>
          <w:rFonts w:cs="Times New Roman"/>
          <w:b/>
          <w:sz w:val="24"/>
          <w:szCs w:val="24"/>
        </w:rPr>
        <w:t xml:space="preserve"> of Instruction and Curriculum</w:t>
      </w:r>
    </w:p>
    <w:p w14:paraId="568DDC87" w14:textId="7890C26E" w:rsidR="00AB7DC1" w:rsidRPr="00EF3BD7" w:rsidRDefault="00AB7DC1"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1B5200CF" w14:textId="0B12F093" w:rsidR="00AB7DC1" w:rsidRDefault="00354DED" w:rsidP="009D62AC">
      <w:pPr>
        <w:pStyle w:val="ListParagraph"/>
        <w:numPr>
          <w:ilvl w:val="1"/>
          <w:numId w:val="1"/>
        </w:numPr>
        <w:spacing w:after="0" w:line="240" w:lineRule="auto"/>
        <w:ind w:left="1080"/>
        <w:rPr>
          <w:rFonts w:cs="Times New Roman"/>
          <w:b/>
          <w:sz w:val="24"/>
          <w:szCs w:val="24"/>
        </w:rPr>
      </w:pPr>
      <w:r>
        <w:rPr>
          <w:rFonts w:cs="Times New Roman"/>
          <w:b/>
          <w:sz w:val="24"/>
          <w:szCs w:val="24"/>
        </w:rPr>
        <w:t>Program accreditation</w:t>
      </w:r>
    </w:p>
    <w:p w14:paraId="7A7C3BE6" w14:textId="77777777" w:rsidR="00354DED" w:rsidRPr="00354DED" w:rsidRDefault="00354DED" w:rsidP="00354DED">
      <w:pPr>
        <w:pStyle w:val="ListParagraph"/>
        <w:spacing w:after="0" w:line="240" w:lineRule="auto"/>
        <w:ind w:left="1080"/>
        <w:rPr>
          <w:rFonts w:cs="Times New Roman"/>
          <w:b/>
          <w:sz w:val="24"/>
          <w:szCs w:val="24"/>
        </w:rPr>
      </w:pPr>
    </w:p>
    <w:p w14:paraId="33F5CFE7" w14:textId="77777777" w:rsidR="00AB7DC1"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 xml:space="preserve">For </w:t>
      </w:r>
      <w:r w:rsidR="00AB7DC1" w:rsidRPr="00EF3BD7">
        <w:rPr>
          <w:rFonts w:cs="Times New Roman"/>
          <w:sz w:val="24"/>
          <w:szCs w:val="24"/>
        </w:rPr>
        <w:t>program</w:t>
      </w:r>
      <w:r w:rsidRPr="00EF3BD7">
        <w:rPr>
          <w:rFonts w:cs="Times New Roman"/>
          <w:sz w:val="24"/>
          <w:szCs w:val="24"/>
        </w:rPr>
        <w:t xml:space="preserve">s </w:t>
      </w:r>
      <w:r w:rsidR="00AB7DC1" w:rsidRPr="00EF3BD7">
        <w:rPr>
          <w:rFonts w:cs="Times New Roman"/>
          <w:sz w:val="24"/>
          <w:szCs w:val="24"/>
        </w:rPr>
        <w:t>currently accredited include:</w:t>
      </w:r>
    </w:p>
    <w:p w14:paraId="7835AE6D"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7F8808DF" w14:textId="77777777" w:rsidR="004D4236" w:rsidRPr="00EF3BD7" w:rsidRDefault="004D4236" w:rsidP="004D4236">
      <w:pPr>
        <w:pStyle w:val="ListParagraph"/>
        <w:numPr>
          <w:ilvl w:val="0"/>
          <w:numId w:val="37"/>
        </w:numPr>
        <w:spacing w:after="0" w:line="240" w:lineRule="auto"/>
        <w:rPr>
          <w:rFonts w:cs="Times New Roman"/>
          <w:sz w:val="24"/>
          <w:szCs w:val="24"/>
        </w:rPr>
      </w:pPr>
      <w:r>
        <w:rPr>
          <w:rFonts w:cs="Times New Roman"/>
          <w:sz w:val="24"/>
          <w:szCs w:val="24"/>
        </w:rPr>
        <w:t>Higher Learning Commission</w:t>
      </w:r>
    </w:p>
    <w:p w14:paraId="4C72B83F" w14:textId="77777777" w:rsidR="004D4236" w:rsidRDefault="00AB7DC1" w:rsidP="004D4236">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most recently accredited </w:t>
      </w:r>
    </w:p>
    <w:p w14:paraId="74059D18" w14:textId="291084CB" w:rsidR="004D4236" w:rsidRPr="004D4236" w:rsidRDefault="004D4236" w:rsidP="004D4236">
      <w:pPr>
        <w:pStyle w:val="ListParagraph"/>
        <w:numPr>
          <w:ilvl w:val="0"/>
          <w:numId w:val="37"/>
        </w:numPr>
        <w:spacing w:after="0" w:line="240" w:lineRule="auto"/>
        <w:rPr>
          <w:rFonts w:cs="Times New Roman"/>
          <w:sz w:val="24"/>
          <w:szCs w:val="24"/>
        </w:rPr>
      </w:pPr>
      <w:r>
        <w:rPr>
          <w:rFonts w:cs="Times New Roman"/>
          <w:sz w:val="24"/>
          <w:szCs w:val="24"/>
        </w:rPr>
        <w:t>2011</w:t>
      </w:r>
    </w:p>
    <w:p w14:paraId="1D879D13" w14:textId="77777777" w:rsidR="004D4236" w:rsidRDefault="00AB7DC1" w:rsidP="004D4236">
      <w:pPr>
        <w:pStyle w:val="ListParagraph"/>
        <w:numPr>
          <w:ilvl w:val="3"/>
          <w:numId w:val="1"/>
        </w:numPr>
        <w:spacing w:after="0" w:line="240" w:lineRule="auto"/>
        <w:ind w:left="2520"/>
        <w:rPr>
          <w:rFonts w:cs="Times New Roman"/>
          <w:sz w:val="24"/>
          <w:szCs w:val="24"/>
        </w:rPr>
      </w:pPr>
      <w:r w:rsidRPr="00EF3BD7">
        <w:rPr>
          <w:rFonts w:cs="Times New Roman"/>
          <w:sz w:val="24"/>
          <w:szCs w:val="24"/>
        </w:rPr>
        <w:t>Next reaccreditation date</w:t>
      </w:r>
    </w:p>
    <w:p w14:paraId="204C223B" w14:textId="7A3D289D" w:rsidR="004D4236" w:rsidRPr="004D4236" w:rsidRDefault="004D4236" w:rsidP="004D4236">
      <w:pPr>
        <w:pStyle w:val="ListParagraph"/>
        <w:numPr>
          <w:ilvl w:val="0"/>
          <w:numId w:val="37"/>
        </w:numPr>
        <w:spacing w:after="0" w:line="240" w:lineRule="auto"/>
        <w:rPr>
          <w:rFonts w:cs="Times New Roman"/>
          <w:sz w:val="24"/>
          <w:szCs w:val="24"/>
        </w:rPr>
      </w:pPr>
      <w:r>
        <w:rPr>
          <w:rFonts w:cs="Times New Roman"/>
          <w:sz w:val="24"/>
          <w:szCs w:val="24"/>
        </w:rPr>
        <w:t>2021</w:t>
      </w:r>
    </w:p>
    <w:p w14:paraId="75C7BB36" w14:textId="06CB8E5D" w:rsidR="00445A0D" w:rsidRDefault="00AB7DC1" w:rsidP="00330D4F">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recommendations from most recent visit and progress to date.</w:t>
      </w:r>
    </w:p>
    <w:p w14:paraId="051AA2C2" w14:textId="5B8E9DE8" w:rsidR="00DD12CA" w:rsidRDefault="00DD12CA" w:rsidP="00DD12CA">
      <w:pPr>
        <w:pStyle w:val="ListParagraph"/>
        <w:numPr>
          <w:ilvl w:val="0"/>
          <w:numId w:val="37"/>
        </w:numPr>
        <w:spacing w:after="0" w:line="240" w:lineRule="auto"/>
        <w:rPr>
          <w:rFonts w:cs="Times New Roman"/>
          <w:sz w:val="24"/>
          <w:szCs w:val="24"/>
        </w:rPr>
      </w:pPr>
      <w:r>
        <w:rPr>
          <w:rFonts w:cs="Times New Roman"/>
          <w:sz w:val="24"/>
          <w:szCs w:val="24"/>
        </w:rPr>
        <w:t>As far as I know there were no recommendations specific to the Graphic Design Program</w:t>
      </w:r>
    </w:p>
    <w:p w14:paraId="3AC62BC7" w14:textId="77777777" w:rsidR="00354DED" w:rsidRPr="00EF3BD7" w:rsidRDefault="00354DED" w:rsidP="00354DED">
      <w:pPr>
        <w:pStyle w:val="ListParagraph"/>
        <w:spacing w:after="0" w:line="240" w:lineRule="auto"/>
        <w:ind w:left="2880"/>
        <w:rPr>
          <w:rFonts w:cs="Times New Roman"/>
          <w:sz w:val="24"/>
          <w:szCs w:val="24"/>
        </w:rPr>
      </w:pPr>
    </w:p>
    <w:p w14:paraId="7828680D" w14:textId="606AA1A2"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lastRenderedPageBreak/>
        <w:t>For programs seeking accreditation include:</w:t>
      </w:r>
    </w:p>
    <w:p w14:paraId="45791A2C" w14:textId="77777777" w:rsidR="00DD12CA" w:rsidRDefault="00DD12CA" w:rsidP="00DD12CA">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51EDD9C8" w14:textId="11BB067B" w:rsidR="00DD12CA" w:rsidRDefault="00DD12CA" w:rsidP="00DD12CA">
      <w:pPr>
        <w:pStyle w:val="ListParagraph"/>
        <w:numPr>
          <w:ilvl w:val="0"/>
          <w:numId w:val="2"/>
        </w:numPr>
        <w:spacing w:after="0" w:line="240" w:lineRule="auto"/>
        <w:ind w:left="2520" w:firstLine="0"/>
        <w:rPr>
          <w:rFonts w:cs="Times New Roman"/>
          <w:sz w:val="24"/>
          <w:szCs w:val="24"/>
        </w:rPr>
      </w:pPr>
      <w:r>
        <w:rPr>
          <w:rFonts w:cs="Times New Roman"/>
          <w:sz w:val="24"/>
          <w:szCs w:val="24"/>
        </w:rPr>
        <w:t>N/A – at this time, there are no programs in the AAS Graphic Design Degree seeking accreditation</w:t>
      </w:r>
    </w:p>
    <w:p w14:paraId="18BB7763" w14:textId="77777777" w:rsidR="00EB359A" w:rsidRPr="00EF3BD7" w:rsidRDefault="00EB359A" w:rsidP="002F2A18">
      <w:pPr>
        <w:pStyle w:val="ListParagraph"/>
        <w:spacing w:after="0" w:line="240" w:lineRule="auto"/>
        <w:ind w:left="2520"/>
        <w:rPr>
          <w:rFonts w:cs="Times New Roman"/>
          <w:sz w:val="24"/>
          <w:szCs w:val="24"/>
        </w:rPr>
      </w:pPr>
    </w:p>
    <w:p w14:paraId="2CC8B8A8" w14:textId="77777777" w:rsidR="00DD12CA" w:rsidRDefault="00DD12CA" w:rsidP="00DD12CA">
      <w:pPr>
        <w:pStyle w:val="ListParagraph"/>
        <w:numPr>
          <w:ilvl w:val="3"/>
          <w:numId w:val="1"/>
        </w:numPr>
        <w:spacing w:after="0" w:line="240" w:lineRule="auto"/>
        <w:ind w:left="2520"/>
        <w:rPr>
          <w:rFonts w:cs="Times New Roman"/>
          <w:sz w:val="24"/>
          <w:szCs w:val="24"/>
        </w:rPr>
      </w:pPr>
      <w:r w:rsidRPr="00EF3BD7">
        <w:rPr>
          <w:rFonts w:cs="Times New Roman"/>
          <w:sz w:val="24"/>
          <w:szCs w:val="24"/>
        </w:rPr>
        <w:t>Timeline for seeking accreditation</w:t>
      </w:r>
    </w:p>
    <w:p w14:paraId="2B60C732" w14:textId="10FE40AD" w:rsidR="00DD12CA" w:rsidRDefault="00DD12CA" w:rsidP="00DD12CA">
      <w:pPr>
        <w:pStyle w:val="ListParagraph"/>
        <w:numPr>
          <w:ilvl w:val="0"/>
          <w:numId w:val="2"/>
        </w:numPr>
        <w:spacing w:after="0" w:line="240" w:lineRule="auto"/>
        <w:ind w:left="2520" w:firstLine="0"/>
        <w:rPr>
          <w:rFonts w:cs="Times New Roman"/>
          <w:sz w:val="24"/>
          <w:szCs w:val="24"/>
        </w:rPr>
      </w:pPr>
      <w:r>
        <w:rPr>
          <w:rFonts w:cs="Times New Roman"/>
          <w:sz w:val="24"/>
          <w:szCs w:val="24"/>
        </w:rPr>
        <w:t>N/A – at this time, there are no programs in the AAS Graphic Design Degree seeking accreditation</w:t>
      </w:r>
    </w:p>
    <w:p w14:paraId="5F8A3866" w14:textId="77777777" w:rsidR="00354DED" w:rsidRPr="00EF3BD7" w:rsidRDefault="00354DED" w:rsidP="00354DED">
      <w:pPr>
        <w:pStyle w:val="ListParagraph"/>
        <w:spacing w:after="0" w:line="240" w:lineRule="auto"/>
        <w:ind w:left="2520"/>
        <w:rPr>
          <w:rFonts w:cs="Times New Roman"/>
          <w:sz w:val="24"/>
          <w:szCs w:val="24"/>
        </w:rPr>
      </w:pPr>
    </w:p>
    <w:p w14:paraId="5F6F6975"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all other programs include:</w:t>
      </w:r>
    </w:p>
    <w:p w14:paraId="21D7161C" w14:textId="77777777" w:rsidR="00BF2250" w:rsidRDefault="00BF2250" w:rsidP="00BF2250">
      <w:pPr>
        <w:pStyle w:val="ListParagraph"/>
        <w:numPr>
          <w:ilvl w:val="3"/>
          <w:numId w:val="1"/>
        </w:numPr>
        <w:spacing w:after="0" w:line="240" w:lineRule="auto"/>
        <w:ind w:left="2520"/>
        <w:rPr>
          <w:rFonts w:cs="Times New Roman"/>
          <w:sz w:val="24"/>
          <w:szCs w:val="24"/>
        </w:rPr>
      </w:pPr>
      <w:r w:rsidRPr="00EF3BD7">
        <w:rPr>
          <w:rFonts w:cs="Times New Roman"/>
          <w:sz w:val="24"/>
          <w:szCs w:val="24"/>
        </w:rPr>
        <w:t>Date of most recent Academic Program Review (APR)</w:t>
      </w:r>
    </w:p>
    <w:p w14:paraId="5377F089" w14:textId="77777777" w:rsidR="00BF2250" w:rsidRDefault="00BF2250" w:rsidP="00BF2250">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6ADFC0FE" w14:textId="77777777" w:rsidR="00EB359A" w:rsidRPr="00EF3BD7" w:rsidRDefault="00EB359A" w:rsidP="00B62D11">
      <w:pPr>
        <w:pStyle w:val="ListParagraph"/>
        <w:spacing w:after="0" w:line="240" w:lineRule="auto"/>
        <w:ind w:left="2520"/>
        <w:rPr>
          <w:rFonts w:cs="Times New Roman"/>
          <w:sz w:val="24"/>
          <w:szCs w:val="24"/>
        </w:rPr>
      </w:pPr>
    </w:p>
    <w:p w14:paraId="3B5392BC" w14:textId="77777777" w:rsidR="00BF2250" w:rsidRDefault="00BF2250" w:rsidP="00BF2250">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of recommendations from the most recent A</w:t>
      </w:r>
      <w:r>
        <w:rPr>
          <w:rFonts w:cs="Times New Roman"/>
          <w:sz w:val="24"/>
          <w:szCs w:val="24"/>
        </w:rPr>
        <w:t>PR and progress to date.</w:t>
      </w:r>
    </w:p>
    <w:p w14:paraId="1030FD68" w14:textId="77777777" w:rsidR="00BF2250" w:rsidRPr="00EF3BD7" w:rsidRDefault="00BF2250" w:rsidP="00BF2250">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258E5D41" w14:textId="427640B8" w:rsidR="00E22E08" w:rsidRPr="00EF3BD7" w:rsidRDefault="00BF2250" w:rsidP="00BF2250">
      <w:pPr>
        <w:spacing w:after="0" w:line="240" w:lineRule="auto"/>
        <w:ind w:left="1800"/>
        <w:rPr>
          <w:rFonts w:cs="Times New Roman"/>
          <w:sz w:val="24"/>
          <w:szCs w:val="24"/>
        </w:rPr>
      </w:pPr>
      <w:r w:rsidRPr="00EF3BD7">
        <w:rPr>
          <w:rFonts w:cs="Times New Roman"/>
          <w:i/>
          <w:sz w:val="24"/>
          <w:szCs w:val="24"/>
        </w:rPr>
        <w:t xml:space="preserve"> </w:t>
      </w:r>
      <w:r w:rsidR="004A4D05" w:rsidRPr="00EF3BD7">
        <w:rPr>
          <w:rFonts w:cs="Times New Roman"/>
          <w:i/>
          <w:sz w:val="24"/>
          <w:szCs w:val="24"/>
        </w:rPr>
        <w:t>(Note: For first-time reviews, include N/A in response.)</w:t>
      </w:r>
    </w:p>
    <w:p w14:paraId="7E6FD954" w14:textId="77777777" w:rsidR="00E22E08" w:rsidRPr="00EF3BD7" w:rsidRDefault="00E22E08" w:rsidP="00E22E08">
      <w:pPr>
        <w:spacing w:after="0" w:line="240" w:lineRule="auto"/>
        <w:ind w:left="1800"/>
        <w:rPr>
          <w:rFonts w:cs="Times New Roman"/>
          <w:sz w:val="24"/>
          <w:szCs w:val="24"/>
        </w:rPr>
      </w:pPr>
    </w:p>
    <w:p w14:paraId="461D6981" w14:textId="61338620" w:rsidR="000D385C" w:rsidRDefault="000D385C" w:rsidP="009D62AC">
      <w:pPr>
        <w:pStyle w:val="ListParagraph"/>
        <w:numPr>
          <w:ilvl w:val="1"/>
          <w:numId w:val="1"/>
        </w:numPr>
        <w:spacing w:after="0" w:line="240" w:lineRule="auto"/>
        <w:ind w:left="1080"/>
        <w:rPr>
          <w:rFonts w:cs="Times New Roman"/>
          <w:b/>
          <w:sz w:val="24"/>
          <w:szCs w:val="24"/>
        </w:rPr>
      </w:pPr>
      <w:r w:rsidRPr="00354DED">
        <w:rPr>
          <w:rFonts w:cs="Times New Roman"/>
          <w:b/>
          <w:sz w:val="24"/>
          <w:szCs w:val="24"/>
        </w:rPr>
        <w:t>Credentials of faculty</w:t>
      </w:r>
    </w:p>
    <w:p w14:paraId="70A4015B" w14:textId="77777777" w:rsidR="00354DED" w:rsidRPr="00354DED" w:rsidRDefault="00354DED" w:rsidP="00354DED">
      <w:pPr>
        <w:pStyle w:val="ListParagraph"/>
        <w:spacing w:after="0" w:line="240" w:lineRule="auto"/>
        <w:ind w:left="1080"/>
        <w:rPr>
          <w:rFonts w:cs="Times New Roman"/>
          <w:b/>
          <w:sz w:val="24"/>
          <w:szCs w:val="24"/>
        </w:rPr>
      </w:pPr>
    </w:p>
    <w:p w14:paraId="49C34EEA" w14:textId="63B8A817" w:rsidR="00AD098E" w:rsidRDefault="00AD098E" w:rsidP="00AD098E">
      <w:pPr>
        <w:pStyle w:val="ListParagraph"/>
        <w:spacing w:after="0" w:line="240" w:lineRule="auto"/>
        <w:ind w:left="1080"/>
        <w:rPr>
          <w:rFonts w:cs="Times New Roman"/>
          <w:sz w:val="24"/>
          <w:szCs w:val="24"/>
        </w:rPr>
      </w:pPr>
      <w:r>
        <w:rPr>
          <w:rFonts w:cs="Times New Roman"/>
          <w:sz w:val="24"/>
          <w:szCs w:val="24"/>
        </w:rPr>
        <w:t>Colleen Bredahl</w:t>
      </w:r>
    </w:p>
    <w:p w14:paraId="64B736A8" w14:textId="56BB6C43" w:rsidR="00AD098E" w:rsidRDefault="00AD098E" w:rsidP="00AD098E">
      <w:pPr>
        <w:pStyle w:val="ListParagraph"/>
        <w:spacing w:after="0" w:line="240" w:lineRule="auto"/>
        <w:ind w:left="1440"/>
        <w:rPr>
          <w:rFonts w:cs="Times New Roman"/>
          <w:sz w:val="24"/>
          <w:szCs w:val="24"/>
        </w:rPr>
      </w:pPr>
      <w:r>
        <w:rPr>
          <w:rFonts w:cs="Times New Roman"/>
          <w:sz w:val="24"/>
          <w:szCs w:val="24"/>
        </w:rPr>
        <w:t>Female</w:t>
      </w:r>
    </w:p>
    <w:p w14:paraId="3E156B1F" w14:textId="6F3524AC" w:rsidR="00AD098E" w:rsidRDefault="00AD098E" w:rsidP="00AD098E">
      <w:pPr>
        <w:pStyle w:val="ListParagraph"/>
        <w:spacing w:after="0" w:line="240" w:lineRule="auto"/>
        <w:ind w:left="1440"/>
        <w:rPr>
          <w:rFonts w:cs="Times New Roman"/>
          <w:sz w:val="24"/>
          <w:szCs w:val="24"/>
        </w:rPr>
      </w:pPr>
      <w:r>
        <w:rPr>
          <w:rFonts w:cs="Times New Roman"/>
          <w:sz w:val="24"/>
          <w:szCs w:val="24"/>
        </w:rPr>
        <w:t>White</w:t>
      </w:r>
    </w:p>
    <w:p w14:paraId="6EE24EF2" w14:textId="77777777" w:rsidR="000639C3" w:rsidRDefault="000639C3" w:rsidP="00AD098E">
      <w:pPr>
        <w:pStyle w:val="ListParagraph"/>
        <w:spacing w:after="0" w:line="240" w:lineRule="auto"/>
        <w:ind w:left="1440"/>
        <w:rPr>
          <w:rFonts w:cs="Times New Roman"/>
          <w:sz w:val="24"/>
          <w:szCs w:val="24"/>
        </w:rPr>
      </w:pPr>
    </w:p>
    <w:p w14:paraId="0F495E0E" w14:textId="0CA9F32A" w:rsidR="000639C3" w:rsidRDefault="000639C3" w:rsidP="000639C3">
      <w:pPr>
        <w:pStyle w:val="ListParagraph"/>
        <w:spacing w:after="0" w:line="240" w:lineRule="auto"/>
        <w:ind w:left="1080"/>
        <w:rPr>
          <w:rFonts w:cs="Times New Roman"/>
          <w:sz w:val="24"/>
          <w:szCs w:val="24"/>
        </w:rPr>
      </w:pPr>
      <w:r>
        <w:rPr>
          <w:rFonts w:cs="Times New Roman"/>
          <w:sz w:val="24"/>
          <w:szCs w:val="24"/>
        </w:rPr>
        <w:t>Professional Development</w:t>
      </w:r>
    </w:p>
    <w:p w14:paraId="52C1C039" w14:textId="2B612D08" w:rsidR="00AD098E" w:rsidRDefault="00AD098E" w:rsidP="00AD098E">
      <w:pPr>
        <w:pStyle w:val="ListParagraph"/>
        <w:numPr>
          <w:ilvl w:val="1"/>
          <w:numId w:val="2"/>
        </w:numPr>
        <w:spacing w:after="0" w:line="240" w:lineRule="auto"/>
        <w:rPr>
          <w:rFonts w:cs="Times New Roman"/>
          <w:sz w:val="24"/>
          <w:szCs w:val="24"/>
        </w:rPr>
      </w:pPr>
      <w:r>
        <w:rPr>
          <w:rFonts w:cs="Times New Roman"/>
          <w:sz w:val="24"/>
          <w:szCs w:val="24"/>
        </w:rPr>
        <w:t>Bachelors Degree in Business</w:t>
      </w:r>
    </w:p>
    <w:p w14:paraId="53F1D697" w14:textId="17210D49" w:rsidR="00AD098E" w:rsidRDefault="00AD098E" w:rsidP="00AD098E">
      <w:pPr>
        <w:pStyle w:val="ListParagraph"/>
        <w:numPr>
          <w:ilvl w:val="1"/>
          <w:numId w:val="2"/>
        </w:numPr>
        <w:spacing w:after="0" w:line="240" w:lineRule="auto"/>
        <w:rPr>
          <w:rFonts w:cs="Times New Roman"/>
          <w:sz w:val="24"/>
          <w:szCs w:val="24"/>
        </w:rPr>
      </w:pPr>
      <w:r>
        <w:rPr>
          <w:rFonts w:cs="Times New Roman"/>
          <w:sz w:val="24"/>
          <w:szCs w:val="24"/>
        </w:rPr>
        <w:t>Associates Degree in Graphic Design</w:t>
      </w:r>
    </w:p>
    <w:p w14:paraId="28FA74D7" w14:textId="76286C24" w:rsidR="00AD098E" w:rsidRDefault="00AD098E" w:rsidP="00AD098E">
      <w:pPr>
        <w:pStyle w:val="ListParagraph"/>
        <w:numPr>
          <w:ilvl w:val="1"/>
          <w:numId w:val="2"/>
        </w:numPr>
        <w:spacing w:after="0" w:line="240" w:lineRule="auto"/>
        <w:rPr>
          <w:rFonts w:cs="Times New Roman"/>
          <w:sz w:val="24"/>
          <w:szCs w:val="24"/>
        </w:rPr>
      </w:pPr>
      <w:r>
        <w:rPr>
          <w:rFonts w:cs="Times New Roman"/>
          <w:sz w:val="24"/>
          <w:szCs w:val="24"/>
        </w:rPr>
        <w:t>CTE training and certification</w:t>
      </w:r>
      <w:r w:rsidR="000639C3">
        <w:rPr>
          <w:rFonts w:cs="Times New Roman"/>
          <w:sz w:val="24"/>
          <w:szCs w:val="24"/>
        </w:rPr>
        <w:t xml:space="preserve"> renewed 2017</w:t>
      </w:r>
    </w:p>
    <w:p w14:paraId="6A73C3B8" w14:textId="57A2189B" w:rsidR="000639C3"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Various CEU’s</w:t>
      </w:r>
    </w:p>
    <w:p w14:paraId="618832A8" w14:textId="23AA05D0" w:rsidR="00083666" w:rsidRDefault="00083666" w:rsidP="00AD098E">
      <w:pPr>
        <w:pStyle w:val="ListParagraph"/>
        <w:numPr>
          <w:ilvl w:val="1"/>
          <w:numId w:val="2"/>
        </w:numPr>
        <w:spacing w:after="0" w:line="240" w:lineRule="auto"/>
        <w:rPr>
          <w:rFonts w:cs="Times New Roman"/>
          <w:sz w:val="24"/>
          <w:szCs w:val="24"/>
        </w:rPr>
      </w:pPr>
      <w:r>
        <w:rPr>
          <w:rFonts w:cs="Times New Roman"/>
          <w:sz w:val="24"/>
          <w:szCs w:val="24"/>
        </w:rPr>
        <w:t>Over 30 years in the industry</w:t>
      </w:r>
    </w:p>
    <w:p w14:paraId="60CE58E4" w14:textId="73D52B7A" w:rsidR="00AD098E" w:rsidRDefault="00AD098E" w:rsidP="00AD098E">
      <w:pPr>
        <w:pStyle w:val="ListParagraph"/>
        <w:numPr>
          <w:ilvl w:val="1"/>
          <w:numId w:val="2"/>
        </w:numPr>
        <w:spacing w:after="0" w:line="240" w:lineRule="auto"/>
        <w:rPr>
          <w:rFonts w:cs="Times New Roman"/>
          <w:sz w:val="24"/>
          <w:szCs w:val="24"/>
        </w:rPr>
      </w:pPr>
      <w:r>
        <w:rPr>
          <w:rFonts w:cs="Times New Roman"/>
          <w:sz w:val="24"/>
          <w:szCs w:val="24"/>
        </w:rPr>
        <w:t>Associate Editor of “Against the Clock” Adobe Flash 2015</w:t>
      </w:r>
    </w:p>
    <w:p w14:paraId="412998BC" w14:textId="36051816" w:rsidR="00AD098E"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Certificate of Continuing Education in Photoshop - 2000</w:t>
      </w:r>
    </w:p>
    <w:p w14:paraId="33B6ABE3" w14:textId="0096E3E7" w:rsidR="000639C3"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Adobe Flash CS4 Rich Content Creation - 2009</w:t>
      </w:r>
    </w:p>
    <w:p w14:paraId="5F9EAFA3" w14:textId="37B1D67B" w:rsidR="000639C3"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 xml:space="preserve">Adobe Flash </w:t>
      </w:r>
      <w:proofErr w:type="spellStart"/>
      <w:r>
        <w:rPr>
          <w:rFonts w:cs="Times New Roman"/>
          <w:sz w:val="24"/>
          <w:szCs w:val="24"/>
        </w:rPr>
        <w:t>ActionScript</w:t>
      </w:r>
      <w:proofErr w:type="spellEnd"/>
      <w:r>
        <w:rPr>
          <w:rFonts w:cs="Times New Roman"/>
          <w:sz w:val="24"/>
          <w:szCs w:val="24"/>
        </w:rPr>
        <w:t xml:space="preserve"> CS4 - 2009</w:t>
      </w:r>
    </w:p>
    <w:p w14:paraId="01ECEB07" w14:textId="3C7E040D" w:rsidR="000639C3"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 xml:space="preserve">Adobe Flash Advanced </w:t>
      </w:r>
      <w:proofErr w:type="spellStart"/>
      <w:r>
        <w:rPr>
          <w:rFonts w:cs="Times New Roman"/>
          <w:sz w:val="24"/>
          <w:szCs w:val="24"/>
        </w:rPr>
        <w:t>ActionScript</w:t>
      </w:r>
      <w:proofErr w:type="spellEnd"/>
      <w:r>
        <w:rPr>
          <w:rFonts w:cs="Times New Roman"/>
          <w:sz w:val="24"/>
          <w:szCs w:val="24"/>
        </w:rPr>
        <w:t xml:space="preserve"> CS4 - 2009</w:t>
      </w:r>
    </w:p>
    <w:p w14:paraId="37FF17CC" w14:textId="4FB15D4F" w:rsidR="000639C3" w:rsidRDefault="000639C3" w:rsidP="00AD098E">
      <w:pPr>
        <w:pStyle w:val="ListParagraph"/>
        <w:numPr>
          <w:ilvl w:val="1"/>
          <w:numId w:val="2"/>
        </w:numPr>
        <w:spacing w:after="0" w:line="240" w:lineRule="auto"/>
        <w:rPr>
          <w:rFonts w:cs="Times New Roman"/>
          <w:sz w:val="24"/>
          <w:szCs w:val="24"/>
        </w:rPr>
      </w:pPr>
      <w:r>
        <w:rPr>
          <w:rFonts w:cs="Times New Roman"/>
          <w:sz w:val="24"/>
          <w:szCs w:val="24"/>
        </w:rPr>
        <w:t>Adobe CS Software training – 2000</w:t>
      </w:r>
    </w:p>
    <w:p w14:paraId="1151003B" w14:textId="4A1B1A03" w:rsidR="002F2A18" w:rsidRDefault="002F2A18" w:rsidP="00AD098E">
      <w:pPr>
        <w:pStyle w:val="ListParagraph"/>
        <w:numPr>
          <w:ilvl w:val="1"/>
          <w:numId w:val="2"/>
        </w:numPr>
        <w:spacing w:after="0" w:line="240" w:lineRule="auto"/>
        <w:rPr>
          <w:rFonts w:cs="Times New Roman"/>
          <w:sz w:val="24"/>
          <w:szCs w:val="24"/>
        </w:rPr>
      </w:pPr>
      <w:proofErr w:type="spellStart"/>
      <w:r>
        <w:rPr>
          <w:rFonts w:cs="Times New Roman"/>
          <w:sz w:val="24"/>
          <w:szCs w:val="24"/>
        </w:rPr>
        <w:t>Jenzabar</w:t>
      </w:r>
      <w:proofErr w:type="spellEnd"/>
      <w:r>
        <w:rPr>
          <w:rFonts w:cs="Times New Roman"/>
          <w:sz w:val="24"/>
          <w:szCs w:val="24"/>
        </w:rPr>
        <w:t xml:space="preserve"> Advising Module Manger</w:t>
      </w:r>
    </w:p>
    <w:p w14:paraId="57F0C0A3" w14:textId="0CC1B50B" w:rsidR="002F2A18" w:rsidRDefault="002F2A18" w:rsidP="00AD098E">
      <w:pPr>
        <w:pStyle w:val="ListParagraph"/>
        <w:numPr>
          <w:ilvl w:val="1"/>
          <w:numId w:val="2"/>
        </w:numPr>
        <w:spacing w:after="0" w:line="240" w:lineRule="auto"/>
        <w:rPr>
          <w:rFonts w:cs="Times New Roman"/>
          <w:sz w:val="24"/>
          <w:szCs w:val="24"/>
        </w:rPr>
      </w:pPr>
      <w:r>
        <w:rPr>
          <w:rFonts w:cs="Times New Roman"/>
          <w:sz w:val="24"/>
          <w:szCs w:val="24"/>
        </w:rPr>
        <w:t>Assistant Editor of Adobe Against the Clock/Flash 5.</w:t>
      </w:r>
    </w:p>
    <w:p w14:paraId="478D9017" w14:textId="1CDD8A97" w:rsidR="00E2541E" w:rsidRDefault="00E2541E" w:rsidP="00AD098E">
      <w:pPr>
        <w:pStyle w:val="ListParagraph"/>
        <w:numPr>
          <w:ilvl w:val="1"/>
          <w:numId w:val="2"/>
        </w:numPr>
        <w:spacing w:after="0" w:line="240" w:lineRule="auto"/>
        <w:rPr>
          <w:rFonts w:cs="Times New Roman"/>
          <w:sz w:val="24"/>
          <w:szCs w:val="24"/>
        </w:rPr>
      </w:pPr>
      <w:r>
        <w:rPr>
          <w:rFonts w:cs="Times New Roman"/>
          <w:sz w:val="24"/>
          <w:szCs w:val="24"/>
        </w:rPr>
        <w:t>Multiple Adobe CS Video trainings</w:t>
      </w:r>
    </w:p>
    <w:p w14:paraId="7977B7F1" w14:textId="77777777" w:rsidR="000639C3" w:rsidRDefault="000639C3" w:rsidP="000639C3">
      <w:pPr>
        <w:spacing w:after="0" w:line="240" w:lineRule="auto"/>
        <w:rPr>
          <w:rFonts w:cs="Times New Roman"/>
          <w:sz w:val="24"/>
          <w:szCs w:val="24"/>
        </w:rPr>
      </w:pPr>
    </w:p>
    <w:p w14:paraId="7D5A6108" w14:textId="7AFB9F0F" w:rsidR="000639C3" w:rsidRPr="000639C3" w:rsidRDefault="000639C3" w:rsidP="000639C3">
      <w:pPr>
        <w:pStyle w:val="ListParagraph"/>
        <w:numPr>
          <w:ilvl w:val="1"/>
          <w:numId w:val="2"/>
        </w:numPr>
        <w:spacing w:after="0" w:line="240" w:lineRule="auto"/>
        <w:rPr>
          <w:rFonts w:cs="Times New Roman"/>
          <w:sz w:val="24"/>
          <w:szCs w:val="24"/>
        </w:rPr>
      </w:pPr>
      <w:r w:rsidRPr="000639C3">
        <w:rPr>
          <w:rFonts w:cs="Times New Roman"/>
          <w:sz w:val="24"/>
          <w:szCs w:val="24"/>
        </w:rPr>
        <w:t>No Grants awarded for the last 5 years</w:t>
      </w:r>
    </w:p>
    <w:p w14:paraId="042EA555" w14:textId="1F9419A6" w:rsidR="000639C3" w:rsidRPr="000639C3" w:rsidRDefault="000639C3" w:rsidP="000639C3">
      <w:pPr>
        <w:pStyle w:val="ListParagraph"/>
        <w:numPr>
          <w:ilvl w:val="1"/>
          <w:numId w:val="2"/>
        </w:numPr>
        <w:spacing w:after="0" w:line="240" w:lineRule="auto"/>
        <w:rPr>
          <w:rFonts w:cs="Times New Roman"/>
          <w:sz w:val="24"/>
          <w:szCs w:val="24"/>
        </w:rPr>
      </w:pPr>
      <w:r w:rsidRPr="000639C3">
        <w:rPr>
          <w:rFonts w:cs="Times New Roman"/>
          <w:sz w:val="24"/>
          <w:szCs w:val="24"/>
        </w:rPr>
        <w:t>No Grants submitted for the last 5 years</w:t>
      </w:r>
    </w:p>
    <w:p w14:paraId="26B4E129" w14:textId="77777777" w:rsidR="000639C3" w:rsidRPr="000639C3" w:rsidRDefault="000639C3" w:rsidP="000639C3">
      <w:pPr>
        <w:spacing w:after="0" w:line="240" w:lineRule="auto"/>
        <w:rPr>
          <w:rFonts w:cs="Times New Roman"/>
          <w:sz w:val="24"/>
          <w:szCs w:val="24"/>
        </w:rPr>
      </w:pPr>
    </w:p>
    <w:p w14:paraId="4F2CCF98" w14:textId="42406995" w:rsidR="00A004FB" w:rsidRPr="00EF3BD7" w:rsidRDefault="000639C3" w:rsidP="004A68EB">
      <w:pPr>
        <w:pStyle w:val="ListParagraph"/>
        <w:numPr>
          <w:ilvl w:val="0"/>
          <w:numId w:val="39"/>
        </w:numPr>
        <w:spacing w:after="0" w:line="240" w:lineRule="auto"/>
        <w:rPr>
          <w:rFonts w:cs="Times New Roman"/>
          <w:sz w:val="24"/>
          <w:szCs w:val="24"/>
        </w:rPr>
      </w:pPr>
      <w:r>
        <w:rPr>
          <w:rFonts w:cs="Times New Roman"/>
          <w:sz w:val="24"/>
          <w:szCs w:val="24"/>
        </w:rPr>
        <w:lastRenderedPageBreak/>
        <w:t xml:space="preserve">The Art/Art Marketing program was included in the title three </w:t>
      </w:r>
      <w:proofErr w:type="gramStart"/>
      <w:r>
        <w:rPr>
          <w:rFonts w:cs="Times New Roman"/>
          <w:sz w:val="24"/>
          <w:szCs w:val="24"/>
        </w:rPr>
        <w:t>grant</w:t>
      </w:r>
      <w:proofErr w:type="gramEnd"/>
      <w:r>
        <w:rPr>
          <w:rFonts w:cs="Times New Roman"/>
          <w:sz w:val="24"/>
          <w:szCs w:val="24"/>
        </w:rPr>
        <w:t>, though no</w:t>
      </w:r>
      <w:r w:rsidR="004A68EB">
        <w:rPr>
          <w:rFonts w:cs="Times New Roman"/>
          <w:sz w:val="24"/>
          <w:szCs w:val="24"/>
        </w:rPr>
        <w:t>t</w:t>
      </w:r>
      <w:r>
        <w:rPr>
          <w:rFonts w:cs="Times New Roman"/>
          <w:sz w:val="24"/>
          <w:szCs w:val="24"/>
        </w:rPr>
        <w:t xml:space="preserve"> directly awarded to the program we were written in as part of the electronic education piece.  The </w:t>
      </w:r>
      <w:r w:rsidR="004A68EB">
        <w:rPr>
          <w:rFonts w:cs="Times New Roman"/>
          <w:sz w:val="24"/>
          <w:szCs w:val="24"/>
        </w:rPr>
        <w:t>Graphics</w:t>
      </w:r>
      <w:r>
        <w:rPr>
          <w:rFonts w:cs="Times New Roman"/>
          <w:sz w:val="24"/>
          <w:szCs w:val="24"/>
        </w:rPr>
        <w:t xml:space="preserve"> program </w:t>
      </w:r>
      <w:r w:rsidR="002F2A18">
        <w:rPr>
          <w:rFonts w:cs="Times New Roman"/>
          <w:sz w:val="24"/>
          <w:szCs w:val="24"/>
        </w:rPr>
        <w:t xml:space="preserve">responsibility </w:t>
      </w:r>
      <w:r>
        <w:rPr>
          <w:rFonts w:cs="Times New Roman"/>
          <w:sz w:val="24"/>
          <w:szCs w:val="24"/>
        </w:rPr>
        <w:t xml:space="preserve">was to create </w:t>
      </w:r>
      <w:r w:rsidR="004A68EB">
        <w:rPr>
          <w:rFonts w:cs="Times New Roman"/>
          <w:sz w:val="24"/>
          <w:szCs w:val="24"/>
        </w:rPr>
        <w:t>games, which would be,</w:t>
      </w:r>
      <w:r w:rsidR="00B014B8">
        <w:rPr>
          <w:rFonts w:cs="Times New Roman"/>
          <w:sz w:val="24"/>
          <w:szCs w:val="24"/>
        </w:rPr>
        <w:t xml:space="preserve"> used in educating</w:t>
      </w:r>
      <w:r>
        <w:rPr>
          <w:rFonts w:cs="Times New Roman"/>
          <w:sz w:val="24"/>
          <w:szCs w:val="24"/>
        </w:rPr>
        <w:t xml:space="preserve"> the students</w:t>
      </w:r>
      <w:r w:rsidR="00B014B8">
        <w:rPr>
          <w:rFonts w:cs="Times New Roman"/>
          <w:sz w:val="24"/>
          <w:szCs w:val="24"/>
        </w:rPr>
        <w:t xml:space="preserve"> through gam</w:t>
      </w:r>
      <w:r w:rsidR="002F2A18">
        <w:rPr>
          <w:rFonts w:cs="Times New Roman"/>
          <w:sz w:val="24"/>
          <w:szCs w:val="24"/>
        </w:rPr>
        <w:t>ing</w:t>
      </w:r>
      <w:r>
        <w:rPr>
          <w:rFonts w:cs="Times New Roman"/>
          <w:sz w:val="24"/>
          <w:szCs w:val="24"/>
        </w:rPr>
        <w:t xml:space="preserve">.  We created mini </w:t>
      </w:r>
      <w:r w:rsidR="004A68EB">
        <w:rPr>
          <w:rFonts w:cs="Times New Roman"/>
          <w:sz w:val="24"/>
          <w:szCs w:val="24"/>
        </w:rPr>
        <w:t>games, which</w:t>
      </w:r>
      <w:r>
        <w:rPr>
          <w:rFonts w:cs="Times New Roman"/>
          <w:sz w:val="24"/>
          <w:szCs w:val="24"/>
        </w:rPr>
        <w:t xml:space="preserve"> were used as practice tests </w:t>
      </w:r>
      <w:r w:rsidR="00B014B8">
        <w:rPr>
          <w:rFonts w:cs="Times New Roman"/>
          <w:sz w:val="24"/>
          <w:szCs w:val="24"/>
        </w:rPr>
        <w:t>for</w:t>
      </w:r>
      <w:r>
        <w:rPr>
          <w:rFonts w:cs="Times New Roman"/>
          <w:sz w:val="24"/>
          <w:szCs w:val="24"/>
        </w:rPr>
        <w:t xml:space="preserve"> students. The program </w:t>
      </w:r>
      <w:r w:rsidR="004A68EB">
        <w:rPr>
          <w:rFonts w:cs="Times New Roman"/>
          <w:sz w:val="24"/>
          <w:szCs w:val="24"/>
        </w:rPr>
        <w:t>also</w:t>
      </w:r>
      <w:r>
        <w:rPr>
          <w:rFonts w:cs="Times New Roman"/>
          <w:sz w:val="24"/>
          <w:szCs w:val="24"/>
        </w:rPr>
        <w:t xml:space="preserve"> wrote a script and developed a 3D </w:t>
      </w:r>
      <w:r w:rsidR="004A68EB">
        <w:rPr>
          <w:rFonts w:cs="Times New Roman"/>
          <w:sz w:val="24"/>
          <w:szCs w:val="24"/>
        </w:rPr>
        <w:t>game, which</w:t>
      </w:r>
      <w:r>
        <w:rPr>
          <w:rFonts w:cs="Times New Roman"/>
          <w:sz w:val="24"/>
          <w:szCs w:val="24"/>
        </w:rPr>
        <w:t xml:space="preserve"> </w:t>
      </w:r>
      <w:r w:rsidR="004A68EB">
        <w:rPr>
          <w:rFonts w:cs="Times New Roman"/>
          <w:sz w:val="24"/>
          <w:szCs w:val="24"/>
        </w:rPr>
        <w:t>allowed future students to tour the campus</w:t>
      </w:r>
      <w:r w:rsidR="002F2A18">
        <w:rPr>
          <w:rFonts w:cs="Times New Roman"/>
          <w:sz w:val="24"/>
          <w:szCs w:val="24"/>
        </w:rPr>
        <w:t xml:space="preserve"> through the game</w:t>
      </w:r>
      <w:r w:rsidR="004A68EB">
        <w:rPr>
          <w:rFonts w:cs="Times New Roman"/>
          <w:sz w:val="24"/>
          <w:szCs w:val="24"/>
        </w:rPr>
        <w:t xml:space="preserve">, and provide information about UTTC and different areas </w:t>
      </w:r>
      <w:r w:rsidR="006F3E83">
        <w:rPr>
          <w:rFonts w:cs="Times New Roman"/>
          <w:sz w:val="24"/>
          <w:szCs w:val="24"/>
        </w:rPr>
        <w:t xml:space="preserve">and programs </w:t>
      </w:r>
      <w:r w:rsidR="004A68EB">
        <w:rPr>
          <w:rFonts w:cs="Times New Roman"/>
          <w:sz w:val="24"/>
          <w:szCs w:val="24"/>
        </w:rPr>
        <w:t>of the campus.</w:t>
      </w:r>
    </w:p>
    <w:p w14:paraId="6FBD2292" w14:textId="77777777" w:rsidR="00A004FB" w:rsidRPr="00EF3BD7" w:rsidRDefault="00A004FB" w:rsidP="00A004FB">
      <w:pPr>
        <w:pStyle w:val="ListParagraph"/>
        <w:spacing w:after="0" w:line="240" w:lineRule="auto"/>
        <w:ind w:left="1800"/>
        <w:rPr>
          <w:rFonts w:cs="Times New Roman"/>
          <w:sz w:val="24"/>
          <w:szCs w:val="24"/>
        </w:rPr>
      </w:pPr>
    </w:p>
    <w:p w14:paraId="7BC2C9CD" w14:textId="0524CC45" w:rsidR="00A004FB" w:rsidRPr="00354DED" w:rsidRDefault="00A004FB" w:rsidP="00A004FB">
      <w:pPr>
        <w:pStyle w:val="ListParagraph"/>
        <w:numPr>
          <w:ilvl w:val="1"/>
          <w:numId w:val="1"/>
        </w:numPr>
        <w:spacing w:after="0" w:line="240" w:lineRule="auto"/>
        <w:ind w:left="1080"/>
        <w:rPr>
          <w:rFonts w:cs="Times New Roman"/>
          <w:b/>
          <w:sz w:val="24"/>
          <w:szCs w:val="24"/>
        </w:rPr>
      </w:pPr>
      <w:r w:rsidRPr="00354DED">
        <w:rPr>
          <w:rFonts w:cs="Times New Roman"/>
          <w:b/>
          <w:bCs/>
          <w:sz w:val="24"/>
          <w:szCs w:val="24"/>
        </w:rPr>
        <w:t xml:space="preserve">Curriculum </w:t>
      </w:r>
    </w:p>
    <w:p w14:paraId="7AC4C9A9" w14:textId="31F81ADA" w:rsidR="00A004FB" w:rsidRPr="00354DED" w:rsidRDefault="00A004FB" w:rsidP="00A004FB">
      <w:pPr>
        <w:pStyle w:val="ListParagraph"/>
        <w:widowControl w:val="0"/>
        <w:numPr>
          <w:ilvl w:val="0"/>
          <w:numId w:val="21"/>
        </w:numPr>
        <w:autoSpaceDE w:val="0"/>
        <w:autoSpaceDN w:val="0"/>
        <w:adjustRightInd w:val="0"/>
        <w:spacing w:after="0" w:line="240" w:lineRule="auto"/>
        <w:ind w:left="1800" w:hanging="180"/>
        <w:rPr>
          <w:rFonts w:cs="Times New Roman"/>
          <w:b/>
          <w:sz w:val="24"/>
          <w:szCs w:val="24"/>
        </w:rPr>
      </w:pPr>
      <w:r w:rsidRPr="00354DED">
        <w:rPr>
          <w:rFonts w:cs="Times New Roman"/>
          <w:b/>
          <w:sz w:val="24"/>
          <w:szCs w:val="24"/>
        </w:rPr>
        <w:t xml:space="preserve">Describe the </w:t>
      </w:r>
      <w:r w:rsidR="008B0279" w:rsidRPr="00354DED">
        <w:rPr>
          <w:rFonts w:cs="Times New Roman"/>
          <w:b/>
          <w:sz w:val="24"/>
          <w:szCs w:val="24"/>
        </w:rPr>
        <w:t xml:space="preserve">strengths of the curriculum, </w:t>
      </w:r>
      <w:r w:rsidRPr="00354DED">
        <w:rPr>
          <w:rFonts w:cs="Times New Roman"/>
          <w:b/>
          <w:sz w:val="24"/>
          <w:szCs w:val="24"/>
        </w:rPr>
        <w:t>its quality and rigor</w:t>
      </w:r>
      <w:r w:rsidR="008B0279" w:rsidRPr="00354DED">
        <w:rPr>
          <w:rFonts w:cs="Times New Roman"/>
          <w:b/>
          <w:sz w:val="24"/>
          <w:szCs w:val="24"/>
        </w:rPr>
        <w:t>, and justification for your response</w:t>
      </w:r>
      <w:r w:rsidRPr="00354DED">
        <w:rPr>
          <w:rFonts w:cs="Times New Roman"/>
          <w:b/>
          <w:sz w:val="24"/>
          <w:szCs w:val="24"/>
        </w:rPr>
        <w:t xml:space="preserve">. </w:t>
      </w:r>
    </w:p>
    <w:p w14:paraId="60E5CED9" w14:textId="174BF674" w:rsidR="008E771D" w:rsidRPr="008E771D" w:rsidRDefault="008E771D" w:rsidP="002B6424">
      <w:pPr>
        <w:pStyle w:val="text10ptAviner"/>
        <w:numPr>
          <w:ilvl w:val="0"/>
          <w:numId w:val="40"/>
        </w:numPr>
        <w:spacing w:after="120" w:line="240" w:lineRule="auto"/>
        <w:ind w:left="2376"/>
        <w:rPr>
          <w:rFonts w:asciiTheme="minorHAnsi" w:hAnsiTheme="minorHAnsi"/>
          <w:sz w:val="24"/>
          <w:szCs w:val="24"/>
        </w:rPr>
      </w:pPr>
      <w:r w:rsidRPr="008E771D">
        <w:rPr>
          <w:rFonts w:asciiTheme="minorHAnsi" w:hAnsiTheme="minorHAnsi"/>
          <w:sz w:val="24"/>
          <w:szCs w:val="24"/>
        </w:rPr>
        <w:t xml:space="preserve">The Graphic Design department is committed to encouraging and helping students to develop skills necessary for employment or self-employment in the Graphic Design </w:t>
      </w:r>
      <w:r w:rsidR="002F2A18">
        <w:rPr>
          <w:rFonts w:asciiTheme="minorHAnsi" w:hAnsiTheme="minorHAnsi"/>
          <w:sz w:val="24"/>
          <w:szCs w:val="24"/>
        </w:rPr>
        <w:t>industry</w:t>
      </w:r>
      <w:r w:rsidRPr="008E771D">
        <w:rPr>
          <w:rFonts w:asciiTheme="minorHAnsi" w:hAnsiTheme="minorHAnsi"/>
          <w:sz w:val="24"/>
          <w:szCs w:val="24"/>
        </w:rPr>
        <w:t>.</w:t>
      </w:r>
    </w:p>
    <w:p w14:paraId="6B3D4155" w14:textId="2BE594A2" w:rsidR="008E771D" w:rsidRPr="008E771D" w:rsidRDefault="008E771D" w:rsidP="002B6424">
      <w:pPr>
        <w:pStyle w:val="text10ptAviner"/>
        <w:numPr>
          <w:ilvl w:val="0"/>
          <w:numId w:val="40"/>
        </w:numPr>
        <w:spacing w:after="120" w:line="240" w:lineRule="auto"/>
        <w:ind w:left="2376"/>
        <w:rPr>
          <w:rFonts w:asciiTheme="minorHAnsi" w:hAnsiTheme="minorHAnsi"/>
          <w:sz w:val="24"/>
          <w:szCs w:val="24"/>
        </w:rPr>
      </w:pPr>
      <w:r w:rsidRPr="008E771D">
        <w:rPr>
          <w:rFonts w:asciiTheme="minorHAnsi" w:hAnsiTheme="minorHAnsi"/>
          <w:sz w:val="24"/>
          <w:szCs w:val="24"/>
        </w:rPr>
        <w:t xml:space="preserve">The coursework reflects UTTC’s commitment to preserving the traditional arts of native people while including state-of-the-art technology with a fully functional print shop. Students receive </w:t>
      </w:r>
      <w:r>
        <w:rPr>
          <w:rFonts w:asciiTheme="minorHAnsi" w:hAnsiTheme="minorHAnsi"/>
          <w:sz w:val="24"/>
          <w:szCs w:val="24"/>
        </w:rPr>
        <w:t xml:space="preserve">real </w:t>
      </w:r>
      <w:r w:rsidRPr="008E771D">
        <w:rPr>
          <w:rFonts w:asciiTheme="minorHAnsi" w:hAnsiTheme="minorHAnsi"/>
          <w:sz w:val="24"/>
          <w:szCs w:val="24"/>
        </w:rPr>
        <w:t>work experience by working on projects for departments on campus.</w:t>
      </w:r>
    </w:p>
    <w:p w14:paraId="2800464D" w14:textId="251FD139" w:rsidR="008E771D" w:rsidRPr="008E771D" w:rsidRDefault="008E771D" w:rsidP="002B6424">
      <w:pPr>
        <w:pStyle w:val="text10ptAviner"/>
        <w:numPr>
          <w:ilvl w:val="0"/>
          <w:numId w:val="40"/>
        </w:numPr>
        <w:spacing w:after="120" w:line="240" w:lineRule="auto"/>
        <w:ind w:left="2376"/>
        <w:rPr>
          <w:rFonts w:asciiTheme="minorHAnsi" w:hAnsiTheme="minorHAnsi"/>
          <w:sz w:val="24"/>
          <w:szCs w:val="24"/>
        </w:rPr>
      </w:pPr>
      <w:r w:rsidRPr="008E771D">
        <w:rPr>
          <w:rFonts w:asciiTheme="minorHAnsi" w:hAnsiTheme="minorHAnsi"/>
          <w:sz w:val="24"/>
          <w:szCs w:val="24"/>
        </w:rPr>
        <w:t>Students are introduced to a variety of traditional and contemporary designs with a heavy emphasis on developing their own individual style and emphasis on developing products.</w:t>
      </w:r>
    </w:p>
    <w:p w14:paraId="7260E779" w14:textId="143C4C92" w:rsidR="008E771D" w:rsidRPr="008E771D" w:rsidRDefault="008E771D" w:rsidP="002B6424">
      <w:pPr>
        <w:pStyle w:val="ListParagraph"/>
        <w:widowControl w:val="0"/>
        <w:numPr>
          <w:ilvl w:val="0"/>
          <w:numId w:val="40"/>
        </w:numPr>
        <w:autoSpaceDE w:val="0"/>
        <w:autoSpaceDN w:val="0"/>
        <w:adjustRightInd w:val="0"/>
        <w:spacing w:after="120" w:line="240" w:lineRule="auto"/>
        <w:ind w:left="2376"/>
        <w:contextualSpacing w:val="0"/>
        <w:rPr>
          <w:rFonts w:cs="Times New Roman"/>
          <w:sz w:val="24"/>
          <w:szCs w:val="24"/>
        </w:rPr>
      </w:pPr>
      <w:r w:rsidRPr="008E771D">
        <w:rPr>
          <w:sz w:val="24"/>
          <w:szCs w:val="24"/>
        </w:rPr>
        <w:t>Throughout the coursework, professional presentation and marketing strategies are explored and emphasized. The goal of the department is to give our graduates a competitive edge when seeking employment or presenting themselves and their work to prospective clients and employers. A wide variety of opportunities await qualified g</w:t>
      </w:r>
      <w:r w:rsidR="002F2A18">
        <w:rPr>
          <w:sz w:val="24"/>
          <w:szCs w:val="24"/>
        </w:rPr>
        <w:t>raduates as entry-level employment or as a freelance designer</w:t>
      </w:r>
      <w:r>
        <w:rPr>
          <w:sz w:val="24"/>
          <w:szCs w:val="24"/>
        </w:rPr>
        <w:t>.</w:t>
      </w:r>
    </w:p>
    <w:p w14:paraId="2183E7C4" w14:textId="543660AB" w:rsidR="008E771D" w:rsidRPr="008E771D" w:rsidRDefault="008E771D" w:rsidP="002B6424">
      <w:pPr>
        <w:pStyle w:val="ListParagraph"/>
        <w:widowControl w:val="0"/>
        <w:numPr>
          <w:ilvl w:val="0"/>
          <w:numId w:val="40"/>
        </w:numPr>
        <w:autoSpaceDE w:val="0"/>
        <w:autoSpaceDN w:val="0"/>
        <w:adjustRightInd w:val="0"/>
        <w:spacing w:after="120" w:line="240" w:lineRule="auto"/>
        <w:ind w:left="2376"/>
        <w:contextualSpacing w:val="0"/>
        <w:rPr>
          <w:rFonts w:cs="Times New Roman"/>
          <w:sz w:val="24"/>
          <w:szCs w:val="24"/>
        </w:rPr>
      </w:pPr>
      <w:r>
        <w:rPr>
          <w:sz w:val="24"/>
          <w:szCs w:val="24"/>
        </w:rPr>
        <w:t xml:space="preserve">The assignments for the courses are instructor lead with an on the job training experience.  Students follow the instructor </w:t>
      </w:r>
      <w:r w:rsidR="002F2A18">
        <w:rPr>
          <w:sz w:val="24"/>
          <w:szCs w:val="24"/>
        </w:rPr>
        <w:t xml:space="preserve">demonstrations </w:t>
      </w:r>
      <w:r>
        <w:rPr>
          <w:sz w:val="24"/>
          <w:szCs w:val="24"/>
        </w:rPr>
        <w:t>as they learn different software and tools. Once this instructor lead example is complete students create their own project</w:t>
      </w:r>
      <w:r w:rsidR="00E55A21">
        <w:rPr>
          <w:sz w:val="24"/>
          <w:szCs w:val="24"/>
        </w:rPr>
        <w:t>s</w:t>
      </w:r>
      <w:r>
        <w:rPr>
          <w:sz w:val="24"/>
          <w:szCs w:val="24"/>
        </w:rPr>
        <w:t xml:space="preserve"> using the techniques </w:t>
      </w:r>
      <w:r w:rsidR="002F2A18">
        <w:rPr>
          <w:sz w:val="24"/>
          <w:szCs w:val="24"/>
        </w:rPr>
        <w:t>demonstrated</w:t>
      </w:r>
      <w:r>
        <w:rPr>
          <w:sz w:val="24"/>
          <w:szCs w:val="24"/>
        </w:rPr>
        <w:t xml:space="preserve"> by the instructor. They also are given a written quiz to make sure students understand the verbiage of the software and the industry.</w:t>
      </w:r>
    </w:p>
    <w:p w14:paraId="3506A593" w14:textId="5036950F" w:rsidR="008E771D" w:rsidRDefault="00E55A21" w:rsidP="002B6424">
      <w:pPr>
        <w:pStyle w:val="ListParagraph"/>
        <w:widowControl w:val="0"/>
        <w:numPr>
          <w:ilvl w:val="0"/>
          <w:numId w:val="40"/>
        </w:numPr>
        <w:autoSpaceDE w:val="0"/>
        <w:autoSpaceDN w:val="0"/>
        <w:adjustRightInd w:val="0"/>
        <w:spacing w:after="120" w:line="240" w:lineRule="auto"/>
        <w:ind w:left="2376"/>
        <w:contextualSpacing w:val="0"/>
        <w:rPr>
          <w:rFonts w:cs="Times New Roman"/>
          <w:sz w:val="24"/>
          <w:szCs w:val="24"/>
        </w:rPr>
      </w:pPr>
      <w:r>
        <w:rPr>
          <w:rFonts w:cs="Times New Roman"/>
          <w:sz w:val="24"/>
          <w:szCs w:val="24"/>
        </w:rPr>
        <w:t>As the students continue in their education the courses become more project based. Students will be given a project either individual or group and need to complete the project with the knowledge they learned in previous c</w:t>
      </w:r>
      <w:r w:rsidR="009D42C3">
        <w:rPr>
          <w:rFonts w:cs="Times New Roman"/>
          <w:sz w:val="24"/>
          <w:szCs w:val="24"/>
        </w:rPr>
        <w:t>ourses</w:t>
      </w:r>
      <w:r>
        <w:rPr>
          <w:rFonts w:cs="Times New Roman"/>
          <w:sz w:val="24"/>
          <w:szCs w:val="24"/>
        </w:rPr>
        <w:t>.  The course</w:t>
      </w:r>
      <w:r w:rsidR="009D42C3">
        <w:rPr>
          <w:rFonts w:cs="Times New Roman"/>
          <w:sz w:val="24"/>
          <w:szCs w:val="24"/>
        </w:rPr>
        <w:t>s</w:t>
      </w:r>
      <w:r>
        <w:rPr>
          <w:rFonts w:cs="Times New Roman"/>
          <w:sz w:val="24"/>
          <w:szCs w:val="24"/>
        </w:rPr>
        <w:t xml:space="preserve"> bu</w:t>
      </w:r>
      <w:r w:rsidR="009D42C3">
        <w:rPr>
          <w:rFonts w:cs="Times New Roman"/>
          <w:sz w:val="24"/>
          <w:szCs w:val="24"/>
        </w:rPr>
        <w:t>ild</w:t>
      </w:r>
      <w:r>
        <w:rPr>
          <w:rFonts w:cs="Times New Roman"/>
          <w:sz w:val="24"/>
          <w:szCs w:val="24"/>
        </w:rPr>
        <w:t xml:space="preserve"> on each other to show growth in design, production and software usage. </w:t>
      </w:r>
    </w:p>
    <w:p w14:paraId="676BA74E" w14:textId="77777777" w:rsidR="0000208D" w:rsidRDefault="0000208D" w:rsidP="0000208D">
      <w:pPr>
        <w:widowControl w:val="0"/>
        <w:autoSpaceDE w:val="0"/>
        <w:autoSpaceDN w:val="0"/>
        <w:adjustRightInd w:val="0"/>
        <w:spacing w:after="120" w:line="240" w:lineRule="auto"/>
        <w:rPr>
          <w:rFonts w:cs="Times New Roman"/>
          <w:sz w:val="24"/>
          <w:szCs w:val="24"/>
        </w:rPr>
      </w:pPr>
    </w:p>
    <w:p w14:paraId="101AD170" w14:textId="77777777" w:rsidR="0000208D" w:rsidRPr="0000208D" w:rsidRDefault="0000208D" w:rsidP="0000208D">
      <w:pPr>
        <w:widowControl w:val="0"/>
        <w:autoSpaceDE w:val="0"/>
        <w:autoSpaceDN w:val="0"/>
        <w:adjustRightInd w:val="0"/>
        <w:spacing w:after="120" w:line="240" w:lineRule="auto"/>
        <w:rPr>
          <w:rFonts w:cs="Times New Roman"/>
          <w:sz w:val="24"/>
          <w:szCs w:val="24"/>
        </w:rPr>
      </w:pPr>
    </w:p>
    <w:p w14:paraId="5ED4E49C" w14:textId="78E6206D" w:rsidR="00354DED" w:rsidRDefault="00354DED" w:rsidP="002B6424">
      <w:pPr>
        <w:pStyle w:val="ListParagraph"/>
        <w:widowControl w:val="0"/>
        <w:numPr>
          <w:ilvl w:val="0"/>
          <w:numId w:val="40"/>
        </w:numPr>
        <w:autoSpaceDE w:val="0"/>
        <w:autoSpaceDN w:val="0"/>
        <w:adjustRightInd w:val="0"/>
        <w:spacing w:after="120" w:line="240" w:lineRule="auto"/>
        <w:ind w:left="2376"/>
        <w:contextualSpacing w:val="0"/>
        <w:rPr>
          <w:rFonts w:cs="Times New Roman"/>
          <w:sz w:val="24"/>
          <w:szCs w:val="24"/>
        </w:rPr>
      </w:pPr>
      <w:r>
        <w:rPr>
          <w:rFonts w:cs="Times New Roman"/>
          <w:sz w:val="24"/>
          <w:szCs w:val="24"/>
        </w:rPr>
        <w:lastRenderedPageBreak/>
        <w:t xml:space="preserve">Students get the opportunity to participate in a Job Shadow program. </w:t>
      </w:r>
      <w:r w:rsidR="0000208D">
        <w:rPr>
          <w:rFonts w:cs="Times New Roman"/>
          <w:sz w:val="24"/>
          <w:szCs w:val="24"/>
        </w:rPr>
        <w:t xml:space="preserve">Businesses in the community participate in the Job Shadow event and give the students the opportunity to work for these business </w:t>
      </w:r>
      <w:r w:rsidR="00387F4F">
        <w:rPr>
          <w:rFonts w:cs="Times New Roman"/>
          <w:sz w:val="24"/>
          <w:szCs w:val="24"/>
        </w:rPr>
        <w:t>opportunities</w:t>
      </w:r>
      <w:r w:rsidR="0000208D">
        <w:rPr>
          <w:rFonts w:cs="Times New Roman"/>
          <w:sz w:val="24"/>
          <w:szCs w:val="24"/>
        </w:rPr>
        <w:t xml:space="preserve"> in the industry. </w:t>
      </w:r>
      <w:r>
        <w:rPr>
          <w:rFonts w:cs="Times New Roman"/>
          <w:sz w:val="24"/>
          <w:szCs w:val="24"/>
        </w:rPr>
        <w:t xml:space="preserve">The internship </w:t>
      </w:r>
      <w:r w:rsidR="009D7E17">
        <w:rPr>
          <w:rFonts w:cs="Times New Roman"/>
          <w:sz w:val="24"/>
          <w:szCs w:val="24"/>
        </w:rPr>
        <w:t>class allows</w:t>
      </w:r>
      <w:r>
        <w:rPr>
          <w:rFonts w:cs="Times New Roman"/>
          <w:sz w:val="24"/>
          <w:szCs w:val="24"/>
        </w:rPr>
        <w:t xml:space="preserve"> the students to either intern with a local company or they will work in the programs print shop.</w:t>
      </w:r>
    </w:p>
    <w:p w14:paraId="748E8F1F" w14:textId="77777777" w:rsidR="009D7E17" w:rsidRPr="008E771D" w:rsidRDefault="009D7E17" w:rsidP="009D7E17">
      <w:pPr>
        <w:pStyle w:val="ListParagraph"/>
        <w:widowControl w:val="0"/>
        <w:autoSpaceDE w:val="0"/>
        <w:autoSpaceDN w:val="0"/>
        <w:adjustRightInd w:val="0"/>
        <w:spacing w:after="0" w:line="240" w:lineRule="auto"/>
        <w:ind w:left="2340"/>
        <w:rPr>
          <w:rFonts w:cs="Times New Roman"/>
          <w:sz w:val="24"/>
          <w:szCs w:val="24"/>
        </w:rPr>
      </w:pPr>
    </w:p>
    <w:p w14:paraId="6A7952E6" w14:textId="1996953E" w:rsidR="00A004FB" w:rsidRDefault="00A004FB" w:rsidP="00A004FB">
      <w:pPr>
        <w:pStyle w:val="ListParagraph"/>
        <w:widowControl w:val="0"/>
        <w:numPr>
          <w:ilvl w:val="0"/>
          <w:numId w:val="21"/>
        </w:numPr>
        <w:autoSpaceDE w:val="0"/>
        <w:autoSpaceDN w:val="0"/>
        <w:adjustRightInd w:val="0"/>
        <w:spacing w:after="0" w:line="240" w:lineRule="auto"/>
        <w:ind w:left="1800" w:hanging="180"/>
        <w:rPr>
          <w:rFonts w:cs="Times New Roman"/>
          <w:b/>
          <w:sz w:val="24"/>
          <w:szCs w:val="24"/>
        </w:rPr>
      </w:pPr>
      <w:r w:rsidRPr="00C70329">
        <w:rPr>
          <w:rFonts w:cs="Times New Roman"/>
          <w:b/>
          <w:sz w:val="24"/>
          <w:szCs w:val="24"/>
        </w:rPr>
        <w:t xml:space="preserve">Identify the emerging trends in your field and how your program and faculty are poised to address the trends. </w:t>
      </w:r>
    </w:p>
    <w:p w14:paraId="55EB3D95" w14:textId="77777777" w:rsidR="00C70329" w:rsidRPr="00C70329" w:rsidRDefault="00C70329" w:rsidP="00C70329">
      <w:pPr>
        <w:pStyle w:val="ListParagraph"/>
        <w:widowControl w:val="0"/>
        <w:autoSpaceDE w:val="0"/>
        <w:autoSpaceDN w:val="0"/>
        <w:adjustRightInd w:val="0"/>
        <w:spacing w:after="0" w:line="240" w:lineRule="auto"/>
        <w:ind w:left="1800"/>
        <w:rPr>
          <w:rFonts w:cs="Times New Roman"/>
          <w:b/>
          <w:sz w:val="24"/>
          <w:szCs w:val="24"/>
        </w:rPr>
      </w:pPr>
    </w:p>
    <w:p w14:paraId="4D811A4F" w14:textId="7FE640A1" w:rsidR="00DF1926" w:rsidRDefault="00DA30BC" w:rsidP="00C70329">
      <w:pPr>
        <w:pStyle w:val="ListParagraph"/>
        <w:widowControl w:val="0"/>
        <w:autoSpaceDE w:val="0"/>
        <w:autoSpaceDN w:val="0"/>
        <w:adjustRightInd w:val="0"/>
        <w:spacing w:after="0" w:line="240" w:lineRule="auto"/>
        <w:ind w:left="1800"/>
        <w:rPr>
          <w:rFonts w:cs="Times New Roman"/>
          <w:sz w:val="24"/>
          <w:szCs w:val="24"/>
        </w:rPr>
      </w:pPr>
      <w:r>
        <w:rPr>
          <w:rFonts w:cs="Times New Roman"/>
          <w:sz w:val="24"/>
          <w:szCs w:val="24"/>
        </w:rPr>
        <w:t xml:space="preserve">The Graphic Design field changes </w:t>
      </w:r>
      <w:r w:rsidR="005D2D90">
        <w:rPr>
          <w:rFonts w:cs="Times New Roman"/>
          <w:sz w:val="24"/>
          <w:szCs w:val="24"/>
        </w:rPr>
        <w:t>consistently</w:t>
      </w:r>
      <w:r>
        <w:rPr>
          <w:rFonts w:cs="Times New Roman"/>
          <w:sz w:val="24"/>
          <w:szCs w:val="24"/>
        </w:rPr>
        <w:t>. My program evolve</w:t>
      </w:r>
      <w:r w:rsidR="009458CE">
        <w:rPr>
          <w:rFonts w:cs="Times New Roman"/>
          <w:sz w:val="24"/>
          <w:szCs w:val="24"/>
        </w:rPr>
        <w:t>s</w:t>
      </w:r>
      <w:r>
        <w:rPr>
          <w:rFonts w:cs="Times New Roman"/>
          <w:sz w:val="24"/>
          <w:szCs w:val="24"/>
        </w:rPr>
        <w:t xml:space="preserve"> with many different aspects of design, </w:t>
      </w:r>
      <w:r w:rsidR="005D2D90">
        <w:rPr>
          <w:rFonts w:cs="Times New Roman"/>
          <w:sz w:val="24"/>
          <w:szCs w:val="24"/>
        </w:rPr>
        <w:t>whether</w:t>
      </w:r>
      <w:r>
        <w:rPr>
          <w:rFonts w:cs="Times New Roman"/>
          <w:sz w:val="24"/>
          <w:szCs w:val="24"/>
        </w:rPr>
        <w:t xml:space="preserve"> it </w:t>
      </w:r>
      <w:r w:rsidR="005D2D90">
        <w:rPr>
          <w:rFonts w:cs="Times New Roman"/>
          <w:sz w:val="24"/>
          <w:szCs w:val="24"/>
        </w:rPr>
        <w:t>is</w:t>
      </w:r>
      <w:r>
        <w:rPr>
          <w:rFonts w:cs="Times New Roman"/>
          <w:sz w:val="24"/>
          <w:szCs w:val="24"/>
        </w:rPr>
        <w:t xml:space="preserve"> in visual, media, web, textiles, marketing or other aspect</w:t>
      </w:r>
      <w:r w:rsidR="005D2D90">
        <w:rPr>
          <w:rFonts w:cs="Times New Roman"/>
          <w:sz w:val="24"/>
          <w:szCs w:val="24"/>
        </w:rPr>
        <w:t>s. Graphic Design program stick</w:t>
      </w:r>
      <w:r>
        <w:rPr>
          <w:rFonts w:cs="Times New Roman"/>
          <w:sz w:val="24"/>
          <w:szCs w:val="24"/>
        </w:rPr>
        <w:t xml:space="preserve">s to the core of </w:t>
      </w:r>
      <w:r w:rsidR="005D2D90">
        <w:rPr>
          <w:rFonts w:cs="Times New Roman"/>
          <w:sz w:val="24"/>
          <w:szCs w:val="24"/>
        </w:rPr>
        <w:t>production</w:t>
      </w:r>
      <w:r>
        <w:rPr>
          <w:rFonts w:cs="Times New Roman"/>
          <w:sz w:val="24"/>
          <w:szCs w:val="24"/>
        </w:rPr>
        <w:t xml:space="preserve"> and design. Students are only here 2 years and I have to keep focused </w:t>
      </w:r>
      <w:r w:rsidR="00387F4F">
        <w:rPr>
          <w:rFonts w:cs="Times New Roman"/>
          <w:sz w:val="24"/>
          <w:szCs w:val="24"/>
        </w:rPr>
        <w:t xml:space="preserve">in </w:t>
      </w:r>
      <w:r w:rsidR="009458CE">
        <w:rPr>
          <w:rFonts w:cs="Times New Roman"/>
          <w:sz w:val="24"/>
          <w:szCs w:val="24"/>
        </w:rPr>
        <w:t>several</w:t>
      </w:r>
      <w:r>
        <w:rPr>
          <w:rFonts w:cs="Times New Roman"/>
          <w:sz w:val="24"/>
          <w:szCs w:val="24"/>
        </w:rPr>
        <w:t xml:space="preserve"> are</w:t>
      </w:r>
      <w:r w:rsidR="00C70329">
        <w:rPr>
          <w:rFonts w:cs="Times New Roman"/>
          <w:sz w:val="24"/>
          <w:szCs w:val="24"/>
        </w:rPr>
        <w:t>a</w:t>
      </w:r>
      <w:r w:rsidR="009458CE">
        <w:rPr>
          <w:rFonts w:cs="Times New Roman"/>
          <w:sz w:val="24"/>
          <w:szCs w:val="24"/>
        </w:rPr>
        <w:t>s</w:t>
      </w:r>
      <w:r>
        <w:rPr>
          <w:rFonts w:cs="Times New Roman"/>
          <w:sz w:val="24"/>
          <w:szCs w:val="24"/>
        </w:rPr>
        <w:t xml:space="preserve">, I feel this better prepares my students to be able too expand in to any </w:t>
      </w:r>
      <w:r w:rsidR="00387F4F">
        <w:rPr>
          <w:rFonts w:cs="Times New Roman"/>
          <w:sz w:val="24"/>
          <w:szCs w:val="24"/>
        </w:rPr>
        <w:t xml:space="preserve">creative </w:t>
      </w:r>
      <w:r>
        <w:rPr>
          <w:rFonts w:cs="Times New Roman"/>
          <w:sz w:val="24"/>
          <w:szCs w:val="24"/>
        </w:rPr>
        <w:t xml:space="preserve">design field. </w:t>
      </w:r>
    </w:p>
    <w:p w14:paraId="53FE7C7D" w14:textId="77777777" w:rsidR="00C70329" w:rsidRDefault="00C70329" w:rsidP="00C70329">
      <w:pPr>
        <w:pStyle w:val="ListParagraph"/>
        <w:widowControl w:val="0"/>
        <w:autoSpaceDE w:val="0"/>
        <w:autoSpaceDN w:val="0"/>
        <w:adjustRightInd w:val="0"/>
        <w:spacing w:after="0" w:line="240" w:lineRule="auto"/>
        <w:ind w:left="1800"/>
        <w:rPr>
          <w:rFonts w:cs="Times New Roman"/>
          <w:sz w:val="24"/>
          <w:szCs w:val="24"/>
        </w:rPr>
      </w:pPr>
    </w:p>
    <w:p w14:paraId="35509825" w14:textId="566C0653" w:rsidR="00DA30BC" w:rsidRDefault="00DA30BC" w:rsidP="00C70329">
      <w:pPr>
        <w:pStyle w:val="ListParagraph"/>
        <w:widowControl w:val="0"/>
        <w:autoSpaceDE w:val="0"/>
        <w:autoSpaceDN w:val="0"/>
        <w:adjustRightInd w:val="0"/>
        <w:spacing w:after="0" w:line="240" w:lineRule="auto"/>
        <w:ind w:left="1800"/>
        <w:rPr>
          <w:rFonts w:cs="Times New Roman"/>
          <w:sz w:val="24"/>
          <w:szCs w:val="24"/>
        </w:rPr>
      </w:pPr>
      <w:r>
        <w:rPr>
          <w:rFonts w:cs="Times New Roman"/>
          <w:sz w:val="24"/>
          <w:szCs w:val="24"/>
        </w:rPr>
        <w:t xml:space="preserve">However the trending areas focus on </w:t>
      </w:r>
      <w:r w:rsidR="009458CE">
        <w:rPr>
          <w:rFonts w:cs="Times New Roman"/>
          <w:sz w:val="24"/>
          <w:szCs w:val="24"/>
        </w:rPr>
        <w:t>these</w:t>
      </w:r>
      <w:r>
        <w:rPr>
          <w:rFonts w:cs="Times New Roman"/>
          <w:sz w:val="24"/>
          <w:szCs w:val="24"/>
        </w:rPr>
        <w:t xml:space="preserve"> basic new design </w:t>
      </w:r>
      <w:r w:rsidR="00C70329">
        <w:rPr>
          <w:rFonts w:cs="Times New Roman"/>
          <w:sz w:val="24"/>
          <w:szCs w:val="24"/>
        </w:rPr>
        <w:t>styles</w:t>
      </w:r>
      <w:r w:rsidR="004923DC">
        <w:rPr>
          <w:rFonts w:cs="Times New Roman"/>
          <w:sz w:val="24"/>
          <w:szCs w:val="24"/>
        </w:rPr>
        <w:t xml:space="preserve"> in 2017 keeping up on trends give the students an understanding of the popular designs</w:t>
      </w:r>
      <w:r>
        <w:rPr>
          <w:rFonts w:cs="Times New Roman"/>
          <w:sz w:val="24"/>
          <w:szCs w:val="24"/>
        </w:rPr>
        <w:t>:</w:t>
      </w:r>
    </w:p>
    <w:p w14:paraId="64FAAF42" w14:textId="77777777" w:rsidR="00C70329" w:rsidRDefault="00C70329" w:rsidP="00C70329">
      <w:pPr>
        <w:pStyle w:val="ListParagraph"/>
        <w:widowControl w:val="0"/>
        <w:autoSpaceDE w:val="0"/>
        <w:autoSpaceDN w:val="0"/>
        <w:adjustRightInd w:val="0"/>
        <w:spacing w:after="0" w:line="240" w:lineRule="auto"/>
        <w:ind w:left="1800"/>
        <w:rPr>
          <w:rFonts w:cs="Times New Roman"/>
          <w:sz w:val="24"/>
          <w:szCs w:val="24"/>
        </w:rPr>
      </w:pPr>
    </w:p>
    <w:p w14:paraId="7A8D9EAD" w14:textId="71726624" w:rsidR="00DA30BC" w:rsidRPr="00C70329" w:rsidRDefault="00DA30BC" w:rsidP="00C70329">
      <w:pPr>
        <w:pStyle w:val="BasicParagraph"/>
        <w:ind w:left="2160"/>
        <w:rPr>
          <w:rFonts w:asciiTheme="minorHAnsi" w:hAnsiTheme="minorHAnsi"/>
          <w:b/>
        </w:rPr>
      </w:pPr>
      <w:r w:rsidRPr="00C70329">
        <w:rPr>
          <w:rFonts w:asciiTheme="minorHAnsi" w:hAnsiTheme="minorHAnsi"/>
          <w:b/>
        </w:rPr>
        <w:t>The “Glitch” Effect</w:t>
      </w:r>
    </w:p>
    <w:p w14:paraId="67F8AE50" w14:textId="047E72FE" w:rsidR="00DA30BC" w:rsidRDefault="00C70329" w:rsidP="00C70329">
      <w:pPr>
        <w:pStyle w:val="BasicParagraph"/>
        <w:ind w:left="2160"/>
        <w:rPr>
          <w:rFonts w:asciiTheme="minorHAnsi" w:hAnsiTheme="minorHAnsi"/>
        </w:rPr>
      </w:pPr>
      <w:r>
        <w:rPr>
          <w:rFonts w:asciiTheme="minorHAnsi" w:hAnsiTheme="minorHAnsi"/>
        </w:rPr>
        <w:t>The</w:t>
      </w:r>
      <w:r w:rsidR="00DA30BC" w:rsidRPr="005D2D90">
        <w:rPr>
          <w:rFonts w:asciiTheme="minorHAnsi" w:hAnsiTheme="minorHAnsi"/>
        </w:rPr>
        <w:t xml:space="preserve"> glitch </w:t>
      </w:r>
      <w:r w:rsidRPr="005D2D90">
        <w:rPr>
          <w:rFonts w:asciiTheme="minorHAnsi" w:hAnsiTheme="minorHAnsi"/>
        </w:rPr>
        <w:t>effect</w:t>
      </w:r>
      <w:r w:rsidR="00DA30BC" w:rsidRPr="005D2D90">
        <w:rPr>
          <w:rFonts w:asciiTheme="minorHAnsi" w:hAnsiTheme="minorHAnsi"/>
        </w:rPr>
        <w:t xml:space="preserve"> has been one of the most popular trends in the digital world lately. </w:t>
      </w:r>
      <w:r>
        <w:rPr>
          <w:rFonts w:asciiTheme="minorHAnsi" w:hAnsiTheme="minorHAnsi"/>
        </w:rPr>
        <w:t>What</w:t>
      </w:r>
      <w:r w:rsidR="00DA30BC" w:rsidRPr="005D2D90">
        <w:rPr>
          <w:rFonts w:asciiTheme="minorHAnsi" w:hAnsiTheme="minorHAnsi"/>
        </w:rPr>
        <w:t xml:space="preserve"> was once annoying has now been turned into a truly wanted effect.</w:t>
      </w:r>
    </w:p>
    <w:p w14:paraId="2F5DD5B5" w14:textId="758963D8" w:rsidR="00C70329" w:rsidRDefault="00C70329" w:rsidP="00C70329">
      <w:pPr>
        <w:pStyle w:val="BasicParagraph"/>
        <w:ind w:left="2160"/>
        <w:rPr>
          <w:rFonts w:asciiTheme="minorHAnsi" w:hAnsiTheme="minorHAnsi"/>
        </w:rPr>
      </w:pPr>
      <w:r>
        <w:rPr>
          <w:rFonts w:asciiTheme="minorHAnsi" w:hAnsiTheme="minorHAnsi"/>
          <w:noProof/>
        </w:rPr>
        <w:drawing>
          <wp:inline distT="0" distB="0" distL="0" distR="0" wp14:anchorId="6D4678DE" wp14:editId="4D5CA095">
            <wp:extent cx="3454400" cy="1506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4400" cy="1506855"/>
                    </a:xfrm>
                    <a:prstGeom prst="rect">
                      <a:avLst/>
                    </a:prstGeom>
                    <a:noFill/>
                    <a:ln>
                      <a:noFill/>
                    </a:ln>
                  </pic:spPr>
                </pic:pic>
              </a:graphicData>
            </a:graphic>
          </wp:inline>
        </w:drawing>
      </w:r>
    </w:p>
    <w:p w14:paraId="062A369A" w14:textId="77777777" w:rsidR="00C70329" w:rsidRPr="005D2D90" w:rsidRDefault="00C70329" w:rsidP="00C70329">
      <w:pPr>
        <w:pStyle w:val="BasicParagraph"/>
        <w:ind w:left="2160"/>
        <w:rPr>
          <w:rFonts w:asciiTheme="minorHAnsi" w:hAnsiTheme="minorHAnsi"/>
        </w:rPr>
      </w:pPr>
    </w:p>
    <w:p w14:paraId="6CF97405" w14:textId="77777777" w:rsidR="00DA30BC" w:rsidRPr="00C70329" w:rsidRDefault="00DA30BC" w:rsidP="00C70329">
      <w:pPr>
        <w:pStyle w:val="BasicParagraph"/>
        <w:ind w:left="2160"/>
        <w:rPr>
          <w:rFonts w:asciiTheme="minorHAnsi" w:hAnsiTheme="minorHAnsi"/>
          <w:b/>
        </w:rPr>
      </w:pPr>
      <w:r w:rsidRPr="00C70329">
        <w:rPr>
          <w:rFonts w:asciiTheme="minorHAnsi" w:hAnsiTheme="minorHAnsi"/>
          <w:b/>
        </w:rPr>
        <w:t>The “Ruined” Effect</w:t>
      </w:r>
    </w:p>
    <w:p w14:paraId="4017E50C" w14:textId="359C036B" w:rsidR="00DA30BC" w:rsidRDefault="00C70329" w:rsidP="00C70329">
      <w:pPr>
        <w:pStyle w:val="BasicParagraph"/>
        <w:ind w:left="2160"/>
        <w:rPr>
          <w:rFonts w:asciiTheme="minorHAnsi" w:hAnsiTheme="minorHAnsi"/>
        </w:rPr>
      </w:pPr>
      <w:r>
        <w:rPr>
          <w:rFonts w:asciiTheme="minorHAnsi" w:hAnsiTheme="minorHAnsi"/>
        </w:rPr>
        <w:t>G</w:t>
      </w:r>
      <w:r w:rsidR="00DA30BC" w:rsidRPr="005D2D90">
        <w:rPr>
          <w:rFonts w:asciiTheme="minorHAnsi" w:hAnsiTheme="minorHAnsi"/>
        </w:rPr>
        <w:t xml:space="preserve">raphic designers have been obsessed with the “art of destroying”. Everything that includes splashing, scratching, ripping off, breaking or any other form of ruining the aesthetics of a composition is considered modern </w:t>
      </w:r>
      <w:r>
        <w:rPr>
          <w:rFonts w:asciiTheme="minorHAnsi" w:hAnsiTheme="minorHAnsi"/>
        </w:rPr>
        <w:t>good design in 2018</w:t>
      </w:r>
      <w:r w:rsidR="00DA30BC" w:rsidRPr="005D2D90">
        <w:rPr>
          <w:rFonts w:asciiTheme="minorHAnsi" w:hAnsiTheme="minorHAnsi"/>
        </w:rPr>
        <w:t>.</w:t>
      </w:r>
    </w:p>
    <w:p w14:paraId="3D3BE182" w14:textId="621397A4" w:rsidR="00C70329" w:rsidRDefault="00C70329" w:rsidP="00C70329">
      <w:pPr>
        <w:pStyle w:val="BasicParagraph"/>
        <w:ind w:left="2160"/>
        <w:rPr>
          <w:rFonts w:asciiTheme="minorHAnsi" w:hAnsiTheme="minorHAnsi"/>
        </w:rPr>
      </w:pPr>
      <w:r>
        <w:rPr>
          <w:rFonts w:asciiTheme="minorHAnsi" w:hAnsiTheme="minorHAnsi"/>
          <w:noProof/>
        </w:rPr>
        <w:lastRenderedPageBreak/>
        <w:drawing>
          <wp:inline distT="0" distB="0" distL="0" distR="0" wp14:anchorId="48384305" wp14:editId="5120601A">
            <wp:extent cx="345440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4400" cy="1447800"/>
                    </a:xfrm>
                    <a:prstGeom prst="rect">
                      <a:avLst/>
                    </a:prstGeom>
                    <a:noFill/>
                    <a:ln>
                      <a:noFill/>
                    </a:ln>
                  </pic:spPr>
                </pic:pic>
              </a:graphicData>
            </a:graphic>
          </wp:inline>
        </w:drawing>
      </w:r>
    </w:p>
    <w:p w14:paraId="1C7D5F34" w14:textId="77777777" w:rsidR="00C70329" w:rsidRPr="005D2D90" w:rsidRDefault="00C70329" w:rsidP="00C70329">
      <w:pPr>
        <w:pStyle w:val="BasicParagraph"/>
        <w:ind w:left="2160"/>
        <w:rPr>
          <w:rFonts w:asciiTheme="minorHAnsi" w:hAnsiTheme="minorHAnsi"/>
        </w:rPr>
      </w:pPr>
    </w:p>
    <w:p w14:paraId="43E02789" w14:textId="04955F37" w:rsidR="00DA30BC" w:rsidRPr="00C70329" w:rsidRDefault="00DA30BC" w:rsidP="00C70329">
      <w:pPr>
        <w:pStyle w:val="BasicParagraph"/>
        <w:ind w:left="2160"/>
        <w:rPr>
          <w:rFonts w:asciiTheme="minorHAnsi" w:hAnsiTheme="minorHAnsi"/>
          <w:b/>
        </w:rPr>
      </w:pPr>
      <w:r w:rsidRPr="00C70329">
        <w:rPr>
          <w:rFonts w:asciiTheme="minorHAnsi" w:hAnsiTheme="minorHAnsi"/>
          <w:b/>
        </w:rPr>
        <w:t xml:space="preserve"> “Color Channels” Effects</w:t>
      </w:r>
    </w:p>
    <w:p w14:paraId="490CEA05" w14:textId="38BD8DB2" w:rsidR="00DA30BC" w:rsidRDefault="00C70329" w:rsidP="00C70329">
      <w:pPr>
        <w:pStyle w:val="BasicParagraph"/>
        <w:ind w:left="2160"/>
        <w:rPr>
          <w:rFonts w:asciiTheme="minorHAnsi" w:hAnsiTheme="minorHAnsi"/>
        </w:rPr>
      </w:pPr>
      <w:r>
        <w:rPr>
          <w:rFonts w:asciiTheme="minorHAnsi" w:hAnsiTheme="minorHAnsi"/>
        </w:rPr>
        <w:t>Color channel</w:t>
      </w:r>
      <w:r w:rsidR="00DA30BC" w:rsidRPr="005D2D90">
        <w:rPr>
          <w:rFonts w:asciiTheme="minorHAnsi" w:hAnsiTheme="minorHAnsi"/>
        </w:rPr>
        <w:t xml:space="preserve"> technique allows designers to create great </w:t>
      </w:r>
      <w:proofErr w:type="spellStart"/>
      <w:r w:rsidR="00DA30BC" w:rsidRPr="005D2D90">
        <w:rPr>
          <w:rFonts w:asciiTheme="minorHAnsi" w:hAnsiTheme="minorHAnsi"/>
        </w:rPr>
        <w:t>illusional</w:t>
      </w:r>
      <w:proofErr w:type="spellEnd"/>
      <w:r w:rsidR="00DA30BC" w:rsidRPr="005D2D90">
        <w:rPr>
          <w:rFonts w:asciiTheme="minorHAnsi" w:hAnsiTheme="minorHAnsi"/>
        </w:rPr>
        <w:t xml:space="preserve"> effects. A holograph, a hallucination, a distorted reality… all of these are highly influential on the viewer</w:t>
      </w:r>
    </w:p>
    <w:p w14:paraId="5AF1B7EF" w14:textId="49D18CA0" w:rsidR="00C70329" w:rsidRDefault="00C70329" w:rsidP="00C70329">
      <w:pPr>
        <w:pStyle w:val="BasicParagraph"/>
        <w:ind w:left="2160"/>
        <w:rPr>
          <w:rFonts w:asciiTheme="minorHAnsi" w:hAnsiTheme="minorHAnsi"/>
        </w:rPr>
      </w:pPr>
      <w:r>
        <w:rPr>
          <w:rFonts w:asciiTheme="minorHAnsi" w:hAnsiTheme="minorHAnsi"/>
          <w:noProof/>
        </w:rPr>
        <w:drawing>
          <wp:inline distT="0" distB="0" distL="0" distR="0" wp14:anchorId="33DCBC3E" wp14:editId="63F1AEF3">
            <wp:extent cx="3454400" cy="16427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4400" cy="1642745"/>
                    </a:xfrm>
                    <a:prstGeom prst="rect">
                      <a:avLst/>
                    </a:prstGeom>
                    <a:noFill/>
                    <a:ln>
                      <a:noFill/>
                    </a:ln>
                  </pic:spPr>
                </pic:pic>
              </a:graphicData>
            </a:graphic>
          </wp:inline>
        </w:drawing>
      </w:r>
    </w:p>
    <w:p w14:paraId="070CA2A1" w14:textId="77777777" w:rsidR="00C70329" w:rsidRPr="005D2D90" w:rsidRDefault="00C70329" w:rsidP="00C70329">
      <w:pPr>
        <w:pStyle w:val="BasicParagraph"/>
        <w:ind w:left="2160"/>
        <w:rPr>
          <w:rFonts w:asciiTheme="minorHAnsi" w:hAnsiTheme="minorHAnsi"/>
        </w:rPr>
      </w:pPr>
    </w:p>
    <w:p w14:paraId="36EFE66A" w14:textId="77777777" w:rsidR="00DA30BC" w:rsidRPr="009458CE" w:rsidRDefault="00DA30BC" w:rsidP="00C70329">
      <w:pPr>
        <w:pStyle w:val="BasicParagraph"/>
        <w:ind w:left="2160"/>
        <w:rPr>
          <w:rFonts w:asciiTheme="minorHAnsi" w:hAnsiTheme="minorHAnsi"/>
          <w:b/>
        </w:rPr>
      </w:pPr>
      <w:proofErr w:type="gramStart"/>
      <w:r w:rsidRPr="009458CE">
        <w:rPr>
          <w:rFonts w:asciiTheme="minorHAnsi" w:hAnsiTheme="minorHAnsi"/>
          <w:b/>
        </w:rPr>
        <w:t>The year of Double.</w:t>
      </w:r>
      <w:proofErr w:type="gramEnd"/>
    </w:p>
    <w:p w14:paraId="6149DAEF" w14:textId="77777777" w:rsidR="00062F1B" w:rsidRDefault="00DA30BC" w:rsidP="00C70329">
      <w:pPr>
        <w:pStyle w:val="BasicParagraph"/>
        <w:ind w:left="2160"/>
        <w:rPr>
          <w:rFonts w:asciiTheme="minorHAnsi" w:hAnsiTheme="minorHAnsi"/>
        </w:rPr>
      </w:pPr>
      <w:r w:rsidRPr="005D2D90">
        <w:rPr>
          <w:rFonts w:asciiTheme="minorHAnsi" w:hAnsiTheme="minorHAnsi"/>
        </w:rPr>
        <w:t>Double exposure has bee</w:t>
      </w:r>
      <w:r w:rsidR="00062F1B">
        <w:rPr>
          <w:rFonts w:asciiTheme="minorHAnsi" w:hAnsiTheme="minorHAnsi"/>
        </w:rPr>
        <w:t>n a thing for several years now,</w:t>
      </w:r>
      <w:r w:rsidRPr="005D2D90">
        <w:rPr>
          <w:rFonts w:asciiTheme="minorHAnsi" w:hAnsiTheme="minorHAnsi"/>
        </w:rPr>
        <w:t xml:space="preserve"> </w:t>
      </w:r>
      <w:r w:rsidR="00062F1B">
        <w:rPr>
          <w:rFonts w:asciiTheme="minorHAnsi" w:hAnsiTheme="minorHAnsi"/>
        </w:rPr>
        <w:t>and this technique</w:t>
      </w:r>
      <w:r w:rsidRPr="005D2D90">
        <w:rPr>
          <w:rFonts w:asciiTheme="minorHAnsi" w:hAnsiTheme="minorHAnsi"/>
        </w:rPr>
        <w:t xml:space="preserve"> amaze</w:t>
      </w:r>
      <w:r w:rsidR="00062F1B">
        <w:rPr>
          <w:rFonts w:asciiTheme="minorHAnsi" w:hAnsiTheme="minorHAnsi"/>
        </w:rPr>
        <w:t>s</w:t>
      </w:r>
      <w:r w:rsidRPr="005D2D90">
        <w:rPr>
          <w:rFonts w:asciiTheme="minorHAnsi" w:hAnsiTheme="minorHAnsi"/>
        </w:rPr>
        <w:t xml:space="preserve"> the viewer. </w:t>
      </w:r>
    </w:p>
    <w:p w14:paraId="47D82B12" w14:textId="0BA0ABAF" w:rsidR="00062F1B" w:rsidRDefault="00062F1B" w:rsidP="00C70329">
      <w:pPr>
        <w:pStyle w:val="BasicParagraph"/>
        <w:ind w:left="2160"/>
        <w:rPr>
          <w:rFonts w:asciiTheme="minorHAnsi" w:hAnsiTheme="minorHAnsi"/>
        </w:rPr>
      </w:pPr>
      <w:r>
        <w:rPr>
          <w:rFonts w:asciiTheme="minorHAnsi" w:hAnsiTheme="minorHAnsi"/>
          <w:noProof/>
        </w:rPr>
        <w:drawing>
          <wp:inline distT="0" distB="0" distL="0" distR="0" wp14:anchorId="03FB6DFB" wp14:editId="673F8A11">
            <wp:extent cx="2963545" cy="140525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3545" cy="1405255"/>
                    </a:xfrm>
                    <a:prstGeom prst="rect">
                      <a:avLst/>
                    </a:prstGeom>
                    <a:noFill/>
                    <a:ln>
                      <a:noFill/>
                    </a:ln>
                  </pic:spPr>
                </pic:pic>
              </a:graphicData>
            </a:graphic>
          </wp:inline>
        </w:drawing>
      </w:r>
    </w:p>
    <w:p w14:paraId="2DE71591" w14:textId="77777777" w:rsidR="00062F1B" w:rsidRDefault="00062F1B" w:rsidP="00C70329">
      <w:pPr>
        <w:pStyle w:val="BasicParagraph"/>
        <w:ind w:left="2160"/>
        <w:rPr>
          <w:rFonts w:asciiTheme="minorHAnsi" w:hAnsiTheme="minorHAnsi"/>
        </w:rPr>
      </w:pPr>
    </w:p>
    <w:p w14:paraId="6B86E03D" w14:textId="6960F65D" w:rsidR="00DA30BC" w:rsidRPr="00AC19B9" w:rsidRDefault="00DA30BC" w:rsidP="00C70329">
      <w:pPr>
        <w:pStyle w:val="BasicParagraph"/>
        <w:ind w:left="2160"/>
        <w:rPr>
          <w:rFonts w:asciiTheme="minorHAnsi" w:hAnsiTheme="minorHAnsi"/>
          <w:b/>
        </w:rPr>
      </w:pPr>
      <w:r w:rsidRPr="00AC19B9">
        <w:rPr>
          <w:rFonts w:asciiTheme="minorHAnsi" w:hAnsiTheme="minorHAnsi"/>
          <w:b/>
        </w:rPr>
        <w:t>Double Exposure Duotone</w:t>
      </w:r>
    </w:p>
    <w:p w14:paraId="04705F68" w14:textId="77777777" w:rsidR="00AC19B9" w:rsidRDefault="00DA30BC" w:rsidP="00AC19B9">
      <w:pPr>
        <w:pStyle w:val="BasicParagraph"/>
        <w:ind w:left="2160"/>
        <w:rPr>
          <w:rFonts w:asciiTheme="minorHAnsi" w:hAnsiTheme="minorHAnsi"/>
        </w:rPr>
      </w:pPr>
      <w:r w:rsidRPr="005D2D90">
        <w:rPr>
          <w:rFonts w:asciiTheme="minorHAnsi" w:hAnsiTheme="minorHAnsi"/>
        </w:rPr>
        <w:t xml:space="preserve">This trend is a hybrid from Double Exposure and Duotone, plus using color channels. In short, </w:t>
      </w:r>
      <w:r w:rsidR="00AC19B9" w:rsidRPr="005D2D90">
        <w:rPr>
          <w:rFonts w:asciiTheme="minorHAnsi" w:hAnsiTheme="minorHAnsi"/>
        </w:rPr>
        <w:t>doubling the image or using two different overlapping images in monochrome colors achieves double exposure duotone</w:t>
      </w:r>
      <w:r w:rsidRPr="005D2D90">
        <w:rPr>
          <w:rFonts w:asciiTheme="minorHAnsi" w:hAnsiTheme="minorHAnsi"/>
        </w:rPr>
        <w:t xml:space="preserve">. </w:t>
      </w:r>
    </w:p>
    <w:p w14:paraId="77F8CF85" w14:textId="01678472" w:rsidR="00AC19B9" w:rsidRDefault="00AC19B9" w:rsidP="00AC19B9">
      <w:pPr>
        <w:pStyle w:val="BasicParagraph"/>
        <w:ind w:left="2160"/>
        <w:rPr>
          <w:rFonts w:asciiTheme="minorHAnsi" w:hAnsiTheme="minorHAnsi"/>
        </w:rPr>
      </w:pPr>
      <w:r>
        <w:rPr>
          <w:rFonts w:asciiTheme="minorHAnsi" w:hAnsiTheme="minorHAnsi"/>
          <w:noProof/>
        </w:rPr>
        <w:lastRenderedPageBreak/>
        <w:drawing>
          <wp:inline distT="0" distB="0" distL="0" distR="0" wp14:anchorId="68A3FA7F" wp14:editId="2A650B19">
            <wp:extent cx="2963545" cy="1414145"/>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3545" cy="1414145"/>
                    </a:xfrm>
                    <a:prstGeom prst="rect">
                      <a:avLst/>
                    </a:prstGeom>
                    <a:noFill/>
                    <a:ln>
                      <a:noFill/>
                    </a:ln>
                  </pic:spPr>
                </pic:pic>
              </a:graphicData>
            </a:graphic>
          </wp:inline>
        </w:drawing>
      </w:r>
    </w:p>
    <w:p w14:paraId="7B50AC07" w14:textId="77777777" w:rsidR="00AC19B9" w:rsidRDefault="00AC19B9" w:rsidP="00AC19B9">
      <w:pPr>
        <w:pStyle w:val="BasicParagraph"/>
        <w:ind w:left="2160"/>
        <w:rPr>
          <w:rFonts w:asciiTheme="minorHAnsi" w:hAnsiTheme="minorHAnsi"/>
        </w:rPr>
      </w:pPr>
    </w:p>
    <w:p w14:paraId="18230352" w14:textId="6608BAF2" w:rsidR="00DA30BC" w:rsidRPr="00E92902" w:rsidRDefault="00DA30BC" w:rsidP="00AC19B9">
      <w:pPr>
        <w:pStyle w:val="BasicParagraph"/>
        <w:ind w:left="2160"/>
        <w:rPr>
          <w:rFonts w:asciiTheme="minorHAnsi" w:hAnsiTheme="minorHAnsi"/>
          <w:b/>
        </w:rPr>
      </w:pPr>
      <w:r w:rsidRPr="00E92902">
        <w:rPr>
          <w:rFonts w:asciiTheme="minorHAnsi" w:hAnsiTheme="minorHAnsi"/>
          <w:b/>
        </w:rPr>
        <w:t>Double Light</w:t>
      </w:r>
    </w:p>
    <w:p w14:paraId="34FD8EFC" w14:textId="77777777" w:rsidR="00E92902" w:rsidRDefault="00DA30BC" w:rsidP="00C70329">
      <w:pPr>
        <w:pStyle w:val="BasicParagraph"/>
        <w:ind w:left="2160"/>
        <w:rPr>
          <w:rFonts w:asciiTheme="minorHAnsi" w:hAnsiTheme="minorHAnsi"/>
        </w:rPr>
      </w:pPr>
      <w:r w:rsidRPr="005D2D90">
        <w:rPr>
          <w:rFonts w:asciiTheme="minorHAnsi" w:hAnsiTheme="minorHAnsi"/>
        </w:rPr>
        <w:t xml:space="preserve">This effect transforms simple compositions into new edgy, modern looking ones. Double light is an effect that can be achieved with two actual sources of light, or color channel splitting. </w:t>
      </w:r>
    </w:p>
    <w:p w14:paraId="3E1635E1" w14:textId="2E416A0F" w:rsidR="00E92902" w:rsidRDefault="00E92902" w:rsidP="00C70329">
      <w:pPr>
        <w:pStyle w:val="BasicParagraph"/>
        <w:ind w:left="2160"/>
        <w:rPr>
          <w:rFonts w:asciiTheme="minorHAnsi" w:hAnsiTheme="minorHAnsi"/>
        </w:rPr>
      </w:pPr>
      <w:r>
        <w:rPr>
          <w:rFonts w:asciiTheme="minorHAnsi" w:hAnsiTheme="minorHAnsi"/>
          <w:noProof/>
        </w:rPr>
        <w:drawing>
          <wp:inline distT="0" distB="0" distL="0" distR="0" wp14:anchorId="7978F90A" wp14:editId="3BD67B35">
            <wp:extent cx="2963545" cy="140525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3545" cy="1405255"/>
                    </a:xfrm>
                    <a:prstGeom prst="rect">
                      <a:avLst/>
                    </a:prstGeom>
                    <a:noFill/>
                    <a:ln>
                      <a:noFill/>
                    </a:ln>
                  </pic:spPr>
                </pic:pic>
              </a:graphicData>
            </a:graphic>
          </wp:inline>
        </w:drawing>
      </w:r>
    </w:p>
    <w:p w14:paraId="1E8E9812" w14:textId="77777777" w:rsidR="00E92902" w:rsidRDefault="00E92902" w:rsidP="00C70329">
      <w:pPr>
        <w:pStyle w:val="BasicParagraph"/>
        <w:ind w:left="2160"/>
        <w:rPr>
          <w:rFonts w:asciiTheme="minorHAnsi" w:hAnsiTheme="minorHAnsi"/>
        </w:rPr>
      </w:pPr>
    </w:p>
    <w:p w14:paraId="125E6EE1" w14:textId="7E632F30" w:rsidR="00DA30BC" w:rsidRPr="00E92902" w:rsidRDefault="00DA30BC" w:rsidP="00C70329">
      <w:pPr>
        <w:pStyle w:val="BasicParagraph"/>
        <w:ind w:left="2160"/>
        <w:rPr>
          <w:rFonts w:asciiTheme="minorHAnsi" w:hAnsiTheme="minorHAnsi"/>
          <w:b/>
        </w:rPr>
      </w:pPr>
      <w:r w:rsidRPr="00E92902">
        <w:rPr>
          <w:rFonts w:asciiTheme="minorHAnsi" w:hAnsiTheme="minorHAnsi"/>
          <w:b/>
        </w:rPr>
        <w:t>Wave Classic Duotone Goodbye…</w:t>
      </w:r>
    </w:p>
    <w:p w14:paraId="1536C0C2" w14:textId="40749B54" w:rsidR="00E92902" w:rsidRPr="005D2D90" w:rsidRDefault="00DA30BC" w:rsidP="00E92902">
      <w:pPr>
        <w:pStyle w:val="BasicParagraph"/>
        <w:ind w:left="2160"/>
        <w:rPr>
          <w:rFonts w:asciiTheme="minorHAnsi" w:hAnsiTheme="minorHAnsi"/>
        </w:rPr>
      </w:pPr>
      <w:r w:rsidRPr="005D2D90">
        <w:rPr>
          <w:rFonts w:asciiTheme="minorHAnsi" w:hAnsiTheme="minorHAnsi"/>
        </w:rPr>
        <w:t>Duotone translated into Double exposure duotone will be a major trend next year.</w:t>
      </w:r>
    </w:p>
    <w:p w14:paraId="5477AF3F" w14:textId="666407DD" w:rsidR="00E92902" w:rsidRDefault="00E92902" w:rsidP="00C70329">
      <w:pPr>
        <w:pStyle w:val="BasicParagraph"/>
        <w:ind w:left="2160"/>
        <w:rPr>
          <w:rFonts w:asciiTheme="minorHAnsi" w:hAnsiTheme="minorHAnsi"/>
        </w:rPr>
      </w:pPr>
      <w:r>
        <w:rPr>
          <w:rFonts w:asciiTheme="minorHAnsi" w:hAnsiTheme="minorHAnsi"/>
          <w:noProof/>
        </w:rPr>
        <w:drawing>
          <wp:inline distT="0" distB="0" distL="0" distR="0" wp14:anchorId="53E044BB" wp14:editId="312B54E1">
            <wp:extent cx="1117600" cy="1490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1490345"/>
                    </a:xfrm>
                    <a:prstGeom prst="rect">
                      <a:avLst/>
                    </a:prstGeom>
                    <a:noFill/>
                    <a:ln>
                      <a:noFill/>
                    </a:ln>
                  </pic:spPr>
                </pic:pic>
              </a:graphicData>
            </a:graphic>
          </wp:inline>
        </w:drawing>
      </w:r>
    </w:p>
    <w:p w14:paraId="268E981B" w14:textId="77777777" w:rsidR="00E92902" w:rsidRDefault="00E92902" w:rsidP="00C70329">
      <w:pPr>
        <w:pStyle w:val="BasicParagraph"/>
        <w:ind w:left="2160"/>
        <w:rPr>
          <w:rFonts w:asciiTheme="minorHAnsi" w:hAnsiTheme="minorHAnsi"/>
        </w:rPr>
      </w:pPr>
    </w:p>
    <w:p w14:paraId="5F747754" w14:textId="77777777" w:rsidR="00DA30BC" w:rsidRPr="00E92902" w:rsidRDefault="00DA30BC" w:rsidP="00C70329">
      <w:pPr>
        <w:pStyle w:val="BasicParagraph"/>
        <w:ind w:left="2160"/>
        <w:rPr>
          <w:rFonts w:asciiTheme="minorHAnsi" w:hAnsiTheme="minorHAnsi"/>
          <w:b/>
        </w:rPr>
      </w:pPr>
      <w:r w:rsidRPr="00E92902">
        <w:rPr>
          <w:rFonts w:asciiTheme="minorHAnsi" w:hAnsiTheme="minorHAnsi"/>
          <w:b/>
        </w:rPr>
        <w:t>Creative typography</w:t>
      </w:r>
    </w:p>
    <w:p w14:paraId="1C3E8401" w14:textId="77777777" w:rsidR="00E92902" w:rsidRDefault="00DA30BC" w:rsidP="00C70329">
      <w:pPr>
        <w:pStyle w:val="BasicParagraph"/>
        <w:ind w:left="2160"/>
        <w:rPr>
          <w:rFonts w:asciiTheme="minorHAnsi" w:hAnsiTheme="minorHAnsi"/>
        </w:rPr>
      </w:pPr>
      <w:r w:rsidRPr="005D2D90">
        <w:rPr>
          <w:rFonts w:asciiTheme="minorHAnsi" w:hAnsiTheme="minorHAnsi"/>
        </w:rPr>
        <w:t xml:space="preserve">Creative typography can be combined with other techniques or used solely in the design. </w:t>
      </w:r>
    </w:p>
    <w:p w14:paraId="2730076F" w14:textId="36FA8060" w:rsidR="00E92902" w:rsidRDefault="00E92902" w:rsidP="00C70329">
      <w:pPr>
        <w:pStyle w:val="BasicParagraph"/>
        <w:ind w:left="2160"/>
        <w:rPr>
          <w:rFonts w:asciiTheme="minorHAnsi" w:hAnsiTheme="minorHAnsi"/>
        </w:rPr>
      </w:pPr>
      <w:r>
        <w:rPr>
          <w:rFonts w:asciiTheme="minorHAnsi" w:hAnsiTheme="minorHAnsi"/>
          <w:noProof/>
        </w:rPr>
        <w:lastRenderedPageBreak/>
        <w:drawing>
          <wp:inline distT="0" distB="0" distL="0" distR="0" wp14:anchorId="7257006A" wp14:editId="49009900">
            <wp:extent cx="2963545" cy="132905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3545" cy="1329055"/>
                    </a:xfrm>
                    <a:prstGeom prst="rect">
                      <a:avLst/>
                    </a:prstGeom>
                    <a:noFill/>
                    <a:ln>
                      <a:noFill/>
                    </a:ln>
                  </pic:spPr>
                </pic:pic>
              </a:graphicData>
            </a:graphic>
          </wp:inline>
        </w:drawing>
      </w:r>
    </w:p>
    <w:p w14:paraId="431BA184" w14:textId="77777777" w:rsidR="00E92902" w:rsidRDefault="00E92902" w:rsidP="00C70329">
      <w:pPr>
        <w:pStyle w:val="BasicParagraph"/>
        <w:ind w:left="2160"/>
        <w:rPr>
          <w:rFonts w:asciiTheme="minorHAnsi" w:hAnsiTheme="minorHAnsi"/>
        </w:rPr>
      </w:pPr>
    </w:p>
    <w:p w14:paraId="6DDA1640" w14:textId="255ACB25" w:rsidR="00DA30BC" w:rsidRPr="00E92902" w:rsidRDefault="00DA30BC" w:rsidP="00C70329">
      <w:pPr>
        <w:pStyle w:val="BasicParagraph"/>
        <w:ind w:left="2160"/>
        <w:rPr>
          <w:rFonts w:asciiTheme="minorHAnsi" w:hAnsiTheme="minorHAnsi"/>
          <w:b/>
        </w:rPr>
      </w:pPr>
      <w:r w:rsidRPr="00E92902">
        <w:rPr>
          <w:rFonts w:asciiTheme="minorHAnsi" w:hAnsiTheme="minorHAnsi"/>
          <w:b/>
        </w:rPr>
        <w:t>Cropped Typography</w:t>
      </w:r>
    </w:p>
    <w:p w14:paraId="42C62992" w14:textId="77777777" w:rsidR="00E92902" w:rsidRDefault="00DA30BC" w:rsidP="00C70329">
      <w:pPr>
        <w:pStyle w:val="BasicParagraph"/>
        <w:ind w:left="2160"/>
        <w:rPr>
          <w:rFonts w:asciiTheme="minorHAnsi" w:hAnsiTheme="minorHAnsi"/>
        </w:rPr>
      </w:pPr>
      <w:r w:rsidRPr="005D2D90">
        <w:rPr>
          <w:rFonts w:asciiTheme="minorHAnsi" w:hAnsiTheme="minorHAnsi"/>
        </w:rPr>
        <w:t xml:space="preserve">The art of erasing parts of the letters while still keeping their readability requires a lot of creativity and professionalism. </w:t>
      </w:r>
    </w:p>
    <w:p w14:paraId="6F014663" w14:textId="7E952641" w:rsidR="00E92902" w:rsidRDefault="00E92902" w:rsidP="00C70329">
      <w:pPr>
        <w:pStyle w:val="BasicParagraph"/>
        <w:ind w:left="2160"/>
        <w:rPr>
          <w:rFonts w:asciiTheme="minorHAnsi" w:hAnsiTheme="minorHAnsi"/>
        </w:rPr>
      </w:pPr>
      <w:r>
        <w:rPr>
          <w:rFonts w:asciiTheme="minorHAnsi" w:hAnsiTheme="minorHAnsi"/>
          <w:noProof/>
        </w:rPr>
        <w:drawing>
          <wp:inline distT="0" distB="0" distL="0" distR="0" wp14:anchorId="5750E1A1" wp14:editId="030554DC">
            <wp:extent cx="3319145" cy="148145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9145" cy="1481455"/>
                    </a:xfrm>
                    <a:prstGeom prst="rect">
                      <a:avLst/>
                    </a:prstGeom>
                    <a:noFill/>
                    <a:ln>
                      <a:noFill/>
                    </a:ln>
                  </pic:spPr>
                </pic:pic>
              </a:graphicData>
            </a:graphic>
          </wp:inline>
        </w:drawing>
      </w:r>
    </w:p>
    <w:p w14:paraId="3AE97D82" w14:textId="77777777" w:rsidR="00E92902" w:rsidRDefault="00E92902" w:rsidP="00C70329">
      <w:pPr>
        <w:pStyle w:val="BasicParagraph"/>
        <w:ind w:left="2160"/>
        <w:rPr>
          <w:rFonts w:asciiTheme="minorHAnsi" w:hAnsiTheme="minorHAnsi"/>
        </w:rPr>
      </w:pPr>
    </w:p>
    <w:p w14:paraId="6B84B761" w14:textId="47359E28" w:rsidR="00DA30BC" w:rsidRPr="00E92902" w:rsidRDefault="00DA30BC" w:rsidP="00C70329">
      <w:pPr>
        <w:pStyle w:val="BasicParagraph"/>
        <w:ind w:left="2160"/>
        <w:rPr>
          <w:rFonts w:asciiTheme="minorHAnsi" w:hAnsiTheme="minorHAnsi"/>
          <w:b/>
        </w:rPr>
      </w:pPr>
      <w:r w:rsidRPr="00E92902">
        <w:rPr>
          <w:rFonts w:asciiTheme="minorHAnsi" w:hAnsiTheme="minorHAnsi"/>
          <w:b/>
        </w:rPr>
        <w:t>Chaotic Typography</w:t>
      </w:r>
    </w:p>
    <w:p w14:paraId="7816E824" w14:textId="2647F806" w:rsidR="00DA30BC" w:rsidRDefault="00DA30BC" w:rsidP="00C70329">
      <w:pPr>
        <w:pStyle w:val="BasicParagraph"/>
        <w:ind w:left="2160"/>
        <w:rPr>
          <w:rFonts w:asciiTheme="minorHAnsi" w:hAnsiTheme="minorHAnsi"/>
        </w:rPr>
      </w:pPr>
      <w:r w:rsidRPr="005D2D90">
        <w:rPr>
          <w:rFonts w:asciiTheme="minorHAnsi" w:hAnsiTheme="minorHAnsi"/>
        </w:rPr>
        <w:t>Chaos translate</w:t>
      </w:r>
      <w:r w:rsidR="00E92902">
        <w:rPr>
          <w:rFonts w:asciiTheme="minorHAnsi" w:hAnsiTheme="minorHAnsi"/>
        </w:rPr>
        <w:t>s</w:t>
      </w:r>
      <w:r w:rsidRPr="005D2D90">
        <w:rPr>
          <w:rFonts w:asciiTheme="minorHAnsi" w:hAnsiTheme="minorHAnsi"/>
        </w:rPr>
        <w:t xml:space="preserve"> into a chaotic typography. In other words, say “No” to aligning and “Yes” to the unconventional order of letters and words.</w:t>
      </w:r>
    </w:p>
    <w:p w14:paraId="3202CE47" w14:textId="76E8F165" w:rsidR="00E92902" w:rsidRDefault="00E92902" w:rsidP="00C70329">
      <w:pPr>
        <w:pStyle w:val="BasicParagraph"/>
        <w:ind w:left="2160"/>
        <w:rPr>
          <w:rFonts w:asciiTheme="minorHAnsi" w:hAnsiTheme="minorHAnsi"/>
        </w:rPr>
      </w:pPr>
      <w:r>
        <w:rPr>
          <w:rFonts w:asciiTheme="minorHAnsi" w:hAnsiTheme="minorHAnsi"/>
          <w:noProof/>
        </w:rPr>
        <w:drawing>
          <wp:inline distT="0" distB="0" distL="0" distR="0" wp14:anchorId="37034FF6" wp14:editId="0DEA7721">
            <wp:extent cx="3361055" cy="15068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1055" cy="1506855"/>
                    </a:xfrm>
                    <a:prstGeom prst="rect">
                      <a:avLst/>
                    </a:prstGeom>
                    <a:noFill/>
                    <a:ln>
                      <a:noFill/>
                    </a:ln>
                  </pic:spPr>
                </pic:pic>
              </a:graphicData>
            </a:graphic>
          </wp:inline>
        </w:drawing>
      </w:r>
    </w:p>
    <w:p w14:paraId="6181A9AC" w14:textId="77777777" w:rsidR="00E92902" w:rsidRPr="005D2D90" w:rsidRDefault="00E92902" w:rsidP="00C70329">
      <w:pPr>
        <w:pStyle w:val="BasicParagraph"/>
        <w:ind w:left="2160"/>
        <w:rPr>
          <w:rFonts w:asciiTheme="minorHAnsi" w:hAnsiTheme="minorHAnsi"/>
        </w:rPr>
      </w:pPr>
    </w:p>
    <w:p w14:paraId="61FE6C1E" w14:textId="77777777" w:rsidR="00DA30BC" w:rsidRPr="00E92902" w:rsidRDefault="00DA30BC" w:rsidP="00C70329">
      <w:pPr>
        <w:pStyle w:val="BasicParagraph"/>
        <w:ind w:left="2160"/>
        <w:rPr>
          <w:rFonts w:asciiTheme="minorHAnsi" w:hAnsiTheme="minorHAnsi"/>
          <w:b/>
        </w:rPr>
      </w:pPr>
      <w:r w:rsidRPr="00E92902">
        <w:rPr>
          <w:rFonts w:asciiTheme="minorHAnsi" w:hAnsiTheme="minorHAnsi"/>
          <w:b/>
        </w:rPr>
        <w:t>Typography as Real Life Elements</w:t>
      </w:r>
    </w:p>
    <w:p w14:paraId="2234E409" w14:textId="77777777" w:rsidR="0056178A" w:rsidRDefault="0056178A" w:rsidP="00C70329">
      <w:pPr>
        <w:pStyle w:val="BasicParagraph"/>
        <w:ind w:left="2160"/>
        <w:rPr>
          <w:rFonts w:asciiTheme="minorHAnsi" w:hAnsiTheme="minorHAnsi"/>
        </w:rPr>
      </w:pPr>
      <w:r>
        <w:rPr>
          <w:rFonts w:asciiTheme="minorHAnsi" w:hAnsiTheme="minorHAnsi"/>
        </w:rPr>
        <w:t>Typography tightly interacts</w:t>
      </w:r>
      <w:r w:rsidR="00DA30BC" w:rsidRPr="005D2D90">
        <w:rPr>
          <w:rFonts w:asciiTheme="minorHAnsi" w:hAnsiTheme="minorHAnsi"/>
        </w:rPr>
        <w:t xml:space="preserve"> with other elements of the composition. The achieved effect is: letters turned into real-life objects. </w:t>
      </w:r>
    </w:p>
    <w:p w14:paraId="0BACD11E" w14:textId="3C729C7F" w:rsidR="0056178A" w:rsidRDefault="0056178A" w:rsidP="00C70329">
      <w:pPr>
        <w:pStyle w:val="BasicParagraph"/>
        <w:ind w:left="2160"/>
        <w:rPr>
          <w:rFonts w:asciiTheme="minorHAnsi" w:hAnsiTheme="minorHAnsi"/>
        </w:rPr>
      </w:pPr>
      <w:r>
        <w:rPr>
          <w:rFonts w:asciiTheme="minorHAnsi" w:hAnsiTheme="minorHAnsi"/>
          <w:noProof/>
        </w:rPr>
        <w:drawing>
          <wp:inline distT="0" distB="0" distL="0" distR="0" wp14:anchorId="02A3B798" wp14:editId="0A496349">
            <wp:extent cx="3454400" cy="10496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4400" cy="1049655"/>
                    </a:xfrm>
                    <a:prstGeom prst="rect">
                      <a:avLst/>
                    </a:prstGeom>
                    <a:noFill/>
                    <a:ln>
                      <a:noFill/>
                    </a:ln>
                  </pic:spPr>
                </pic:pic>
              </a:graphicData>
            </a:graphic>
          </wp:inline>
        </w:drawing>
      </w:r>
    </w:p>
    <w:p w14:paraId="03A4BEA4" w14:textId="77777777" w:rsidR="0056178A" w:rsidRDefault="0056178A" w:rsidP="00C70329">
      <w:pPr>
        <w:pStyle w:val="BasicParagraph"/>
        <w:ind w:left="2160"/>
        <w:rPr>
          <w:rFonts w:asciiTheme="minorHAnsi" w:hAnsiTheme="minorHAnsi"/>
        </w:rPr>
      </w:pPr>
    </w:p>
    <w:p w14:paraId="7B29AB48" w14:textId="77777777" w:rsidR="00DA30BC" w:rsidRPr="0056178A" w:rsidRDefault="00DA30BC" w:rsidP="00C70329">
      <w:pPr>
        <w:pStyle w:val="BasicParagraph"/>
        <w:ind w:left="2160"/>
        <w:rPr>
          <w:rFonts w:asciiTheme="minorHAnsi" w:hAnsiTheme="minorHAnsi"/>
          <w:b/>
        </w:rPr>
      </w:pPr>
      <w:r w:rsidRPr="0056178A">
        <w:rPr>
          <w:rFonts w:asciiTheme="minorHAnsi" w:hAnsiTheme="minorHAnsi"/>
          <w:b/>
        </w:rPr>
        <w:lastRenderedPageBreak/>
        <w:t>Negative Space Designs</w:t>
      </w:r>
    </w:p>
    <w:p w14:paraId="05BFCB09" w14:textId="77777777" w:rsidR="00DA30BC" w:rsidRPr="005D2D90" w:rsidRDefault="00DA30BC" w:rsidP="00C70329">
      <w:pPr>
        <w:pStyle w:val="BasicParagraph"/>
        <w:ind w:left="2160"/>
        <w:rPr>
          <w:rFonts w:asciiTheme="minorHAnsi" w:hAnsiTheme="minorHAnsi"/>
        </w:rPr>
      </w:pPr>
      <w:r w:rsidRPr="005D2D90">
        <w:rPr>
          <w:rFonts w:asciiTheme="minorHAnsi" w:hAnsiTheme="minorHAnsi"/>
        </w:rPr>
        <w:t>We named negative space a positive trend not because negative and positive attract each other in physics, but because in graphic aesthetics negative space techniques evoke quite positive emotions.</w:t>
      </w:r>
    </w:p>
    <w:p w14:paraId="62324542" w14:textId="37DD06F1" w:rsidR="0056178A" w:rsidRDefault="0056178A" w:rsidP="00C70329">
      <w:pPr>
        <w:pStyle w:val="BasicParagraph"/>
        <w:ind w:left="2160"/>
        <w:rPr>
          <w:rFonts w:asciiTheme="minorHAnsi" w:hAnsiTheme="minorHAnsi"/>
        </w:rPr>
      </w:pPr>
      <w:r>
        <w:rPr>
          <w:rFonts w:asciiTheme="minorHAnsi" w:hAnsiTheme="minorHAnsi"/>
          <w:noProof/>
        </w:rPr>
        <w:drawing>
          <wp:inline distT="0" distB="0" distL="0" distR="0" wp14:anchorId="4FCE5AC0" wp14:editId="253D3312">
            <wp:extent cx="3454400" cy="157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4400" cy="1574800"/>
                    </a:xfrm>
                    <a:prstGeom prst="rect">
                      <a:avLst/>
                    </a:prstGeom>
                    <a:noFill/>
                    <a:ln>
                      <a:noFill/>
                    </a:ln>
                  </pic:spPr>
                </pic:pic>
              </a:graphicData>
            </a:graphic>
          </wp:inline>
        </w:drawing>
      </w:r>
    </w:p>
    <w:p w14:paraId="35601761" w14:textId="77777777" w:rsidR="0056178A" w:rsidRDefault="0056178A" w:rsidP="00C70329">
      <w:pPr>
        <w:pStyle w:val="BasicParagraph"/>
        <w:ind w:left="2160"/>
        <w:rPr>
          <w:rFonts w:asciiTheme="minorHAnsi" w:hAnsiTheme="minorHAnsi"/>
        </w:rPr>
      </w:pPr>
    </w:p>
    <w:p w14:paraId="7323C829" w14:textId="77777777" w:rsidR="00DA30BC" w:rsidRPr="0056178A" w:rsidRDefault="00DA30BC" w:rsidP="00C70329">
      <w:pPr>
        <w:pStyle w:val="BasicParagraph"/>
        <w:ind w:left="2160"/>
        <w:rPr>
          <w:rFonts w:asciiTheme="minorHAnsi" w:hAnsiTheme="minorHAnsi"/>
          <w:b/>
        </w:rPr>
      </w:pPr>
      <w:r w:rsidRPr="0056178A">
        <w:rPr>
          <w:rFonts w:asciiTheme="minorHAnsi" w:hAnsiTheme="minorHAnsi"/>
          <w:b/>
        </w:rPr>
        <w:t>Negative Space Typography</w:t>
      </w:r>
    </w:p>
    <w:p w14:paraId="58822058" w14:textId="77777777" w:rsidR="0056178A" w:rsidRDefault="0056178A" w:rsidP="00C70329">
      <w:pPr>
        <w:pStyle w:val="BasicParagraph"/>
        <w:ind w:left="2160"/>
        <w:rPr>
          <w:rFonts w:asciiTheme="minorHAnsi" w:hAnsiTheme="minorHAnsi"/>
        </w:rPr>
      </w:pPr>
      <w:proofErr w:type="gramStart"/>
      <w:r>
        <w:rPr>
          <w:rFonts w:asciiTheme="minorHAnsi" w:hAnsiTheme="minorHAnsi"/>
        </w:rPr>
        <w:t>M</w:t>
      </w:r>
      <w:r w:rsidR="00DA30BC" w:rsidRPr="005D2D90">
        <w:rPr>
          <w:rFonts w:asciiTheme="minorHAnsi" w:hAnsiTheme="minorHAnsi"/>
        </w:rPr>
        <w:t>ixture of</w:t>
      </w:r>
      <w:r>
        <w:rPr>
          <w:rFonts w:asciiTheme="minorHAnsi" w:hAnsiTheme="minorHAnsi"/>
        </w:rPr>
        <w:t xml:space="preserve"> Negative space and Typography.</w:t>
      </w:r>
      <w:proofErr w:type="gramEnd"/>
      <w:r>
        <w:rPr>
          <w:rFonts w:asciiTheme="minorHAnsi" w:hAnsiTheme="minorHAnsi"/>
        </w:rPr>
        <w:t xml:space="preserve"> E</w:t>
      </w:r>
      <w:r w:rsidR="00DA30BC" w:rsidRPr="005D2D90">
        <w:rPr>
          <w:rFonts w:asciiTheme="minorHAnsi" w:hAnsiTheme="minorHAnsi"/>
        </w:rPr>
        <w:t>lements from the back come to the front through the wording</w:t>
      </w:r>
    </w:p>
    <w:p w14:paraId="4306E1BF" w14:textId="170281EF" w:rsidR="0056178A" w:rsidRDefault="0056178A" w:rsidP="00C70329">
      <w:pPr>
        <w:pStyle w:val="BasicParagraph"/>
        <w:ind w:left="2160"/>
        <w:rPr>
          <w:rFonts w:asciiTheme="minorHAnsi" w:hAnsiTheme="minorHAnsi"/>
        </w:rPr>
      </w:pPr>
      <w:r>
        <w:rPr>
          <w:rFonts w:asciiTheme="minorHAnsi" w:hAnsiTheme="minorHAnsi"/>
          <w:noProof/>
        </w:rPr>
        <w:drawing>
          <wp:inline distT="0" distB="0" distL="0" distR="0" wp14:anchorId="6CC8B87B" wp14:editId="64F7F1C2">
            <wp:extent cx="3589655" cy="154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9655" cy="1549400"/>
                    </a:xfrm>
                    <a:prstGeom prst="rect">
                      <a:avLst/>
                    </a:prstGeom>
                    <a:noFill/>
                    <a:ln>
                      <a:noFill/>
                    </a:ln>
                  </pic:spPr>
                </pic:pic>
              </a:graphicData>
            </a:graphic>
          </wp:inline>
        </w:drawing>
      </w:r>
    </w:p>
    <w:p w14:paraId="563F7B39" w14:textId="77777777" w:rsidR="0056178A" w:rsidRDefault="0056178A" w:rsidP="00C70329">
      <w:pPr>
        <w:pStyle w:val="BasicParagraph"/>
        <w:ind w:left="2160"/>
        <w:rPr>
          <w:rFonts w:asciiTheme="minorHAnsi" w:hAnsiTheme="minorHAnsi"/>
        </w:rPr>
      </w:pPr>
    </w:p>
    <w:p w14:paraId="4F7D6C27" w14:textId="77777777" w:rsidR="00DA30BC" w:rsidRPr="0056178A" w:rsidRDefault="00DA30BC" w:rsidP="00C70329">
      <w:pPr>
        <w:pStyle w:val="BasicParagraph"/>
        <w:ind w:left="2160"/>
        <w:rPr>
          <w:rFonts w:asciiTheme="minorHAnsi" w:hAnsiTheme="minorHAnsi"/>
          <w:b/>
        </w:rPr>
      </w:pPr>
      <w:r w:rsidRPr="0056178A">
        <w:rPr>
          <w:rFonts w:asciiTheme="minorHAnsi" w:hAnsiTheme="minorHAnsi"/>
          <w:b/>
        </w:rPr>
        <w:t>Colorful 3D Substance</w:t>
      </w:r>
    </w:p>
    <w:p w14:paraId="41C471A7" w14:textId="77777777" w:rsidR="00AB7171" w:rsidRDefault="00DA30BC" w:rsidP="00C70329">
      <w:pPr>
        <w:pStyle w:val="BasicParagraph"/>
        <w:ind w:left="2160"/>
        <w:rPr>
          <w:rFonts w:asciiTheme="minorHAnsi" w:hAnsiTheme="minorHAnsi"/>
        </w:rPr>
      </w:pPr>
      <w:r w:rsidRPr="005D2D90">
        <w:rPr>
          <w:rFonts w:asciiTheme="minorHAnsi" w:hAnsiTheme="minorHAnsi"/>
        </w:rPr>
        <w:t>Bright colors plus a 3D composition is wh</w:t>
      </w:r>
      <w:r w:rsidR="0056178A">
        <w:rPr>
          <w:rFonts w:asciiTheme="minorHAnsi" w:hAnsiTheme="minorHAnsi"/>
        </w:rPr>
        <w:t>at</w:t>
      </w:r>
      <w:r w:rsidRPr="005D2D90">
        <w:rPr>
          <w:rFonts w:asciiTheme="minorHAnsi" w:hAnsiTheme="minorHAnsi"/>
        </w:rPr>
        <w:t xml:space="preserve"> client want</w:t>
      </w:r>
      <w:r w:rsidR="0056178A">
        <w:rPr>
          <w:rFonts w:asciiTheme="minorHAnsi" w:hAnsiTheme="minorHAnsi"/>
        </w:rPr>
        <w:t>.</w:t>
      </w:r>
    </w:p>
    <w:p w14:paraId="08F7F815" w14:textId="77777777" w:rsidR="00AB7171" w:rsidRDefault="00DA30BC" w:rsidP="00C70329">
      <w:pPr>
        <w:pStyle w:val="BasicParagraph"/>
        <w:ind w:left="2160"/>
        <w:rPr>
          <w:rFonts w:asciiTheme="minorHAnsi" w:hAnsiTheme="minorHAnsi"/>
        </w:rPr>
      </w:pPr>
      <w:r w:rsidRPr="005D2D90">
        <w:rPr>
          <w:rFonts w:asciiTheme="minorHAnsi" w:hAnsiTheme="minorHAnsi"/>
        </w:rPr>
        <w:t>Bright colors can certainly make a design pop</w:t>
      </w:r>
    </w:p>
    <w:p w14:paraId="70C973D9" w14:textId="660100B2" w:rsidR="00AB7171" w:rsidRDefault="00AB7171" w:rsidP="00C70329">
      <w:pPr>
        <w:pStyle w:val="BasicParagraph"/>
        <w:ind w:left="2160"/>
        <w:rPr>
          <w:rFonts w:asciiTheme="minorHAnsi" w:hAnsiTheme="minorHAnsi"/>
        </w:rPr>
      </w:pPr>
      <w:r>
        <w:rPr>
          <w:rFonts w:asciiTheme="minorHAnsi" w:hAnsiTheme="minorHAnsi"/>
          <w:noProof/>
        </w:rPr>
        <w:drawing>
          <wp:inline distT="0" distB="0" distL="0" distR="0" wp14:anchorId="29739B80" wp14:editId="212D6824">
            <wp:extent cx="3649345" cy="15494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49345" cy="1549400"/>
                    </a:xfrm>
                    <a:prstGeom prst="rect">
                      <a:avLst/>
                    </a:prstGeom>
                    <a:noFill/>
                    <a:ln>
                      <a:noFill/>
                    </a:ln>
                  </pic:spPr>
                </pic:pic>
              </a:graphicData>
            </a:graphic>
          </wp:inline>
        </w:drawing>
      </w:r>
    </w:p>
    <w:p w14:paraId="4F84A1C7" w14:textId="77777777" w:rsidR="00AB7171" w:rsidRDefault="00AB7171" w:rsidP="00C70329">
      <w:pPr>
        <w:pStyle w:val="BasicParagraph"/>
        <w:ind w:left="2160"/>
        <w:rPr>
          <w:rFonts w:asciiTheme="minorHAnsi" w:hAnsiTheme="minorHAnsi"/>
        </w:rPr>
      </w:pPr>
    </w:p>
    <w:p w14:paraId="2C0ABB9A" w14:textId="2BF4FE38" w:rsidR="00DA30BC" w:rsidRPr="00AB7171" w:rsidRDefault="00DA30BC" w:rsidP="00C70329">
      <w:pPr>
        <w:pStyle w:val="BasicParagraph"/>
        <w:ind w:left="2160"/>
        <w:rPr>
          <w:rFonts w:asciiTheme="minorHAnsi" w:hAnsiTheme="minorHAnsi"/>
          <w:b/>
        </w:rPr>
      </w:pPr>
      <w:r w:rsidRPr="00AB7171">
        <w:rPr>
          <w:rFonts w:asciiTheme="minorHAnsi" w:hAnsiTheme="minorHAnsi"/>
          <w:b/>
        </w:rPr>
        <w:t>One Color 3D Design</w:t>
      </w:r>
    </w:p>
    <w:p w14:paraId="04616103" w14:textId="77777777" w:rsidR="00AD72F5" w:rsidRDefault="00AD72F5" w:rsidP="00C70329">
      <w:pPr>
        <w:pStyle w:val="BasicParagraph"/>
        <w:ind w:left="2160"/>
        <w:rPr>
          <w:rFonts w:asciiTheme="minorHAnsi" w:hAnsiTheme="minorHAnsi"/>
        </w:rPr>
      </w:pPr>
      <w:r>
        <w:rPr>
          <w:rFonts w:asciiTheme="minorHAnsi" w:hAnsiTheme="minorHAnsi"/>
        </w:rPr>
        <w:t>P</w:t>
      </w:r>
      <w:r w:rsidR="00DA30BC" w:rsidRPr="005D2D90">
        <w:rPr>
          <w:rFonts w:asciiTheme="minorHAnsi" w:hAnsiTheme="minorHAnsi"/>
        </w:rPr>
        <w:t xml:space="preserve">roduct presentations using the same background color as the product presented. The product “pops” thanks to the volume created by the 3D </w:t>
      </w:r>
      <w:r w:rsidR="00DA30BC" w:rsidRPr="005D2D90">
        <w:rPr>
          <w:rFonts w:asciiTheme="minorHAnsi" w:hAnsiTheme="minorHAnsi"/>
        </w:rPr>
        <w:lastRenderedPageBreak/>
        <w:t xml:space="preserve">techniques. </w:t>
      </w:r>
    </w:p>
    <w:p w14:paraId="195FC3AA" w14:textId="7710FD09" w:rsidR="00AD72F5" w:rsidRDefault="00AD72F5" w:rsidP="00C70329">
      <w:pPr>
        <w:pStyle w:val="BasicParagraph"/>
        <w:ind w:left="2160"/>
        <w:rPr>
          <w:rFonts w:asciiTheme="minorHAnsi" w:hAnsiTheme="minorHAnsi"/>
        </w:rPr>
      </w:pPr>
      <w:r>
        <w:rPr>
          <w:rFonts w:asciiTheme="minorHAnsi" w:hAnsiTheme="minorHAnsi"/>
          <w:noProof/>
        </w:rPr>
        <w:drawing>
          <wp:inline distT="0" distB="0" distL="0" distR="0" wp14:anchorId="5399A652" wp14:editId="3A15F2D1">
            <wp:extent cx="3911600" cy="1659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11600" cy="1659255"/>
                    </a:xfrm>
                    <a:prstGeom prst="rect">
                      <a:avLst/>
                    </a:prstGeom>
                    <a:noFill/>
                    <a:ln>
                      <a:noFill/>
                    </a:ln>
                  </pic:spPr>
                </pic:pic>
              </a:graphicData>
            </a:graphic>
          </wp:inline>
        </w:drawing>
      </w:r>
    </w:p>
    <w:p w14:paraId="61C83C8D" w14:textId="77777777" w:rsidR="00AD72F5" w:rsidRDefault="00AD72F5" w:rsidP="00C70329">
      <w:pPr>
        <w:pStyle w:val="BasicParagraph"/>
        <w:ind w:left="2160"/>
        <w:rPr>
          <w:rFonts w:asciiTheme="minorHAnsi" w:hAnsiTheme="minorHAnsi"/>
        </w:rPr>
      </w:pPr>
    </w:p>
    <w:p w14:paraId="31F0041B" w14:textId="26D375ED" w:rsidR="00DA30BC" w:rsidRPr="00AD72F5" w:rsidRDefault="00DA30BC" w:rsidP="00C70329">
      <w:pPr>
        <w:pStyle w:val="BasicParagraph"/>
        <w:ind w:left="2160"/>
        <w:rPr>
          <w:rFonts w:asciiTheme="minorHAnsi" w:hAnsiTheme="minorHAnsi"/>
          <w:b/>
        </w:rPr>
      </w:pPr>
      <w:r w:rsidRPr="00AD72F5">
        <w:rPr>
          <w:rFonts w:asciiTheme="minorHAnsi" w:hAnsiTheme="minorHAnsi"/>
          <w:b/>
        </w:rPr>
        <w:t>Metallic Elements</w:t>
      </w:r>
    </w:p>
    <w:p w14:paraId="56BC6654" w14:textId="5F8ECC55" w:rsidR="00DA30BC" w:rsidRDefault="00AD72F5" w:rsidP="00C70329">
      <w:pPr>
        <w:pStyle w:val="BasicParagraph"/>
        <w:ind w:left="2160"/>
        <w:rPr>
          <w:rFonts w:asciiTheme="minorHAnsi" w:hAnsiTheme="minorHAnsi"/>
        </w:rPr>
      </w:pPr>
      <w:r>
        <w:rPr>
          <w:rFonts w:asciiTheme="minorHAnsi" w:hAnsiTheme="minorHAnsi"/>
        </w:rPr>
        <w:t>A</w:t>
      </w:r>
      <w:r w:rsidR="00DA30BC" w:rsidRPr="005D2D90">
        <w:rPr>
          <w:rFonts w:asciiTheme="minorHAnsi" w:hAnsiTheme="minorHAnsi"/>
        </w:rPr>
        <w:t>ddition to bright colors, metallic elements enter the world of graphic design to create the “Wow” effect. Often combined with other hot trends such as 3D compositions and creative typography.</w:t>
      </w:r>
    </w:p>
    <w:p w14:paraId="0441B56B" w14:textId="23FF14BB" w:rsidR="00AD72F5" w:rsidRDefault="00AD72F5" w:rsidP="00C70329">
      <w:pPr>
        <w:pStyle w:val="BasicParagraph"/>
        <w:ind w:left="2160"/>
        <w:rPr>
          <w:rFonts w:asciiTheme="minorHAnsi" w:hAnsiTheme="minorHAnsi"/>
        </w:rPr>
      </w:pPr>
      <w:r>
        <w:rPr>
          <w:rFonts w:asciiTheme="minorHAnsi" w:hAnsiTheme="minorHAnsi"/>
          <w:noProof/>
        </w:rPr>
        <w:drawing>
          <wp:inline distT="0" distB="0" distL="0" distR="0" wp14:anchorId="6A7D8833" wp14:editId="6D670386">
            <wp:extent cx="3454400" cy="147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4400" cy="1473200"/>
                    </a:xfrm>
                    <a:prstGeom prst="rect">
                      <a:avLst/>
                    </a:prstGeom>
                    <a:noFill/>
                    <a:ln>
                      <a:noFill/>
                    </a:ln>
                  </pic:spPr>
                </pic:pic>
              </a:graphicData>
            </a:graphic>
          </wp:inline>
        </w:drawing>
      </w:r>
    </w:p>
    <w:p w14:paraId="0BCB16E3" w14:textId="77777777" w:rsidR="00AD72F5" w:rsidRPr="005D2D90" w:rsidRDefault="00AD72F5" w:rsidP="00C70329">
      <w:pPr>
        <w:pStyle w:val="BasicParagraph"/>
        <w:ind w:left="2160"/>
        <w:rPr>
          <w:rFonts w:asciiTheme="minorHAnsi" w:hAnsiTheme="minorHAnsi"/>
        </w:rPr>
      </w:pPr>
    </w:p>
    <w:p w14:paraId="732A2A37" w14:textId="2C23B06A" w:rsidR="00DA30BC" w:rsidRPr="00AD72F5" w:rsidRDefault="00DA30BC" w:rsidP="00C70329">
      <w:pPr>
        <w:pStyle w:val="BasicParagraph"/>
        <w:ind w:left="2160"/>
        <w:rPr>
          <w:rFonts w:asciiTheme="minorHAnsi" w:hAnsiTheme="minorHAnsi"/>
          <w:b/>
        </w:rPr>
      </w:pPr>
      <w:r w:rsidRPr="00AD72F5">
        <w:rPr>
          <w:rFonts w:asciiTheme="minorHAnsi" w:hAnsiTheme="minorHAnsi"/>
          <w:b/>
        </w:rPr>
        <w:t>Color Transitions / Gradients</w:t>
      </w:r>
    </w:p>
    <w:p w14:paraId="33A26A4E" w14:textId="766BCFF7" w:rsidR="00DA30BC" w:rsidRDefault="00AD72F5" w:rsidP="00C70329">
      <w:pPr>
        <w:pStyle w:val="BasicParagraph"/>
        <w:ind w:left="2160"/>
        <w:rPr>
          <w:rFonts w:asciiTheme="minorHAnsi" w:hAnsiTheme="minorHAnsi"/>
        </w:rPr>
      </w:pPr>
      <w:r>
        <w:rPr>
          <w:rFonts w:asciiTheme="minorHAnsi" w:hAnsiTheme="minorHAnsi"/>
        </w:rPr>
        <w:t>C</w:t>
      </w:r>
      <w:r w:rsidR="00DA30BC" w:rsidRPr="005D2D90">
        <w:rPr>
          <w:rFonts w:asciiTheme="minorHAnsi" w:hAnsiTheme="minorHAnsi"/>
        </w:rPr>
        <w:t xml:space="preserve">olorful gradient, </w:t>
      </w:r>
      <w:r>
        <w:rPr>
          <w:rFonts w:asciiTheme="minorHAnsi" w:hAnsiTheme="minorHAnsi"/>
        </w:rPr>
        <w:t xml:space="preserve">combined with </w:t>
      </w:r>
      <w:proofErr w:type="spellStart"/>
      <w:r>
        <w:rPr>
          <w:rFonts w:asciiTheme="minorHAnsi" w:hAnsiTheme="minorHAnsi"/>
        </w:rPr>
        <w:t>grayscale</w:t>
      </w:r>
      <w:proofErr w:type="spellEnd"/>
      <w:r>
        <w:rPr>
          <w:rFonts w:asciiTheme="minorHAnsi" w:hAnsiTheme="minorHAnsi"/>
        </w:rPr>
        <w:t xml:space="preserve"> images combines the old with the new.</w:t>
      </w:r>
    </w:p>
    <w:p w14:paraId="6853EB03" w14:textId="4829CDE9" w:rsidR="00AD72F5" w:rsidRDefault="00AD72F5" w:rsidP="00C70329">
      <w:pPr>
        <w:pStyle w:val="BasicParagraph"/>
        <w:ind w:left="2160"/>
        <w:rPr>
          <w:rFonts w:asciiTheme="minorHAnsi" w:hAnsiTheme="minorHAnsi"/>
        </w:rPr>
      </w:pPr>
      <w:r>
        <w:rPr>
          <w:rFonts w:asciiTheme="minorHAnsi" w:hAnsiTheme="minorHAnsi"/>
          <w:noProof/>
        </w:rPr>
        <w:drawing>
          <wp:inline distT="0" distB="0" distL="0" distR="0" wp14:anchorId="37468541" wp14:editId="53B0FEBF">
            <wp:extent cx="3319145" cy="14986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9145" cy="1498600"/>
                    </a:xfrm>
                    <a:prstGeom prst="rect">
                      <a:avLst/>
                    </a:prstGeom>
                    <a:noFill/>
                    <a:ln>
                      <a:noFill/>
                    </a:ln>
                  </pic:spPr>
                </pic:pic>
              </a:graphicData>
            </a:graphic>
          </wp:inline>
        </w:drawing>
      </w:r>
    </w:p>
    <w:p w14:paraId="06CD4C66" w14:textId="77777777" w:rsidR="00AD72F5" w:rsidRPr="005D2D90" w:rsidRDefault="00AD72F5" w:rsidP="00C70329">
      <w:pPr>
        <w:pStyle w:val="BasicParagraph"/>
        <w:ind w:left="2160"/>
        <w:rPr>
          <w:rFonts w:asciiTheme="minorHAnsi" w:hAnsiTheme="minorHAnsi"/>
        </w:rPr>
      </w:pPr>
    </w:p>
    <w:p w14:paraId="33A30D33" w14:textId="77777777" w:rsidR="00DA30BC" w:rsidRPr="00AD72F5" w:rsidRDefault="00DA30BC" w:rsidP="00C70329">
      <w:pPr>
        <w:pStyle w:val="BasicParagraph"/>
        <w:ind w:left="2160"/>
        <w:rPr>
          <w:rFonts w:asciiTheme="minorHAnsi" w:hAnsiTheme="minorHAnsi"/>
          <w:b/>
        </w:rPr>
      </w:pPr>
      <w:r w:rsidRPr="00AD72F5">
        <w:rPr>
          <w:rFonts w:asciiTheme="minorHAnsi" w:hAnsiTheme="minorHAnsi"/>
          <w:b/>
        </w:rPr>
        <w:t>Artistic Illustrations</w:t>
      </w:r>
    </w:p>
    <w:p w14:paraId="199FD567" w14:textId="0660282C" w:rsidR="00DA30BC" w:rsidRDefault="00DA30BC" w:rsidP="00C70329">
      <w:pPr>
        <w:pStyle w:val="BasicParagraph"/>
        <w:ind w:left="2160"/>
        <w:rPr>
          <w:rFonts w:asciiTheme="minorHAnsi" w:hAnsiTheme="minorHAnsi"/>
        </w:rPr>
      </w:pPr>
      <w:r w:rsidRPr="005D2D90">
        <w:rPr>
          <w:rFonts w:asciiTheme="minorHAnsi" w:hAnsiTheme="minorHAnsi"/>
        </w:rPr>
        <w:t xml:space="preserve">When it comes to graphic design, illustrations always bring a special unique vibe to the piece. </w:t>
      </w:r>
      <w:r w:rsidR="00AD72F5">
        <w:rPr>
          <w:rFonts w:asciiTheme="minorHAnsi" w:hAnsiTheme="minorHAnsi"/>
        </w:rPr>
        <w:t>I</w:t>
      </w:r>
      <w:r w:rsidRPr="005D2D90">
        <w:rPr>
          <w:rFonts w:asciiTheme="minorHAnsi" w:hAnsiTheme="minorHAnsi"/>
        </w:rPr>
        <w:t>llustrations are presented in combination with other graphic design</w:t>
      </w:r>
      <w:r w:rsidR="00AD72F5">
        <w:rPr>
          <w:rFonts w:asciiTheme="minorHAnsi" w:hAnsiTheme="minorHAnsi"/>
        </w:rPr>
        <w:t>s</w:t>
      </w:r>
      <w:r w:rsidRPr="005D2D90">
        <w:rPr>
          <w:rFonts w:asciiTheme="minorHAnsi" w:hAnsiTheme="minorHAnsi"/>
        </w:rPr>
        <w:t xml:space="preserve"> such as negative space, 3d structures, the “double” and more.</w:t>
      </w:r>
    </w:p>
    <w:p w14:paraId="31F1C839" w14:textId="57D23184" w:rsidR="00AD72F5" w:rsidRDefault="00AD72F5" w:rsidP="00C70329">
      <w:pPr>
        <w:pStyle w:val="BasicParagraph"/>
        <w:ind w:left="2160"/>
        <w:rPr>
          <w:rFonts w:asciiTheme="minorHAnsi" w:hAnsiTheme="minorHAnsi"/>
        </w:rPr>
      </w:pPr>
      <w:r>
        <w:rPr>
          <w:rFonts w:asciiTheme="minorHAnsi" w:hAnsiTheme="minorHAnsi"/>
          <w:noProof/>
        </w:rPr>
        <w:lastRenderedPageBreak/>
        <w:drawing>
          <wp:inline distT="0" distB="0" distL="0" distR="0" wp14:anchorId="0A583AB0" wp14:editId="06CF3FE0">
            <wp:extent cx="3513455" cy="1583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3455" cy="1583055"/>
                    </a:xfrm>
                    <a:prstGeom prst="rect">
                      <a:avLst/>
                    </a:prstGeom>
                    <a:noFill/>
                    <a:ln>
                      <a:noFill/>
                    </a:ln>
                  </pic:spPr>
                </pic:pic>
              </a:graphicData>
            </a:graphic>
          </wp:inline>
        </w:drawing>
      </w:r>
    </w:p>
    <w:p w14:paraId="6BE2B724" w14:textId="77777777" w:rsidR="008B103B" w:rsidRPr="005D2D90" w:rsidRDefault="008B103B" w:rsidP="00C70329">
      <w:pPr>
        <w:pStyle w:val="BasicParagraph"/>
        <w:ind w:left="2160"/>
        <w:rPr>
          <w:rFonts w:asciiTheme="minorHAnsi" w:hAnsiTheme="minorHAnsi"/>
        </w:rPr>
      </w:pPr>
    </w:p>
    <w:p w14:paraId="2E7A141A" w14:textId="42732882" w:rsidR="00DA30BC" w:rsidRPr="0097472E" w:rsidRDefault="00DA30BC" w:rsidP="00C70329">
      <w:pPr>
        <w:pStyle w:val="BasicParagraph"/>
        <w:ind w:left="2160"/>
        <w:rPr>
          <w:rFonts w:asciiTheme="minorHAnsi" w:hAnsiTheme="minorHAnsi"/>
          <w:b/>
        </w:rPr>
      </w:pPr>
      <w:r w:rsidRPr="0097472E">
        <w:rPr>
          <w:rFonts w:asciiTheme="minorHAnsi" w:hAnsiTheme="minorHAnsi"/>
          <w:b/>
        </w:rPr>
        <w:t>Illustrations Over Photos</w:t>
      </w:r>
    </w:p>
    <w:p w14:paraId="7B3F1C46" w14:textId="392626B6" w:rsidR="0097472E" w:rsidRDefault="0097472E" w:rsidP="00C70329">
      <w:pPr>
        <w:pStyle w:val="BasicParagraph"/>
        <w:ind w:left="2160"/>
        <w:rPr>
          <w:rFonts w:asciiTheme="minorHAnsi" w:hAnsiTheme="minorHAnsi"/>
        </w:rPr>
      </w:pPr>
      <w:r>
        <w:rPr>
          <w:rFonts w:asciiTheme="minorHAnsi" w:hAnsiTheme="minorHAnsi"/>
        </w:rPr>
        <w:t>C</w:t>
      </w:r>
      <w:r w:rsidR="00DA30BC" w:rsidRPr="005D2D90">
        <w:rPr>
          <w:rFonts w:asciiTheme="minorHAnsi" w:hAnsiTheme="minorHAnsi"/>
        </w:rPr>
        <w:t>ombining photos with digital drawing. This technique boosts the effect of the photo and brings the composition a new edgy look</w:t>
      </w:r>
      <w:r>
        <w:rPr>
          <w:rFonts w:asciiTheme="minorHAnsi" w:hAnsiTheme="minorHAnsi"/>
        </w:rPr>
        <w:t>.</w:t>
      </w:r>
    </w:p>
    <w:p w14:paraId="2C9A5E73" w14:textId="36C2B801" w:rsidR="0097472E" w:rsidRDefault="0097472E" w:rsidP="00C70329">
      <w:pPr>
        <w:pStyle w:val="BasicParagraph"/>
        <w:ind w:left="2160"/>
        <w:rPr>
          <w:rFonts w:asciiTheme="minorHAnsi" w:hAnsiTheme="minorHAnsi"/>
        </w:rPr>
      </w:pPr>
      <w:r>
        <w:rPr>
          <w:rFonts w:asciiTheme="minorHAnsi" w:hAnsiTheme="minorHAnsi"/>
          <w:noProof/>
        </w:rPr>
        <w:drawing>
          <wp:inline distT="0" distB="0" distL="0" distR="0" wp14:anchorId="03FCD4BF" wp14:editId="28ED6830">
            <wp:extent cx="3454400" cy="15919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54400" cy="1591945"/>
                    </a:xfrm>
                    <a:prstGeom prst="rect">
                      <a:avLst/>
                    </a:prstGeom>
                    <a:noFill/>
                    <a:ln>
                      <a:noFill/>
                    </a:ln>
                  </pic:spPr>
                </pic:pic>
              </a:graphicData>
            </a:graphic>
          </wp:inline>
        </w:drawing>
      </w:r>
    </w:p>
    <w:p w14:paraId="6719CB8A" w14:textId="77777777" w:rsidR="0097472E" w:rsidRDefault="0097472E" w:rsidP="00C70329">
      <w:pPr>
        <w:pStyle w:val="BasicParagraph"/>
        <w:ind w:left="2160"/>
        <w:rPr>
          <w:rFonts w:asciiTheme="minorHAnsi" w:hAnsiTheme="minorHAnsi"/>
        </w:rPr>
      </w:pPr>
    </w:p>
    <w:p w14:paraId="1B6B0695" w14:textId="3F2C969A" w:rsidR="00DA30BC" w:rsidRPr="005D2D90" w:rsidRDefault="00DA30BC" w:rsidP="00C70329">
      <w:pPr>
        <w:pStyle w:val="BasicParagraph"/>
        <w:ind w:left="2160"/>
        <w:rPr>
          <w:rFonts w:asciiTheme="minorHAnsi" w:hAnsiTheme="minorHAnsi"/>
        </w:rPr>
      </w:pPr>
      <w:proofErr w:type="spellStart"/>
      <w:r w:rsidRPr="005D2D90">
        <w:rPr>
          <w:rFonts w:asciiTheme="minorHAnsi" w:hAnsiTheme="minorHAnsi"/>
        </w:rPr>
        <w:t>Papercut</w:t>
      </w:r>
      <w:proofErr w:type="spellEnd"/>
      <w:r w:rsidRPr="005D2D90">
        <w:rPr>
          <w:rFonts w:asciiTheme="minorHAnsi" w:hAnsiTheme="minorHAnsi"/>
        </w:rPr>
        <w:t xml:space="preserve"> Illustrations</w:t>
      </w:r>
    </w:p>
    <w:p w14:paraId="6D6C658C" w14:textId="1C8F1EA1" w:rsidR="00DA30BC" w:rsidRDefault="00DA30BC" w:rsidP="00C70329">
      <w:pPr>
        <w:pStyle w:val="ListParagraph"/>
        <w:widowControl w:val="0"/>
        <w:autoSpaceDE w:val="0"/>
        <w:autoSpaceDN w:val="0"/>
        <w:adjustRightInd w:val="0"/>
        <w:spacing w:after="0" w:line="240" w:lineRule="auto"/>
        <w:ind w:left="2160"/>
        <w:rPr>
          <w:sz w:val="24"/>
          <w:szCs w:val="24"/>
        </w:rPr>
      </w:pPr>
      <w:proofErr w:type="spellStart"/>
      <w:r w:rsidRPr="005D2D90">
        <w:rPr>
          <w:sz w:val="24"/>
          <w:szCs w:val="24"/>
        </w:rPr>
        <w:t>Papercut</w:t>
      </w:r>
      <w:proofErr w:type="spellEnd"/>
      <w:r w:rsidRPr="005D2D90">
        <w:rPr>
          <w:sz w:val="24"/>
          <w:szCs w:val="24"/>
        </w:rPr>
        <w:t xml:space="preserve"> illustrations recreate compositions made of different layers of </w:t>
      </w:r>
      <w:r w:rsidR="005C6190" w:rsidRPr="005D2D90">
        <w:rPr>
          <w:sz w:val="24"/>
          <w:szCs w:val="24"/>
        </w:rPr>
        <w:t>paper, which means depth,</w:t>
      </w:r>
      <w:r w:rsidRPr="005D2D90">
        <w:rPr>
          <w:sz w:val="24"/>
          <w:szCs w:val="24"/>
        </w:rPr>
        <w:t xml:space="preserve"> and specific textures are must-have elements.</w:t>
      </w:r>
    </w:p>
    <w:p w14:paraId="3F5498DC" w14:textId="3BB19C55" w:rsidR="0097472E" w:rsidRDefault="0097472E" w:rsidP="00C70329">
      <w:pPr>
        <w:pStyle w:val="ListParagraph"/>
        <w:widowControl w:val="0"/>
        <w:autoSpaceDE w:val="0"/>
        <w:autoSpaceDN w:val="0"/>
        <w:adjustRightInd w:val="0"/>
        <w:spacing w:after="0" w:line="240" w:lineRule="auto"/>
        <w:ind w:left="2160"/>
        <w:rPr>
          <w:sz w:val="24"/>
          <w:szCs w:val="24"/>
        </w:rPr>
      </w:pPr>
      <w:r>
        <w:rPr>
          <w:noProof/>
          <w:sz w:val="24"/>
          <w:szCs w:val="24"/>
        </w:rPr>
        <w:drawing>
          <wp:inline distT="0" distB="0" distL="0" distR="0" wp14:anchorId="0EC9AF4A" wp14:editId="781E4107">
            <wp:extent cx="3589655" cy="1388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89655" cy="1388745"/>
                    </a:xfrm>
                    <a:prstGeom prst="rect">
                      <a:avLst/>
                    </a:prstGeom>
                    <a:noFill/>
                    <a:ln>
                      <a:noFill/>
                    </a:ln>
                  </pic:spPr>
                </pic:pic>
              </a:graphicData>
            </a:graphic>
          </wp:inline>
        </w:drawing>
      </w:r>
    </w:p>
    <w:p w14:paraId="27C74D36" w14:textId="77777777" w:rsidR="0097472E" w:rsidRDefault="0097472E" w:rsidP="00C70329">
      <w:pPr>
        <w:pStyle w:val="ListParagraph"/>
        <w:widowControl w:val="0"/>
        <w:autoSpaceDE w:val="0"/>
        <w:autoSpaceDN w:val="0"/>
        <w:adjustRightInd w:val="0"/>
        <w:spacing w:after="0" w:line="240" w:lineRule="auto"/>
        <w:ind w:left="2160"/>
        <w:rPr>
          <w:sz w:val="24"/>
          <w:szCs w:val="24"/>
        </w:rPr>
      </w:pPr>
    </w:p>
    <w:p w14:paraId="7A4EC0E1" w14:textId="4A97E68E" w:rsidR="00F83B03" w:rsidRPr="00F83B03" w:rsidRDefault="00F83B03" w:rsidP="00C70329">
      <w:pPr>
        <w:pStyle w:val="ListParagraph"/>
        <w:widowControl w:val="0"/>
        <w:autoSpaceDE w:val="0"/>
        <w:autoSpaceDN w:val="0"/>
        <w:adjustRightInd w:val="0"/>
        <w:spacing w:after="0" w:line="240" w:lineRule="auto"/>
        <w:ind w:left="2160"/>
        <w:rPr>
          <w:b/>
          <w:sz w:val="24"/>
          <w:szCs w:val="24"/>
        </w:rPr>
      </w:pPr>
      <w:r w:rsidRPr="00F83B03">
        <w:rPr>
          <w:b/>
          <w:sz w:val="24"/>
          <w:szCs w:val="24"/>
        </w:rPr>
        <w:t>Quick Facts: Graphic Designers</w:t>
      </w:r>
    </w:p>
    <w:tbl>
      <w:tblPr>
        <w:tblStyle w:val="TableGrid"/>
        <w:tblW w:w="0" w:type="auto"/>
        <w:tblInd w:w="2160" w:type="dxa"/>
        <w:tblLook w:val="04A0" w:firstRow="1" w:lastRow="0" w:firstColumn="1" w:lastColumn="0" w:noHBand="0" w:noVBand="1"/>
      </w:tblPr>
      <w:tblGrid>
        <w:gridCol w:w="3745"/>
        <w:gridCol w:w="3671"/>
      </w:tblGrid>
      <w:tr w:rsidR="00F83B03" w14:paraId="175CFA9B" w14:textId="77777777" w:rsidTr="00F83B03">
        <w:tc>
          <w:tcPr>
            <w:tcW w:w="3745" w:type="dxa"/>
          </w:tcPr>
          <w:p w14:paraId="3DF89633" w14:textId="060CB6C1" w:rsidR="00F83B03" w:rsidRDefault="001430CA" w:rsidP="00C70329">
            <w:pPr>
              <w:pStyle w:val="ListParagraph"/>
              <w:widowControl w:val="0"/>
              <w:autoSpaceDE w:val="0"/>
              <w:autoSpaceDN w:val="0"/>
              <w:adjustRightInd w:val="0"/>
              <w:ind w:left="0"/>
              <w:rPr>
                <w:sz w:val="24"/>
                <w:szCs w:val="24"/>
              </w:rPr>
            </w:pPr>
            <w:hyperlink r:id="rId31" w:anchor="TB_inline?height=325&amp;width=325&amp;inlineId=qf-wage" w:history="1">
              <w:r w:rsidR="00F83B03" w:rsidRPr="00F83B03">
                <w:rPr>
                  <w:sz w:val="24"/>
                  <w:szCs w:val="24"/>
                </w:rPr>
                <w:t>2016 Median Pay</w:t>
              </w:r>
            </w:hyperlink>
          </w:p>
        </w:tc>
        <w:tc>
          <w:tcPr>
            <w:tcW w:w="3671" w:type="dxa"/>
          </w:tcPr>
          <w:p w14:paraId="04A70AFB" w14:textId="272433C9" w:rsidR="00F83B03" w:rsidRDefault="00F83B03" w:rsidP="00C70329">
            <w:pPr>
              <w:pStyle w:val="ListParagraph"/>
              <w:widowControl w:val="0"/>
              <w:autoSpaceDE w:val="0"/>
              <w:autoSpaceDN w:val="0"/>
              <w:adjustRightInd w:val="0"/>
              <w:ind w:left="0"/>
              <w:rPr>
                <w:sz w:val="24"/>
                <w:szCs w:val="24"/>
              </w:rPr>
            </w:pPr>
            <w:r w:rsidRPr="00F83B03">
              <w:rPr>
                <w:sz w:val="24"/>
                <w:szCs w:val="24"/>
              </w:rPr>
              <w:t xml:space="preserve">$47,640 per year </w:t>
            </w:r>
            <w:r w:rsidRPr="00F83B03">
              <w:rPr>
                <w:sz w:val="24"/>
                <w:szCs w:val="24"/>
              </w:rPr>
              <w:br/>
              <w:t>$22.90 per hour</w:t>
            </w:r>
          </w:p>
        </w:tc>
      </w:tr>
      <w:tr w:rsidR="00F83B03" w14:paraId="33763665" w14:textId="77777777" w:rsidTr="00F83B03">
        <w:tc>
          <w:tcPr>
            <w:tcW w:w="3745" w:type="dxa"/>
          </w:tcPr>
          <w:p w14:paraId="6506C15B" w14:textId="6EAD56C4" w:rsidR="00F83B03" w:rsidRDefault="001430CA" w:rsidP="00C70329">
            <w:pPr>
              <w:pStyle w:val="ListParagraph"/>
              <w:widowControl w:val="0"/>
              <w:autoSpaceDE w:val="0"/>
              <w:autoSpaceDN w:val="0"/>
              <w:adjustRightInd w:val="0"/>
              <w:ind w:left="0"/>
              <w:rPr>
                <w:sz w:val="24"/>
                <w:szCs w:val="24"/>
              </w:rPr>
            </w:pPr>
            <w:hyperlink r:id="rId32" w:anchor="TB_inline?height=325&amp;width=325&amp;inlineId=qf-education" w:history="1">
              <w:r w:rsidR="00F83B03" w:rsidRPr="00F83B03">
                <w:rPr>
                  <w:sz w:val="24"/>
                  <w:szCs w:val="24"/>
                </w:rPr>
                <w:t>Typical Entry-Level Education</w:t>
              </w:r>
            </w:hyperlink>
          </w:p>
        </w:tc>
        <w:tc>
          <w:tcPr>
            <w:tcW w:w="3671" w:type="dxa"/>
          </w:tcPr>
          <w:p w14:paraId="4F34B0FA" w14:textId="65BC9229" w:rsidR="00F83B03" w:rsidRDefault="005C6190" w:rsidP="00C70329">
            <w:pPr>
              <w:pStyle w:val="ListParagraph"/>
              <w:widowControl w:val="0"/>
              <w:autoSpaceDE w:val="0"/>
              <w:autoSpaceDN w:val="0"/>
              <w:adjustRightInd w:val="0"/>
              <w:ind w:left="0"/>
              <w:rPr>
                <w:sz w:val="24"/>
                <w:szCs w:val="24"/>
              </w:rPr>
            </w:pPr>
            <w:r>
              <w:rPr>
                <w:sz w:val="24"/>
                <w:szCs w:val="24"/>
              </w:rPr>
              <w:t xml:space="preserve">Bachelor's/AAS </w:t>
            </w:r>
            <w:r w:rsidR="00F83B03" w:rsidRPr="00F83B03">
              <w:rPr>
                <w:sz w:val="24"/>
                <w:szCs w:val="24"/>
              </w:rPr>
              <w:t>degree</w:t>
            </w:r>
          </w:p>
        </w:tc>
      </w:tr>
      <w:tr w:rsidR="00F83B03" w14:paraId="78E05DAC" w14:textId="77777777" w:rsidTr="00F83B03">
        <w:tc>
          <w:tcPr>
            <w:tcW w:w="3745" w:type="dxa"/>
          </w:tcPr>
          <w:p w14:paraId="31F200EA" w14:textId="109BB189" w:rsidR="00F83B03" w:rsidRPr="00F83B03" w:rsidRDefault="001430CA" w:rsidP="00C70329">
            <w:pPr>
              <w:pStyle w:val="ListParagraph"/>
              <w:widowControl w:val="0"/>
              <w:autoSpaceDE w:val="0"/>
              <w:autoSpaceDN w:val="0"/>
              <w:adjustRightInd w:val="0"/>
              <w:ind w:left="0"/>
              <w:rPr>
                <w:sz w:val="24"/>
                <w:szCs w:val="24"/>
              </w:rPr>
            </w:pPr>
            <w:hyperlink r:id="rId33" w:anchor="TB_inline?height=325&amp;width=325&amp;inlineId=qf-number-jobs" w:history="1">
              <w:r w:rsidR="00F83B03" w:rsidRPr="00F83B03">
                <w:rPr>
                  <w:sz w:val="24"/>
                  <w:szCs w:val="24"/>
                </w:rPr>
                <w:t>Number of Jobs, 2016</w:t>
              </w:r>
            </w:hyperlink>
          </w:p>
        </w:tc>
        <w:tc>
          <w:tcPr>
            <w:tcW w:w="3671" w:type="dxa"/>
          </w:tcPr>
          <w:p w14:paraId="2C19E7DA" w14:textId="0606A5C6" w:rsidR="00F83B03" w:rsidRPr="00F83B03" w:rsidRDefault="00F83B03" w:rsidP="00C70329">
            <w:pPr>
              <w:pStyle w:val="ListParagraph"/>
              <w:widowControl w:val="0"/>
              <w:autoSpaceDE w:val="0"/>
              <w:autoSpaceDN w:val="0"/>
              <w:adjustRightInd w:val="0"/>
              <w:ind w:left="0"/>
              <w:rPr>
                <w:sz w:val="24"/>
                <w:szCs w:val="24"/>
              </w:rPr>
            </w:pPr>
            <w:r w:rsidRPr="00F83B03">
              <w:rPr>
                <w:sz w:val="24"/>
                <w:szCs w:val="24"/>
              </w:rPr>
              <w:t>266,300</w:t>
            </w:r>
          </w:p>
        </w:tc>
      </w:tr>
      <w:tr w:rsidR="00F83B03" w14:paraId="2D749B20" w14:textId="77777777" w:rsidTr="00F83B03">
        <w:tc>
          <w:tcPr>
            <w:tcW w:w="3745" w:type="dxa"/>
          </w:tcPr>
          <w:p w14:paraId="591196C8" w14:textId="77893151" w:rsidR="00F83B03" w:rsidRDefault="001430CA" w:rsidP="00C70329">
            <w:pPr>
              <w:pStyle w:val="ListParagraph"/>
              <w:widowControl w:val="0"/>
              <w:autoSpaceDE w:val="0"/>
              <w:autoSpaceDN w:val="0"/>
              <w:adjustRightInd w:val="0"/>
              <w:ind w:left="0"/>
              <w:rPr>
                <w:sz w:val="24"/>
                <w:szCs w:val="24"/>
              </w:rPr>
            </w:pPr>
            <w:hyperlink r:id="rId34" w:anchor="TB_inline?height=325&amp;width=325&amp;inlineId=qf-outlook" w:history="1">
              <w:r w:rsidR="00F83B03" w:rsidRPr="00F83B03">
                <w:rPr>
                  <w:sz w:val="24"/>
                  <w:szCs w:val="24"/>
                </w:rPr>
                <w:t>Job Outlook, 2016-26</w:t>
              </w:r>
            </w:hyperlink>
          </w:p>
        </w:tc>
        <w:tc>
          <w:tcPr>
            <w:tcW w:w="3671" w:type="dxa"/>
          </w:tcPr>
          <w:p w14:paraId="12D26B8C" w14:textId="5702C27F" w:rsidR="00F83B03" w:rsidRDefault="00F83B03" w:rsidP="00C70329">
            <w:pPr>
              <w:pStyle w:val="ListParagraph"/>
              <w:widowControl w:val="0"/>
              <w:autoSpaceDE w:val="0"/>
              <w:autoSpaceDN w:val="0"/>
              <w:adjustRightInd w:val="0"/>
              <w:ind w:left="0"/>
              <w:rPr>
                <w:sz w:val="24"/>
                <w:szCs w:val="24"/>
              </w:rPr>
            </w:pPr>
            <w:r w:rsidRPr="00F83B03">
              <w:rPr>
                <w:sz w:val="24"/>
                <w:szCs w:val="24"/>
              </w:rPr>
              <w:t>4%</w:t>
            </w:r>
            <w:r>
              <w:rPr>
                <w:sz w:val="24"/>
                <w:szCs w:val="24"/>
              </w:rPr>
              <w:t xml:space="preserve"> increase</w:t>
            </w:r>
          </w:p>
        </w:tc>
      </w:tr>
      <w:tr w:rsidR="00F83B03" w14:paraId="2C9AD3AA" w14:textId="77777777" w:rsidTr="00F83B03">
        <w:tc>
          <w:tcPr>
            <w:tcW w:w="3745" w:type="dxa"/>
          </w:tcPr>
          <w:p w14:paraId="6D6FD61E" w14:textId="574241AD" w:rsidR="00F83B03" w:rsidRDefault="001430CA" w:rsidP="00C70329">
            <w:pPr>
              <w:pStyle w:val="ListParagraph"/>
              <w:widowControl w:val="0"/>
              <w:autoSpaceDE w:val="0"/>
              <w:autoSpaceDN w:val="0"/>
              <w:adjustRightInd w:val="0"/>
              <w:ind w:left="0"/>
              <w:rPr>
                <w:sz w:val="24"/>
                <w:szCs w:val="24"/>
              </w:rPr>
            </w:pPr>
            <w:hyperlink r:id="rId35" w:anchor="TB_inline?height=325&amp;width=325&amp;inlineId=qf-emp-change" w:history="1">
              <w:r w:rsidR="00F83B03" w:rsidRPr="00F83B03">
                <w:rPr>
                  <w:sz w:val="24"/>
                  <w:szCs w:val="24"/>
                </w:rPr>
                <w:t>Employment Change, 2016-26</w:t>
              </w:r>
            </w:hyperlink>
          </w:p>
        </w:tc>
        <w:tc>
          <w:tcPr>
            <w:tcW w:w="3671" w:type="dxa"/>
          </w:tcPr>
          <w:p w14:paraId="76761F47" w14:textId="1648BBD9" w:rsidR="00F83B03" w:rsidRDefault="00F83B03" w:rsidP="00C70329">
            <w:pPr>
              <w:pStyle w:val="ListParagraph"/>
              <w:widowControl w:val="0"/>
              <w:autoSpaceDE w:val="0"/>
              <w:autoSpaceDN w:val="0"/>
              <w:adjustRightInd w:val="0"/>
              <w:ind w:left="0"/>
              <w:rPr>
                <w:sz w:val="24"/>
                <w:szCs w:val="24"/>
              </w:rPr>
            </w:pPr>
            <w:r w:rsidRPr="00F83B03">
              <w:rPr>
                <w:sz w:val="24"/>
                <w:szCs w:val="24"/>
              </w:rPr>
              <w:t>11,100</w:t>
            </w:r>
          </w:p>
        </w:tc>
      </w:tr>
    </w:tbl>
    <w:p w14:paraId="4ECDFDDA" w14:textId="77777777" w:rsidR="00F83B03" w:rsidRDefault="00F83B03" w:rsidP="00C70329">
      <w:pPr>
        <w:pStyle w:val="ListParagraph"/>
        <w:widowControl w:val="0"/>
        <w:autoSpaceDE w:val="0"/>
        <w:autoSpaceDN w:val="0"/>
        <w:adjustRightInd w:val="0"/>
        <w:spacing w:after="0" w:line="240" w:lineRule="auto"/>
        <w:ind w:left="2160"/>
        <w:rPr>
          <w:sz w:val="24"/>
          <w:szCs w:val="24"/>
        </w:rPr>
      </w:pPr>
    </w:p>
    <w:p w14:paraId="4EAAFAA5" w14:textId="77777777" w:rsidR="00FB6834" w:rsidRDefault="00FB6834" w:rsidP="00471281">
      <w:pPr>
        <w:spacing w:after="0" w:line="240" w:lineRule="auto"/>
        <w:outlineLvl w:val="0"/>
        <w:rPr>
          <w:rFonts w:eastAsia="Times New Roman" w:cs="Times New Roman"/>
          <w:b/>
          <w:bCs/>
          <w:kern w:val="36"/>
          <w:sz w:val="24"/>
          <w:szCs w:val="24"/>
        </w:rPr>
      </w:pPr>
      <w:r w:rsidRPr="00356842">
        <w:rPr>
          <w:rFonts w:eastAsia="Times New Roman" w:cs="Times New Roman"/>
          <w:b/>
          <w:bCs/>
          <w:kern w:val="36"/>
          <w:sz w:val="24"/>
          <w:szCs w:val="24"/>
        </w:rPr>
        <w:lastRenderedPageBreak/>
        <w:t>Occupational Employment and Wages, May 2016</w:t>
      </w:r>
    </w:p>
    <w:p w14:paraId="02398403" w14:textId="738A07E8" w:rsidR="00471281" w:rsidRPr="00356842" w:rsidRDefault="00471281" w:rsidP="00471281">
      <w:pPr>
        <w:spacing w:after="0" w:line="240" w:lineRule="auto"/>
        <w:outlineLvl w:val="0"/>
        <w:rPr>
          <w:rFonts w:eastAsia="Times New Roman" w:cs="Times New Roman"/>
          <w:b/>
          <w:bCs/>
          <w:kern w:val="36"/>
          <w:sz w:val="24"/>
          <w:szCs w:val="24"/>
        </w:rPr>
      </w:pPr>
      <w:r>
        <w:rPr>
          <w:rFonts w:eastAsia="Times New Roman" w:cs="Times New Roman"/>
          <w:b/>
          <w:bCs/>
          <w:kern w:val="36"/>
          <w:sz w:val="24"/>
          <w:szCs w:val="24"/>
        </w:rPr>
        <w:t>Information retrieved from the Bureau of Labor Statistic</w:t>
      </w:r>
    </w:p>
    <w:p w14:paraId="105E7C43" w14:textId="77777777" w:rsidR="00FB6834" w:rsidRPr="00356842" w:rsidRDefault="00FB6834" w:rsidP="00471281">
      <w:pPr>
        <w:spacing w:after="0" w:line="240" w:lineRule="auto"/>
        <w:outlineLvl w:val="1"/>
        <w:rPr>
          <w:rFonts w:eastAsia="Times New Roman" w:cs="Times New Roman"/>
          <w:b/>
          <w:bCs/>
          <w:sz w:val="24"/>
          <w:szCs w:val="24"/>
        </w:rPr>
      </w:pPr>
      <w:r w:rsidRPr="00356842">
        <w:rPr>
          <w:rFonts w:eastAsia="Times New Roman" w:cs="Times New Roman"/>
          <w:b/>
          <w:bCs/>
          <w:sz w:val="24"/>
          <w:szCs w:val="24"/>
        </w:rPr>
        <w:t>Graphic Designers</w:t>
      </w:r>
    </w:p>
    <w:p w14:paraId="13D1D489"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Design or create graphics to meet specific commercial or promotional needs, such as packaging, displays, or logos. May use a variety of mediums to achieve artistic or decorative effects.</w:t>
      </w:r>
    </w:p>
    <w:p w14:paraId="73D3361A" w14:textId="77777777" w:rsidR="00FB6834" w:rsidRPr="00356842" w:rsidRDefault="00FB6834" w:rsidP="00471281">
      <w:pPr>
        <w:spacing w:after="0" w:line="240" w:lineRule="auto"/>
        <w:rPr>
          <w:rFonts w:eastAsia="Times New Roman" w:cs="Times New Roman"/>
          <w:b/>
          <w:bCs/>
          <w:sz w:val="24"/>
          <w:szCs w:val="24"/>
        </w:rPr>
      </w:pPr>
      <w:r w:rsidRPr="00356842">
        <w:rPr>
          <w:rFonts w:eastAsia="Times New Roman" w:cs="Times New Roman"/>
          <w:b/>
          <w:bCs/>
          <w:sz w:val="24"/>
          <w:szCs w:val="24"/>
        </w:rPr>
        <w:t xml:space="preserve">National estimates for this occupation: </w:t>
      </w:r>
    </w:p>
    <w:p w14:paraId="08CF7557"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Employment estimate and mean wage estimates for this occupation: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00" w:type="dxa"/>
          <w:left w:w="100" w:type="dxa"/>
          <w:bottom w:w="100" w:type="dxa"/>
          <w:right w:w="100" w:type="dxa"/>
        </w:tblCellMar>
        <w:tblLook w:val="04A0" w:firstRow="1" w:lastRow="0" w:firstColumn="1" w:lastColumn="0" w:noHBand="0" w:noVBand="1"/>
      </w:tblPr>
      <w:tblGrid>
        <w:gridCol w:w="1872"/>
        <w:gridCol w:w="1531"/>
        <w:gridCol w:w="1537"/>
        <w:gridCol w:w="1575"/>
        <w:gridCol w:w="1591"/>
      </w:tblGrid>
      <w:tr w:rsidR="00FB6834" w:rsidRPr="00356842" w14:paraId="7BD065F4" w14:textId="77777777" w:rsidTr="003125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D541AE"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Employment </w:t>
            </w:r>
            <w:hyperlink r:id="rId36" w:anchor="(1)" w:history="1">
              <w:r w:rsidRPr="00471281">
                <w:rPr>
                  <w:rFonts w:eastAsia="Times New Roman" w:cs="Times New Roman"/>
                  <w:b/>
                  <w:bCs/>
                  <w:sz w:val="24"/>
                  <w:szCs w:val="24"/>
                  <w:u w:val="single"/>
                </w:rPr>
                <w:t>(1)</w:t>
              </w:r>
            </w:hyperlink>
            <w:r w:rsidRPr="00356842">
              <w:rPr>
                <w:rFonts w:eastAsia="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57718"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Employment</w:t>
            </w:r>
            <w:r w:rsidRPr="00356842">
              <w:rPr>
                <w:rFonts w:eastAsia="Times New Roman" w:cs="Times New Roman"/>
                <w:b/>
                <w:bCs/>
                <w:sz w:val="24"/>
                <w:szCs w:val="24"/>
              </w:rPr>
              <w:br/>
              <w:t xml:space="preserve">RSE </w:t>
            </w:r>
            <w:hyperlink r:id="rId37" w:anchor="(3)" w:history="1">
              <w:r w:rsidRPr="00471281">
                <w:rPr>
                  <w:rFonts w:eastAsia="Times New Roman" w:cs="Times New Roman"/>
                  <w:b/>
                  <w:bCs/>
                  <w:sz w:val="24"/>
                  <w:szCs w:val="24"/>
                  <w:u w:val="single"/>
                </w:rPr>
                <w:t>(3)</w:t>
              </w:r>
            </w:hyperlink>
            <w:r w:rsidRPr="00356842">
              <w:rPr>
                <w:rFonts w:eastAsia="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6A71C"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Mean hourly</w:t>
            </w:r>
            <w:r w:rsidRPr="00356842">
              <w:rPr>
                <w:rFonts w:eastAsia="Times New Roman" w:cs="Times New Roman"/>
                <w:b/>
                <w:bCs/>
                <w:sz w:val="24"/>
                <w:szCs w:val="24"/>
              </w:rPr>
              <w:br/>
              <w:t>wage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5E3BE"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Mean annual</w:t>
            </w:r>
            <w:r w:rsidRPr="00356842">
              <w:rPr>
                <w:rFonts w:eastAsia="Times New Roman" w:cs="Times New Roman"/>
                <w:b/>
                <w:bCs/>
                <w:sz w:val="24"/>
                <w:szCs w:val="24"/>
              </w:rPr>
              <w:br/>
              <w:t xml:space="preserve">wage </w:t>
            </w:r>
            <w:hyperlink r:id="rId38" w:anchor="(2)" w:history="1">
              <w:r w:rsidRPr="00471281">
                <w:rPr>
                  <w:rFonts w:eastAsia="Times New Roman" w:cs="Times New Roman"/>
                  <w:b/>
                  <w:bCs/>
                  <w:sz w:val="24"/>
                  <w:szCs w:val="24"/>
                  <w:u w:val="single"/>
                </w:rPr>
                <w:t>(2)</w:t>
              </w:r>
            </w:hyperlink>
            <w:r w:rsidRPr="00356842">
              <w:rPr>
                <w:rFonts w:eastAsia="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AED28F"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Wage RSE </w:t>
            </w:r>
            <w:hyperlink r:id="rId39" w:anchor="(3)" w:history="1">
              <w:r w:rsidRPr="00471281">
                <w:rPr>
                  <w:rFonts w:eastAsia="Times New Roman" w:cs="Times New Roman"/>
                  <w:b/>
                  <w:bCs/>
                  <w:sz w:val="24"/>
                  <w:szCs w:val="24"/>
                  <w:u w:val="single"/>
                </w:rPr>
                <w:t>(3)</w:t>
              </w:r>
            </w:hyperlink>
            <w:r w:rsidRPr="00356842">
              <w:rPr>
                <w:rFonts w:eastAsia="Times New Roman" w:cs="Times New Roman"/>
                <w:b/>
                <w:bCs/>
                <w:sz w:val="24"/>
                <w:szCs w:val="24"/>
              </w:rPr>
              <w:t xml:space="preserve"> </w:t>
            </w:r>
          </w:p>
        </w:tc>
      </w:tr>
      <w:tr w:rsidR="00FB6834" w:rsidRPr="00356842" w14:paraId="33CD2222" w14:textId="77777777" w:rsidTr="003125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42FB7"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210,710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72C8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437DCC"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$25.14</w:t>
            </w:r>
          </w:p>
        </w:tc>
        <w:tc>
          <w:tcPr>
            <w:tcW w:w="0" w:type="auto"/>
            <w:tcBorders>
              <w:top w:val="outset" w:sz="6" w:space="0" w:color="auto"/>
              <w:left w:val="outset" w:sz="6" w:space="0" w:color="auto"/>
              <w:bottom w:val="outset" w:sz="6" w:space="0" w:color="auto"/>
              <w:right w:val="outset" w:sz="6" w:space="0" w:color="auto"/>
            </w:tcBorders>
            <w:vAlign w:val="center"/>
            <w:hideMark/>
          </w:tcPr>
          <w:p w14:paraId="773DDDA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$52,290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6CB0F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0.4 %</w:t>
            </w:r>
          </w:p>
        </w:tc>
      </w:tr>
    </w:tbl>
    <w:p w14:paraId="5FA3539B"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Percentile wage estimates for this occupation: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00" w:type="dxa"/>
          <w:left w:w="100" w:type="dxa"/>
          <w:bottom w:w="100" w:type="dxa"/>
          <w:right w:w="100" w:type="dxa"/>
        </w:tblCellMar>
        <w:tblLook w:val="04A0" w:firstRow="1" w:lastRow="0" w:firstColumn="1" w:lastColumn="0" w:noHBand="0" w:noVBand="1"/>
      </w:tblPr>
      <w:tblGrid>
        <w:gridCol w:w="1899"/>
        <w:gridCol w:w="1050"/>
        <w:gridCol w:w="1050"/>
        <w:gridCol w:w="1176"/>
        <w:gridCol w:w="1050"/>
        <w:gridCol w:w="1065"/>
      </w:tblGrid>
      <w:tr w:rsidR="00FB6834" w:rsidRPr="00356842" w14:paraId="12B4BC05" w14:textId="77777777" w:rsidTr="003125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CB58AC"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Percentile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57F85"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A04A2"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0834F"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50%</w:t>
            </w:r>
            <w:r w:rsidRPr="00356842">
              <w:rPr>
                <w:rFonts w:eastAsia="Times New Roman" w:cs="Times New Roman"/>
                <w:b/>
                <w:bCs/>
                <w:sz w:val="24"/>
                <w:szCs w:val="24"/>
              </w:rPr>
              <w:br/>
              <w:t xml:space="preserve">(Median)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A39FB"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75%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6F0236"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90% </w:t>
            </w:r>
          </w:p>
        </w:tc>
      </w:tr>
      <w:tr w:rsidR="00FB6834" w:rsidRPr="00356842" w14:paraId="67B680E1" w14:textId="77777777" w:rsidTr="003125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9DBC98"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 xml:space="preserve">Hourly Wage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58F69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$13.44</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839B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$17.10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A48C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$22.90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65EA6"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9B8E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$39.43</w:t>
            </w:r>
          </w:p>
        </w:tc>
      </w:tr>
      <w:tr w:rsidR="00FB6834" w:rsidRPr="00356842" w14:paraId="548695A1" w14:textId="77777777" w:rsidTr="003125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7B1C37"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 xml:space="preserve">Annual Wage </w:t>
            </w:r>
            <w:hyperlink r:id="rId40" w:anchor="(2)" w:history="1">
              <w:r w:rsidRPr="00471281">
                <w:rPr>
                  <w:rFonts w:eastAsia="Times New Roman" w:cs="Times New Roman"/>
                  <w:sz w:val="24"/>
                  <w:szCs w:val="24"/>
                  <w:u w:val="single"/>
                </w:rPr>
                <w:t>(2)</w:t>
              </w:r>
            </w:hyperlink>
            <w:r w:rsidRPr="00356842">
              <w:rPr>
                <w:rFonts w:eastAsia="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F65A14"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$27,950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A5A8D"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$35,560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A0B049"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$47,640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7AAED"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$63,340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507BC"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$82,020</w:t>
            </w:r>
          </w:p>
        </w:tc>
      </w:tr>
    </w:tbl>
    <w:p w14:paraId="4A2735A0" w14:textId="77777777" w:rsidR="00FB6834" w:rsidRPr="00356842" w:rsidRDefault="00FB6834" w:rsidP="00471281">
      <w:pPr>
        <w:spacing w:after="0" w:line="240" w:lineRule="auto"/>
        <w:rPr>
          <w:rFonts w:eastAsia="Times New Roman" w:cs="Times New Roman"/>
          <w:sz w:val="24"/>
          <w:szCs w:val="24"/>
        </w:rPr>
      </w:pPr>
    </w:p>
    <w:p w14:paraId="5D4129CB" w14:textId="2CD744E5" w:rsidR="00FB6834" w:rsidRPr="00356842" w:rsidRDefault="00FB6834" w:rsidP="00471281">
      <w:pPr>
        <w:spacing w:after="0" w:line="240" w:lineRule="auto"/>
        <w:outlineLvl w:val="3"/>
        <w:rPr>
          <w:rFonts w:eastAsia="Times New Roman" w:cs="Times New Roman"/>
          <w:b/>
          <w:bCs/>
          <w:sz w:val="24"/>
          <w:szCs w:val="24"/>
        </w:rPr>
      </w:pPr>
      <w:r w:rsidRPr="00356842">
        <w:rPr>
          <w:rFonts w:eastAsia="Times New Roman" w:cs="Times New Roman"/>
          <w:b/>
          <w:bCs/>
          <w:sz w:val="24"/>
          <w:szCs w:val="24"/>
        </w:rPr>
        <w:t>Indus</w:t>
      </w:r>
      <w:r w:rsidR="005C6190">
        <w:rPr>
          <w:rFonts w:eastAsia="Times New Roman" w:cs="Times New Roman"/>
          <w:b/>
          <w:bCs/>
          <w:sz w:val="24"/>
          <w:szCs w:val="24"/>
        </w:rPr>
        <w:t>try profile for this occupation:</w:t>
      </w:r>
    </w:p>
    <w:p w14:paraId="72F1A6AD" w14:textId="77777777" w:rsidR="00B62D11" w:rsidRDefault="00FB6834" w:rsidP="00471281">
      <w:pPr>
        <w:spacing w:after="0" w:line="240" w:lineRule="auto"/>
        <w:rPr>
          <w:rFonts w:cs="Times New Roman"/>
          <w:sz w:val="24"/>
          <w:szCs w:val="24"/>
        </w:rPr>
      </w:pPr>
      <w:r w:rsidRPr="00356842">
        <w:rPr>
          <w:rFonts w:cs="Times New Roman"/>
          <w:sz w:val="24"/>
          <w:szCs w:val="24"/>
        </w:rPr>
        <w:t xml:space="preserve">Industries with the highest published employment and wages for this occupation are provided. </w:t>
      </w:r>
    </w:p>
    <w:p w14:paraId="52285B69" w14:textId="3B9420D3" w:rsidR="00FB6834" w:rsidRPr="00356842" w:rsidRDefault="00FB6834" w:rsidP="00471281">
      <w:pPr>
        <w:spacing w:after="0" w:line="240" w:lineRule="auto"/>
        <w:rPr>
          <w:rFonts w:cs="Times New Roman"/>
          <w:sz w:val="24"/>
          <w:szCs w:val="24"/>
        </w:rPr>
      </w:pPr>
      <w:r w:rsidRPr="00356842">
        <w:rPr>
          <w:rFonts w:cs="Times New Roman"/>
          <w:sz w:val="24"/>
          <w:szCs w:val="24"/>
        </w:rPr>
        <w:t xml:space="preserve">Industries with the highest levels of employment in this occupation: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00" w:type="dxa"/>
          <w:left w:w="100" w:type="dxa"/>
          <w:bottom w:w="100" w:type="dxa"/>
          <w:right w:w="100" w:type="dxa"/>
        </w:tblCellMar>
        <w:tblLook w:val="04A0" w:firstRow="1" w:lastRow="0" w:firstColumn="1" w:lastColumn="0" w:noHBand="0" w:noVBand="1"/>
      </w:tblPr>
      <w:tblGrid>
        <w:gridCol w:w="3326"/>
        <w:gridCol w:w="68"/>
        <w:gridCol w:w="1666"/>
        <w:gridCol w:w="57"/>
        <w:gridCol w:w="1680"/>
        <w:gridCol w:w="46"/>
        <w:gridCol w:w="1333"/>
        <w:gridCol w:w="30"/>
        <w:gridCol w:w="1444"/>
      </w:tblGrid>
      <w:tr w:rsidR="00FB6834" w:rsidRPr="00356842" w14:paraId="28B637C4"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7147B4CA"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Industry </w:t>
            </w:r>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66EFADEE"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Employment </w:t>
            </w:r>
            <w:hyperlink r:id="rId41" w:anchor="(1)" w:history="1">
              <w:r w:rsidRPr="00471281">
                <w:rPr>
                  <w:rFonts w:eastAsia="Times New Roman" w:cs="Times New Roman"/>
                  <w:b/>
                  <w:bCs/>
                  <w:sz w:val="24"/>
                  <w:szCs w:val="24"/>
                  <w:u w:val="single"/>
                </w:rPr>
                <w:t>(1)</w:t>
              </w:r>
            </w:hyperlink>
            <w:r w:rsidRPr="00356842">
              <w:rPr>
                <w:rFonts w:eastAsia="Times New Roman" w:cs="Times New Roman"/>
                <w:b/>
                <w:bCs/>
                <w:sz w:val="24"/>
                <w:szCs w:val="24"/>
              </w:rPr>
              <w:t xml:space="preserve"> </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13F069BE"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Percent of industry employment </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09154F2E"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Hourly mean wage </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118B512F"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Annual mean wage </w:t>
            </w:r>
            <w:hyperlink r:id="rId42" w:anchor="(2)" w:history="1">
              <w:r w:rsidRPr="00471281">
                <w:rPr>
                  <w:rFonts w:eastAsia="Times New Roman" w:cs="Times New Roman"/>
                  <w:b/>
                  <w:bCs/>
                  <w:sz w:val="24"/>
                  <w:szCs w:val="24"/>
                  <w:u w:val="single"/>
                </w:rPr>
                <w:t>(2)</w:t>
              </w:r>
            </w:hyperlink>
            <w:r w:rsidRPr="00356842">
              <w:rPr>
                <w:rFonts w:eastAsia="Times New Roman" w:cs="Times New Roman"/>
                <w:b/>
                <w:bCs/>
                <w:sz w:val="24"/>
                <w:szCs w:val="24"/>
              </w:rPr>
              <w:t xml:space="preserve"> </w:t>
            </w:r>
          </w:p>
        </w:tc>
      </w:tr>
      <w:tr w:rsidR="00FB6834" w:rsidRPr="00356842" w14:paraId="03773232"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71861CD0" w14:textId="77777777" w:rsidR="00FB6834" w:rsidRPr="00356842" w:rsidRDefault="001430CA" w:rsidP="00471281">
            <w:pPr>
              <w:spacing w:after="0" w:line="240" w:lineRule="auto"/>
              <w:jc w:val="center"/>
              <w:rPr>
                <w:rFonts w:eastAsia="Times New Roman" w:cs="Times New Roman"/>
                <w:sz w:val="24"/>
                <w:szCs w:val="24"/>
              </w:rPr>
            </w:pPr>
            <w:hyperlink r:id="rId43" w:history="1">
              <w:r w:rsidR="00FB6834" w:rsidRPr="00471281">
                <w:rPr>
                  <w:rFonts w:eastAsia="Times New Roman" w:cs="Times New Roman"/>
                  <w:sz w:val="24"/>
                  <w:szCs w:val="24"/>
                  <w:u w:val="single"/>
                </w:rPr>
                <w:t xml:space="preserve">Specialized Design Services </w:t>
              </w:r>
            </w:hyperlink>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410C43C2"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29,040</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0E904E69"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21.16</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511CB8F5"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$26.26</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55F06C4A"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$54,620</w:t>
            </w:r>
          </w:p>
        </w:tc>
      </w:tr>
      <w:tr w:rsidR="00FB6834" w:rsidRPr="00356842" w14:paraId="061DCB5A"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0ECD5D71" w14:textId="77777777" w:rsidR="00FB6834" w:rsidRPr="00356842" w:rsidRDefault="001430CA" w:rsidP="00471281">
            <w:pPr>
              <w:spacing w:after="0" w:line="240" w:lineRule="auto"/>
              <w:jc w:val="center"/>
              <w:rPr>
                <w:rFonts w:eastAsia="Times New Roman" w:cs="Times New Roman"/>
                <w:sz w:val="24"/>
                <w:szCs w:val="24"/>
              </w:rPr>
            </w:pPr>
            <w:hyperlink r:id="rId44" w:history="1">
              <w:r w:rsidR="00FB6834" w:rsidRPr="00471281">
                <w:rPr>
                  <w:rFonts w:eastAsia="Times New Roman" w:cs="Times New Roman"/>
                  <w:sz w:val="24"/>
                  <w:szCs w:val="24"/>
                  <w:u w:val="single"/>
                </w:rPr>
                <w:t xml:space="preserve">Advertising, Public Relations, and Related Services </w:t>
              </w:r>
            </w:hyperlink>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77867125"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22,290</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7BAF820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4.60</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171BAABF"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$25.92</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1B722C64"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$53,900</w:t>
            </w:r>
          </w:p>
        </w:tc>
      </w:tr>
      <w:tr w:rsidR="00FB6834" w:rsidRPr="00356842" w14:paraId="33763064"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400EF910" w14:textId="77777777" w:rsidR="00FB6834" w:rsidRPr="00356842" w:rsidRDefault="001430CA" w:rsidP="00471281">
            <w:pPr>
              <w:spacing w:after="0" w:line="240" w:lineRule="auto"/>
              <w:jc w:val="center"/>
              <w:rPr>
                <w:rFonts w:eastAsia="Times New Roman" w:cs="Times New Roman"/>
                <w:sz w:val="24"/>
                <w:szCs w:val="24"/>
              </w:rPr>
            </w:pPr>
            <w:hyperlink r:id="rId45" w:history="1">
              <w:r w:rsidR="00FB6834" w:rsidRPr="00471281">
                <w:rPr>
                  <w:rFonts w:eastAsia="Times New Roman" w:cs="Times New Roman"/>
                  <w:sz w:val="24"/>
                  <w:szCs w:val="24"/>
                  <w:u w:val="single"/>
                </w:rPr>
                <w:t xml:space="preserve">Printing and Related Support Activities </w:t>
              </w:r>
            </w:hyperlink>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1975AB96"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18,680</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52446BFD"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4.14</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25EFA23A"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$19.96</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752F525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$41,520</w:t>
            </w:r>
          </w:p>
        </w:tc>
      </w:tr>
      <w:tr w:rsidR="00FB6834" w:rsidRPr="00356842" w14:paraId="36145C67"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582B3814" w14:textId="77777777" w:rsidR="00FB6834" w:rsidRPr="00356842" w:rsidRDefault="001430CA" w:rsidP="00471281">
            <w:pPr>
              <w:spacing w:after="0" w:line="240" w:lineRule="auto"/>
              <w:jc w:val="center"/>
              <w:rPr>
                <w:rFonts w:eastAsia="Times New Roman" w:cs="Times New Roman"/>
                <w:sz w:val="24"/>
                <w:szCs w:val="24"/>
              </w:rPr>
            </w:pPr>
            <w:hyperlink r:id="rId46" w:history="1">
              <w:r w:rsidR="00FB6834" w:rsidRPr="00471281">
                <w:rPr>
                  <w:rFonts w:eastAsia="Times New Roman" w:cs="Times New Roman"/>
                  <w:sz w:val="24"/>
                  <w:szCs w:val="24"/>
                  <w:u w:val="single"/>
                </w:rPr>
                <w:t xml:space="preserve">Newspaper, Periodical, Book, and Directory Publishers </w:t>
              </w:r>
            </w:hyperlink>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0D13499C"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16,610</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37FBA03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4.39</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4B3D4C52"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$22.36</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09A5BB70"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$46,510</w:t>
            </w:r>
          </w:p>
        </w:tc>
      </w:tr>
      <w:tr w:rsidR="00FB6834" w:rsidRPr="00356842" w14:paraId="78BDC0EA" w14:textId="77777777" w:rsidTr="00B62D11">
        <w:trPr>
          <w:tblCellSpacing w:w="15" w:type="dxa"/>
        </w:trPr>
        <w:tc>
          <w:tcPr>
            <w:tcW w:w="3285" w:type="dxa"/>
            <w:tcBorders>
              <w:top w:val="outset" w:sz="6" w:space="0" w:color="auto"/>
              <w:left w:val="outset" w:sz="6" w:space="0" w:color="auto"/>
              <w:bottom w:val="outset" w:sz="6" w:space="0" w:color="auto"/>
              <w:right w:val="outset" w:sz="6" w:space="0" w:color="auto"/>
            </w:tcBorders>
            <w:vAlign w:val="center"/>
            <w:hideMark/>
          </w:tcPr>
          <w:p w14:paraId="4629B568" w14:textId="77777777" w:rsidR="00FB6834" w:rsidRPr="00356842" w:rsidRDefault="001430CA" w:rsidP="00471281">
            <w:pPr>
              <w:spacing w:after="0" w:line="240" w:lineRule="auto"/>
              <w:jc w:val="center"/>
              <w:rPr>
                <w:rFonts w:eastAsia="Times New Roman" w:cs="Times New Roman"/>
                <w:sz w:val="24"/>
                <w:szCs w:val="24"/>
              </w:rPr>
            </w:pPr>
            <w:hyperlink r:id="rId47" w:history="1">
              <w:r w:rsidR="00FB6834" w:rsidRPr="00471281">
                <w:rPr>
                  <w:rFonts w:eastAsia="Times New Roman" w:cs="Times New Roman"/>
                  <w:sz w:val="24"/>
                  <w:szCs w:val="24"/>
                  <w:u w:val="single"/>
                </w:rPr>
                <w:t xml:space="preserve">Computer Systems Design and Related Services </w:t>
              </w:r>
            </w:hyperlink>
          </w:p>
        </w:tc>
        <w:tc>
          <w:tcPr>
            <w:tcW w:w="1705" w:type="dxa"/>
            <w:gridSpan w:val="2"/>
            <w:tcBorders>
              <w:top w:val="outset" w:sz="6" w:space="0" w:color="auto"/>
              <w:left w:val="outset" w:sz="6" w:space="0" w:color="auto"/>
              <w:bottom w:val="outset" w:sz="6" w:space="0" w:color="auto"/>
              <w:right w:val="outset" w:sz="6" w:space="0" w:color="auto"/>
            </w:tcBorders>
            <w:vAlign w:val="center"/>
            <w:hideMark/>
          </w:tcPr>
          <w:p w14:paraId="49213664"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9,610</w:t>
            </w:r>
          </w:p>
        </w:tc>
        <w:tc>
          <w:tcPr>
            <w:tcW w:w="1708" w:type="dxa"/>
            <w:gridSpan w:val="2"/>
            <w:tcBorders>
              <w:top w:val="outset" w:sz="6" w:space="0" w:color="auto"/>
              <w:left w:val="outset" w:sz="6" w:space="0" w:color="auto"/>
              <w:bottom w:val="outset" w:sz="6" w:space="0" w:color="auto"/>
              <w:right w:val="outset" w:sz="6" w:space="0" w:color="auto"/>
            </w:tcBorders>
            <w:vAlign w:val="center"/>
            <w:hideMark/>
          </w:tcPr>
          <w:p w14:paraId="1A306B7A"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0.49</w:t>
            </w:r>
          </w:p>
        </w:tc>
        <w:tc>
          <w:tcPr>
            <w:tcW w:w="1350" w:type="dxa"/>
            <w:gridSpan w:val="2"/>
            <w:tcBorders>
              <w:top w:val="outset" w:sz="6" w:space="0" w:color="auto"/>
              <w:left w:val="outset" w:sz="6" w:space="0" w:color="auto"/>
              <w:bottom w:val="outset" w:sz="6" w:space="0" w:color="auto"/>
              <w:right w:val="outset" w:sz="6" w:space="0" w:color="auto"/>
            </w:tcBorders>
            <w:vAlign w:val="center"/>
            <w:hideMark/>
          </w:tcPr>
          <w:p w14:paraId="4E97F64B"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$28.03</w:t>
            </w:r>
          </w:p>
        </w:tc>
        <w:tc>
          <w:tcPr>
            <w:tcW w:w="1422" w:type="dxa"/>
            <w:gridSpan w:val="2"/>
            <w:tcBorders>
              <w:top w:val="outset" w:sz="6" w:space="0" w:color="auto"/>
              <w:left w:val="outset" w:sz="6" w:space="0" w:color="auto"/>
              <w:bottom w:val="outset" w:sz="6" w:space="0" w:color="auto"/>
              <w:right w:val="outset" w:sz="6" w:space="0" w:color="auto"/>
            </w:tcBorders>
            <w:vAlign w:val="center"/>
            <w:hideMark/>
          </w:tcPr>
          <w:p w14:paraId="36D08652"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$58,300</w:t>
            </w:r>
          </w:p>
        </w:tc>
      </w:tr>
      <w:tr w:rsidR="00FB6834" w:rsidRPr="00356842" w14:paraId="06ED30AB" w14:textId="77777777" w:rsidTr="00B62D11">
        <w:trPr>
          <w:tblCellSpacing w:w="15" w:type="dxa"/>
        </w:trPr>
        <w:tc>
          <w:tcPr>
            <w:tcW w:w="3353" w:type="dxa"/>
            <w:gridSpan w:val="2"/>
            <w:tcBorders>
              <w:top w:val="outset" w:sz="6" w:space="0" w:color="auto"/>
              <w:left w:val="outset" w:sz="6" w:space="0" w:color="auto"/>
              <w:bottom w:val="outset" w:sz="6" w:space="0" w:color="auto"/>
              <w:right w:val="outset" w:sz="6" w:space="0" w:color="auto"/>
            </w:tcBorders>
            <w:vAlign w:val="center"/>
            <w:hideMark/>
          </w:tcPr>
          <w:p w14:paraId="00E4DCD8" w14:textId="77777777" w:rsidR="00FB6834" w:rsidRPr="00356842" w:rsidRDefault="001430CA" w:rsidP="00471281">
            <w:pPr>
              <w:spacing w:after="0" w:line="240" w:lineRule="auto"/>
              <w:jc w:val="center"/>
              <w:rPr>
                <w:rFonts w:eastAsia="Times New Roman" w:cs="Times New Roman"/>
                <w:sz w:val="24"/>
                <w:szCs w:val="24"/>
              </w:rPr>
            </w:pPr>
            <w:hyperlink r:id="rId48" w:history="1">
              <w:r w:rsidR="00FB6834" w:rsidRPr="00471281">
                <w:rPr>
                  <w:rFonts w:eastAsia="Times New Roman" w:cs="Times New Roman"/>
                  <w:sz w:val="24"/>
                  <w:szCs w:val="24"/>
                  <w:u w:val="single"/>
                </w:rPr>
                <w:t xml:space="preserve">Other Miscellaneous Manufacturing </w:t>
              </w:r>
            </w:hyperlink>
          </w:p>
        </w:tc>
        <w:tc>
          <w:tcPr>
            <w:tcW w:w="1694" w:type="dxa"/>
            <w:gridSpan w:val="2"/>
            <w:tcBorders>
              <w:top w:val="outset" w:sz="6" w:space="0" w:color="auto"/>
              <w:left w:val="outset" w:sz="6" w:space="0" w:color="auto"/>
              <w:bottom w:val="outset" w:sz="6" w:space="0" w:color="auto"/>
              <w:right w:val="outset" w:sz="6" w:space="0" w:color="auto"/>
            </w:tcBorders>
            <w:vAlign w:val="center"/>
            <w:hideMark/>
          </w:tcPr>
          <w:p w14:paraId="66F8F926"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8,280</w:t>
            </w:r>
          </w:p>
        </w:tc>
        <w:tc>
          <w:tcPr>
            <w:tcW w:w="1697" w:type="dxa"/>
            <w:gridSpan w:val="2"/>
            <w:tcBorders>
              <w:top w:val="outset" w:sz="6" w:space="0" w:color="auto"/>
              <w:left w:val="outset" w:sz="6" w:space="0" w:color="auto"/>
              <w:bottom w:val="outset" w:sz="6" w:space="0" w:color="auto"/>
              <w:right w:val="outset" w:sz="6" w:space="0" w:color="auto"/>
            </w:tcBorders>
            <w:vAlign w:val="center"/>
            <w:hideMark/>
          </w:tcPr>
          <w:p w14:paraId="787B06DC"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2.92</w:t>
            </w:r>
          </w:p>
        </w:tc>
        <w:tc>
          <w:tcPr>
            <w:tcW w:w="1326" w:type="dxa"/>
            <w:gridSpan w:val="2"/>
            <w:tcBorders>
              <w:top w:val="outset" w:sz="6" w:space="0" w:color="auto"/>
              <w:left w:val="outset" w:sz="6" w:space="0" w:color="auto"/>
              <w:bottom w:val="outset" w:sz="6" w:space="0" w:color="auto"/>
              <w:right w:val="outset" w:sz="6" w:space="0" w:color="auto"/>
            </w:tcBorders>
            <w:vAlign w:val="center"/>
            <w:hideMark/>
          </w:tcPr>
          <w:p w14:paraId="22C32C58"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$20.32</w:t>
            </w:r>
          </w:p>
        </w:tc>
        <w:tc>
          <w:tcPr>
            <w:tcW w:w="1400" w:type="dxa"/>
            <w:tcBorders>
              <w:top w:val="outset" w:sz="6" w:space="0" w:color="auto"/>
              <w:left w:val="outset" w:sz="6" w:space="0" w:color="auto"/>
              <w:bottom w:val="outset" w:sz="6" w:space="0" w:color="auto"/>
              <w:right w:val="outset" w:sz="6" w:space="0" w:color="auto"/>
            </w:tcBorders>
            <w:vAlign w:val="center"/>
            <w:hideMark/>
          </w:tcPr>
          <w:p w14:paraId="348900B7"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$42,270</w:t>
            </w:r>
          </w:p>
        </w:tc>
      </w:tr>
    </w:tbl>
    <w:p w14:paraId="01DC4DC8" w14:textId="77777777" w:rsidR="00B62D11" w:rsidRDefault="00B62D11" w:rsidP="00471281">
      <w:pPr>
        <w:spacing w:after="0" w:line="240" w:lineRule="auto"/>
        <w:rPr>
          <w:rFonts w:cs="Times New Roman"/>
          <w:sz w:val="24"/>
          <w:szCs w:val="24"/>
        </w:rPr>
      </w:pPr>
    </w:p>
    <w:p w14:paraId="5470CED6"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 xml:space="preserve">Top paying industries for this occupation: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00" w:type="dxa"/>
          <w:left w:w="100" w:type="dxa"/>
          <w:bottom w:w="100" w:type="dxa"/>
          <w:right w:w="100" w:type="dxa"/>
        </w:tblCellMar>
        <w:tblLook w:val="04A0" w:firstRow="1" w:lastRow="0" w:firstColumn="1" w:lastColumn="0" w:noHBand="0" w:noVBand="1"/>
      </w:tblPr>
      <w:tblGrid>
        <w:gridCol w:w="3559"/>
        <w:gridCol w:w="1698"/>
        <w:gridCol w:w="1701"/>
        <w:gridCol w:w="1298"/>
        <w:gridCol w:w="1394"/>
      </w:tblGrid>
      <w:tr w:rsidR="00FB6834" w:rsidRPr="00356842" w14:paraId="0EF4DD24"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06BBC2DC"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Industry </w:t>
            </w:r>
          </w:p>
        </w:tc>
        <w:tc>
          <w:tcPr>
            <w:tcW w:w="2000" w:type="dxa"/>
            <w:tcBorders>
              <w:top w:val="outset" w:sz="6" w:space="0" w:color="auto"/>
              <w:left w:val="outset" w:sz="6" w:space="0" w:color="auto"/>
              <w:bottom w:val="outset" w:sz="6" w:space="0" w:color="auto"/>
              <w:right w:val="outset" w:sz="6" w:space="0" w:color="auto"/>
            </w:tcBorders>
            <w:vAlign w:val="center"/>
            <w:hideMark/>
          </w:tcPr>
          <w:p w14:paraId="6C2F209A"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Employment </w:t>
            </w:r>
            <w:hyperlink r:id="rId49" w:anchor="(1)" w:history="1">
              <w:r w:rsidRPr="00471281">
                <w:rPr>
                  <w:rFonts w:eastAsia="Times New Roman" w:cs="Times New Roman"/>
                  <w:b/>
                  <w:bCs/>
                  <w:sz w:val="24"/>
                  <w:szCs w:val="24"/>
                  <w:u w:val="single"/>
                </w:rPr>
                <w:t>(1)</w:t>
              </w:r>
            </w:hyperlink>
            <w:r w:rsidRPr="00356842">
              <w:rPr>
                <w:rFonts w:eastAsia="Times New Roman" w:cs="Times New Roman"/>
                <w:b/>
                <w:bCs/>
                <w:sz w:val="24"/>
                <w:szCs w:val="24"/>
              </w:rPr>
              <w:t xml:space="preserve"> </w:t>
            </w:r>
          </w:p>
        </w:tc>
        <w:tc>
          <w:tcPr>
            <w:tcW w:w="2000" w:type="dxa"/>
            <w:tcBorders>
              <w:top w:val="outset" w:sz="6" w:space="0" w:color="auto"/>
              <w:left w:val="outset" w:sz="6" w:space="0" w:color="auto"/>
              <w:bottom w:val="outset" w:sz="6" w:space="0" w:color="auto"/>
              <w:right w:val="outset" w:sz="6" w:space="0" w:color="auto"/>
            </w:tcBorders>
            <w:vAlign w:val="center"/>
            <w:hideMark/>
          </w:tcPr>
          <w:p w14:paraId="67029400"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Percent of industry employment </w:t>
            </w:r>
          </w:p>
        </w:tc>
        <w:tc>
          <w:tcPr>
            <w:tcW w:w="2000" w:type="dxa"/>
            <w:tcBorders>
              <w:top w:val="outset" w:sz="6" w:space="0" w:color="auto"/>
              <w:left w:val="outset" w:sz="6" w:space="0" w:color="auto"/>
              <w:bottom w:val="outset" w:sz="6" w:space="0" w:color="auto"/>
              <w:right w:val="outset" w:sz="6" w:space="0" w:color="auto"/>
            </w:tcBorders>
            <w:vAlign w:val="center"/>
            <w:hideMark/>
          </w:tcPr>
          <w:p w14:paraId="68F4BF1B"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Hourly mean wage </w:t>
            </w:r>
          </w:p>
        </w:tc>
        <w:tc>
          <w:tcPr>
            <w:tcW w:w="2000" w:type="dxa"/>
            <w:tcBorders>
              <w:top w:val="outset" w:sz="6" w:space="0" w:color="auto"/>
              <w:left w:val="outset" w:sz="6" w:space="0" w:color="auto"/>
              <w:bottom w:val="outset" w:sz="6" w:space="0" w:color="auto"/>
              <w:right w:val="outset" w:sz="6" w:space="0" w:color="auto"/>
            </w:tcBorders>
            <w:vAlign w:val="center"/>
            <w:hideMark/>
          </w:tcPr>
          <w:p w14:paraId="1054595C" w14:textId="77777777" w:rsidR="00FB6834" w:rsidRPr="00356842" w:rsidRDefault="00FB6834" w:rsidP="00471281">
            <w:pPr>
              <w:spacing w:after="0" w:line="240" w:lineRule="auto"/>
              <w:jc w:val="center"/>
              <w:rPr>
                <w:rFonts w:eastAsia="Times New Roman" w:cs="Times New Roman"/>
                <w:b/>
                <w:bCs/>
                <w:sz w:val="24"/>
                <w:szCs w:val="24"/>
              </w:rPr>
            </w:pPr>
            <w:r w:rsidRPr="00356842">
              <w:rPr>
                <w:rFonts w:eastAsia="Times New Roman" w:cs="Times New Roman"/>
                <w:b/>
                <w:bCs/>
                <w:sz w:val="24"/>
                <w:szCs w:val="24"/>
              </w:rPr>
              <w:t xml:space="preserve">Annual mean wage </w:t>
            </w:r>
            <w:hyperlink r:id="rId50" w:anchor="(2)" w:history="1">
              <w:r w:rsidRPr="00471281">
                <w:rPr>
                  <w:rFonts w:eastAsia="Times New Roman" w:cs="Times New Roman"/>
                  <w:b/>
                  <w:bCs/>
                  <w:sz w:val="24"/>
                  <w:szCs w:val="24"/>
                  <w:u w:val="single"/>
                </w:rPr>
                <w:t>(2)</w:t>
              </w:r>
            </w:hyperlink>
            <w:r w:rsidRPr="00356842">
              <w:rPr>
                <w:rFonts w:eastAsia="Times New Roman" w:cs="Times New Roman"/>
                <w:b/>
                <w:bCs/>
                <w:sz w:val="24"/>
                <w:szCs w:val="24"/>
              </w:rPr>
              <w:t xml:space="preserve"> </w:t>
            </w:r>
          </w:p>
        </w:tc>
      </w:tr>
      <w:tr w:rsidR="00FB6834" w:rsidRPr="00356842" w14:paraId="7EECFEDF"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62D462D3" w14:textId="77777777" w:rsidR="00FB6834" w:rsidRPr="00356842" w:rsidRDefault="001430CA" w:rsidP="00471281">
            <w:pPr>
              <w:spacing w:after="0" w:line="240" w:lineRule="auto"/>
              <w:jc w:val="center"/>
              <w:rPr>
                <w:rFonts w:eastAsia="Times New Roman" w:cs="Times New Roman"/>
                <w:sz w:val="24"/>
                <w:szCs w:val="24"/>
              </w:rPr>
            </w:pPr>
            <w:hyperlink r:id="rId51" w:history="1">
              <w:r w:rsidR="00FB6834" w:rsidRPr="00471281">
                <w:rPr>
                  <w:rFonts w:eastAsia="Times New Roman" w:cs="Times New Roman"/>
                  <w:sz w:val="24"/>
                  <w:szCs w:val="24"/>
                  <w:u w:val="single"/>
                </w:rPr>
                <w:t xml:space="preserve">Federal Executive Branch (OES Designation) </w:t>
              </w:r>
            </w:hyperlink>
          </w:p>
        </w:tc>
        <w:tc>
          <w:tcPr>
            <w:tcW w:w="2000" w:type="dxa"/>
            <w:tcBorders>
              <w:top w:val="outset" w:sz="6" w:space="0" w:color="auto"/>
              <w:left w:val="outset" w:sz="6" w:space="0" w:color="auto"/>
              <w:bottom w:val="outset" w:sz="6" w:space="0" w:color="auto"/>
              <w:right w:val="outset" w:sz="6" w:space="0" w:color="auto"/>
            </w:tcBorders>
            <w:vAlign w:val="center"/>
            <w:hideMark/>
          </w:tcPr>
          <w:p w14:paraId="08E03410"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1,570</w:t>
            </w:r>
          </w:p>
        </w:tc>
        <w:tc>
          <w:tcPr>
            <w:tcW w:w="2000" w:type="dxa"/>
            <w:tcBorders>
              <w:top w:val="outset" w:sz="6" w:space="0" w:color="auto"/>
              <w:left w:val="outset" w:sz="6" w:space="0" w:color="auto"/>
              <w:bottom w:val="outset" w:sz="6" w:space="0" w:color="auto"/>
              <w:right w:val="outset" w:sz="6" w:space="0" w:color="auto"/>
            </w:tcBorders>
            <w:vAlign w:val="center"/>
            <w:hideMark/>
          </w:tcPr>
          <w:p w14:paraId="1C3A038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0.08</w:t>
            </w:r>
          </w:p>
        </w:tc>
        <w:tc>
          <w:tcPr>
            <w:tcW w:w="2000" w:type="dxa"/>
            <w:tcBorders>
              <w:top w:val="outset" w:sz="6" w:space="0" w:color="auto"/>
              <w:left w:val="outset" w:sz="6" w:space="0" w:color="auto"/>
              <w:bottom w:val="outset" w:sz="6" w:space="0" w:color="auto"/>
              <w:right w:val="outset" w:sz="6" w:space="0" w:color="auto"/>
            </w:tcBorders>
            <w:vAlign w:val="center"/>
            <w:hideMark/>
          </w:tcPr>
          <w:p w14:paraId="78A566D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$38.05</w:t>
            </w:r>
          </w:p>
        </w:tc>
        <w:tc>
          <w:tcPr>
            <w:tcW w:w="2000" w:type="dxa"/>
            <w:tcBorders>
              <w:top w:val="outset" w:sz="6" w:space="0" w:color="auto"/>
              <w:left w:val="outset" w:sz="6" w:space="0" w:color="auto"/>
              <w:bottom w:val="outset" w:sz="6" w:space="0" w:color="auto"/>
              <w:right w:val="outset" w:sz="6" w:space="0" w:color="auto"/>
            </w:tcBorders>
            <w:vAlign w:val="center"/>
            <w:hideMark/>
          </w:tcPr>
          <w:p w14:paraId="7C6662E6"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$79,140</w:t>
            </w:r>
          </w:p>
        </w:tc>
      </w:tr>
      <w:tr w:rsidR="00FB6834" w:rsidRPr="00356842" w14:paraId="2988E380"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64FAB1D0" w14:textId="77777777" w:rsidR="00FB6834" w:rsidRPr="00356842" w:rsidRDefault="001430CA" w:rsidP="00471281">
            <w:pPr>
              <w:spacing w:after="0" w:line="240" w:lineRule="auto"/>
              <w:jc w:val="center"/>
              <w:rPr>
                <w:rFonts w:eastAsia="Times New Roman" w:cs="Times New Roman"/>
                <w:sz w:val="24"/>
                <w:szCs w:val="24"/>
              </w:rPr>
            </w:pPr>
            <w:hyperlink r:id="rId52" w:history="1">
              <w:r w:rsidR="00FB6834" w:rsidRPr="00471281">
                <w:rPr>
                  <w:rFonts w:eastAsia="Times New Roman" w:cs="Times New Roman"/>
                  <w:sz w:val="24"/>
                  <w:szCs w:val="24"/>
                  <w:u w:val="single"/>
                </w:rPr>
                <w:t xml:space="preserve">Aerospace Product and Parts Manufacturing </w:t>
              </w:r>
            </w:hyperlink>
          </w:p>
        </w:tc>
        <w:tc>
          <w:tcPr>
            <w:tcW w:w="2000" w:type="dxa"/>
            <w:tcBorders>
              <w:top w:val="outset" w:sz="6" w:space="0" w:color="auto"/>
              <w:left w:val="outset" w:sz="6" w:space="0" w:color="auto"/>
              <w:bottom w:val="outset" w:sz="6" w:space="0" w:color="auto"/>
              <w:right w:val="outset" w:sz="6" w:space="0" w:color="auto"/>
            </w:tcBorders>
            <w:vAlign w:val="center"/>
            <w:hideMark/>
          </w:tcPr>
          <w:p w14:paraId="00845BB2"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310</w:t>
            </w:r>
          </w:p>
        </w:tc>
        <w:tc>
          <w:tcPr>
            <w:tcW w:w="2000" w:type="dxa"/>
            <w:tcBorders>
              <w:top w:val="outset" w:sz="6" w:space="0" w:color="auto"/>
              <w:left w:val="outset" w:sz="6" w:space="0" w:color="auto"/>
              <w:bottom w:val="outset" w:sz="6" w:space="0" w:color="auto"/>
              <w:right w:val="outset" w:sz="6" w:space="0" w:color="auto"/>
            </w:tcBorders>
            <w:vAlign w:val="center"/>
            <w:hideMark/>
          </w:tcPr>
          <w:p w14:paraId="70BE7B0D"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0.06</w:t>
            </w:r>
          </w:p>
        </w:tc>
        <w:tc>
          <w:tcPr>
            <w:tcW w:w="2000" w:type="dxa"/>
            <w:tcBorders>
              <w:top w:val="outset" w:sz="6" w:space="0" w:color="auto"/>
              <w:left w:val="outset" w:sz="6" w:space="0" w:color="auto"/>
              <w:bottom w:val="outset" w:sz="6" w:space="0" w:color="auto"/>
              <w:right w:val="outset" w:sz="6" w:space="0" w:color="auto"/>
            </w:tcBorders>
            <w:vAlign w:val="center"/>
            <w:hideMark/>
          </w:tcPr>
          <w:p w14:paraId="56839530"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$36.54</w:t>
            </w:r>
          </w:p>
        </w:tc>
        <w:tc>
          <w:tcPr>
            <w:tcW w:w="2000" w:type="dxa"/>
            <w:tcBorders>
              <w:top w:val="outset" w:sz="6" w:space="0" w:color="auto"/>
              <w:left w:val="outset" w:sz="6" w:space="0" w:color="auto"/>
              <w:bottom w:val="outset" w:sz="6" w:space="0" w:color="auto"/>
              <w:right w:val="outset" w:sz="6" w:space="0" w:color="auto"/>
            </w:tcBorders>
            <w:vAlign w:val="center"/>
            <w:hideMark/>
          </w:tcPr>
          <w:p w14:paraId="10FF345F"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$76,000</w:t>
            </w:r>
          </w:p>
        </w:tc>
      </w:tr>
      <w:tr w:rsidR="00FB6834" w:rsidRPr="00356842" w14:paraId="2AA5ABED"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038C67D1" w14:textId="77777777" w:rsidR="00FB6834" w:rsidRPr="00356842" w:rsidRDefault="001430CA" w:rsidP="00471281">
            <w:pPr>
              <w:spacing w:after="0" w:line="240" w:lineRule="auto"/>
              <w:jc w:val="center"/>
              <w:rPr>
                <w:rFonts w:eastAsia="Times New Roman" w:cs="Times New Roman"/>
                <w:sz w:val="24"/>
                <w:szCs w:val="24"/>
              </w:rPr>
            </w:pPr>
            <w:hyperlink r:id="rId53" w:history="1">
              <w:r w:rsidR="00FB6834" w:rsidRPr="00471281">
                <w:rPr>
                  <w:rFonts w:eastAsia="Times New Roman" w:cs="Times New Roman"/>
                  <w:sz w:val="24"/>
                  <w:szCs w:val="24"/>
                  <w:u w:val="single"/>
                </w:rPr>
                <w:t xml:space="preserve">Semiconductor and Other Electronic Component Manufacturing </w:t>
              </w:r>
            </w:hyperlink>
          </w:p>
        </w:tc>
        <w:tc>
          <w:tcPr>
            <w:tcW w:w="2000" w:type="dxa"/>
            <w:tcBorders>
              <w:top w:val="outset" w:sz="6" w:space="0" w:color="auto"/>
              <w:left w:val="outset" w:sz="6" w:space="0" w:color="auto"/>
              <w:bottom w:val="outset" w:sz="6" w:space="0" w:color="auto"/>
              <w:right w:val="outset" w:sz="6" w:space="0" w:color="auto"/>
            </w:tcBorders>
            <w:vAlign w:val="center"/>
            <w:hideMark/>
          </w:tcPr>
          <w:p w14:paraId="3C7766E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270</w:t>
            </w:r>
          </w:p>
        </w:tc>
        <w:tc>
          <w:tcPr>
            <w:tcW w:w="2000" w:type="dxa"/>
            <w:tcBorders>
              <w:top w:val="outset" w:sz="6" w:space="0" w:color="auto"/>
              <w:left w:val="outset" w:sz="6" w:space="0" w:color="auto"/>
              <w:bottom w:val="outset" w:sz="6" w:space="0" w:color="auto"/>
              <w:right w:val="outset" w:sz="6" w:space="0" w:color="auto"/>
            </w:tcBorders>
            <w:vAlign w:val="center"/>
            <w:hideMark/>
          </w:tcPr>
          <w:p w14:paraId="4BB2E184"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0.07</w:t>
            </w:r>
          </w:p>
        </w:tc>
        <w:tc>
          <w:tcPr>
            <w:tcW w:w="2000" w:type="dxa"/>
            <w:tcBorders>
              <w:top w:val="outset" w:sz="6" w:space="0" w:color="auto"/>
              <w:left w:val="outset" w:sz="6" w:space="0" w:color="auto"/>
              <w:bottom w:val="outset" w:sz="6" w:space="0" w:color="auto"/>
              <w:right w:val="outset" w:sz="6" w:space="0" w:color="auto"/>
            </w:tcBorders>
            <w:vAlign w:val="center"/>
            <w:hideMark/>
          </w:tcPr>
          <w:p w14:paraId="288250A2"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$34.27</w:t>
            </w:r>
          </w:p>
        </w:tc>
        <w:tc>
          <w:tcPr>
            <w:tcW w:w="2000" w:type="dxa"/>
            <w:tcBorders>
              <w:top w:val="outset" w:sz="6" w:space="0" w:color="auto"/>
              <w:left w:val="outset" w:sz="6" w:space="0" w:color="auto"/>
              <w:bottom w:val="outset" w:sz="6" w:space="0" w:color="auto"/>
              <w:right w:val="outset" w:sz="6" w:space="0" w:color="auto"/>
            </w:tcBorders>
            <w:vAlign w:val="center"/>
            <w:hideMark/>
          </w:tcPr>
          <w:p w14:paraId="2A5C1BDD"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$71,280</w:t>
            </w:r>
          </w:p>
        </w:tc>
      </w:tr>
      <w:tr w:rsidR="00FB6834" w:rsidRPr="00356842" w14:paraId="7501024D"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30C1773E" w14:textId="77777777" w:rsidR="00FB6834" w:rsidRPr="00356842" w:rsidRDefault="001430CA" w:rsidP="00471281">
            <w:pPr>
              <w:spacing w:after="0" w:line="240" w:lineRule="auto"/>
              <w:jc w:val="center"/>
              <w:rPr>
                <w:rFonts w:eastAsia="Times New Roman" w:cs="Times New Roman"/>
                <w:sz w:val="24"/>
                <w:szCs w:val="24"/>
              </w:rPr>
            </w:pPr>
            <w:hyperlink r:id="rId54" w:history="1">
              <w:r w:rsidR="00FB6834" w:rsidRPr="00471281">
                <w:rPr>
                  <w:rFonts w:eastAsia="Times New Roman" w:cs="Times New Roman"/>
                  <w:sz w:val="24"/>
                  <w:szCs w:val="24"/>
                  <w:u w:val="single"/>
                </w:rPr>
                <w:t xml:space="preserve">Legal Services </w:t>
              </w:r>
            </w:hyperlink>
          </w:p>
        </w:tc>
        <w:tc>
          <w:tcPr>
            <w:tcW w:w="2000" w:type="dxa"/>
            <w:tcBorders>
              <w:top w:val="outset" w:sz="6" w:space="0" w:color="auto"/>
              <w:left w:val="outset" w:sz="6" w:space="0" w:color="auto"/>
              <w:bottom w:val="outset" w:sz="6" w:space="0" w:color="auto"/>
              <w:right w:val="outset" w:sz="6" w:space="0" w:color="auto"/>
            </w:tcBorders>
            <w:vAlign w:val="center"/>
            <w:hideMark/>
          </w:tcPr>
          <w:p w14:paraId="09085EB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270</w:t>
            </w:r>
          </w:p>
        </w:tc>
        <w:tc>
          <w:tcPr>
            <w:tcW w:w="2000" w:type="dxa"/>
            <w:tcBorders>
              <w:top w:val="outset" w:sz="6" w:space="0" w:color="auto"/>
              <w:left w:val="outset" w:sz="6" w:space="0" w:color="auto"/>
              <w:bottom w:val="outset" w:sz="6" w:space="0" w:color="auto"/>
              <w:right w:val="outset" w:sz="6" w:space="0" w:color="auto"/>
            </w:tcBorders>
            <w:vAlign w:val="center"/>
            <w:hideMark/>
          </w:tcPr>
          <w:p w14:paraId="212565A0"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0.02</w:t>
            </w:r>
          </w:p>
        </w:tc>
        <w:tc>
          <w:tcPr>
            <w:tcW w:w="2000" w:type="dxa"/>
            <w:tcBorders>
              <w:top w:val="outset" w:sz="6" w:space="0" w:color="auto"/>
              <w:left w:val="outset" w:sz="6" w:space="0" w:color="auto"/>
              <w:bottom w:val="outset" w:sz="6" w:space="0" w:color="auto"/>
              <w:right w:val="outset" w:sz="6" w:space="0" w:color="auto"/>
            </w:tcBorders>
            <w:vAlign w:val="center"/>
            <w:hideMark/>
          </w:tcPr>
          <w:p w14:paraId="32B85CE1"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$32.11</w:t>
            </w:r>
          </w:p>
        </w:tc>
        <w:tc>
          <w:tcPr>
            <w:tcW w:w="2000" w:type="dxa"/>
            <w:tcBorders>
              <w:top w:val="outset" w:sz="6" w:space="0" w:color="auto"/>
              <w:left w:val="outset" w:sz="6" w:space="0" w:color="auto"/>
              <w:bottom w:val="outset" w:sz="6" w:space="0" w:color="auto"/>
              <w:right w:val="outset" w:sz="6" w:space="0" w:color="auto"/>
            </w:tcBorders>
            <w:vAlign w:val="center"/>
            <w:hideMark/>
          </w:tcPr>
          <w:p w14:paraId="65CFEE97"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$66,790</w:t>
            </w:r>
          </w:p>
        </w:tc>
      </w:tr>
      <w:tr w:rsidR="00FB6834" w:rsidRPr="00356842" w14:paraId="43A2654B" w14:textId="77777777" w:rsidTr="003125D1">
        <w:trPr>
          <w:tblCellSpacing w:w="15" w:type="dxa"/>
        </w:trPr>
        <w:tc>
          <w:tcPr>
            <w:tcW w:w="6000" w:type="dxa"/>
            <w:tcBorders>
              <w:top w:val="outset" w:sz="6" w:space="0" w:color="auto"/>
              <w:left w:val="outset" w:sz="6" w:space="0" w:color="auto"/>
              <w:bottom w:val="outset" w:sz="6" w:space="0" w:color="auto"/>
              <w:right w:val="outset" w:sz="6" w:space="0" w:color="auto"/>
            </w:tcBorders>
            <w:vAlign w:val="center"/>
            <w:hideMark/>
          </w:tcPr>
          <w:p w14:paraId="42C22FF2" w14:textId="77777777" w:rsidR="00FB6834" w:rsidRPr="00356842" w:rsidRDefault="001430CA" w:rsidP="00471281">
            <w:pPr>
              <w:spacing w:after="0" w:line="240" w:lineRule="auto"/>
              <w:jc w:val="center"/>
              <w:rPr>
                <w:rFonts w:eastAsia="Times New Roman" w:cs="Times New Roman"/>
                <w:sz w:val="24"/>
                <w:szCs w:val="24"/>
              </w:rPr>
            </w:pPr>
            <w:hyperlink r:id="rId55" w:history="1">
              <w:r w:rsidR="00FB6834" w:rsidRPr="00471281">
                <w:rPr>
                  <w:rFonts w:eastAsia="Times New Roman" w:cs="Times New Roman"/>
                  <w:sz w:val="24"/>
                  <w:szCs w:val="24"/>
                  <w:u w:val="single"/>
                </w:rPr>
                <w:t xml:space="preserve">Wireless Telecommunications Carriers (except Satellite) </w:t>
              </w:r>
            </w:hyperlink>
          </w:p>
        </w:tc>
        <w:tc>
          <w:tcPr>
            <w:tcW w:w="2000" w:type="dxa"/>
            <w:tcBorders>
              <w:top w:val="outset" w:sz="6" w:space="0" w:color="auto"/>
              <w:left w:val="outset" w:sz="6" w:space="0" w:color="auto"/>
              <w:bottom w:val="outset" w:sz="6" w:space="0" w:color="auto"/>
              <w:right w:val="outset" w:sz="6" w:space="0" w:color="auto"/>
            </w:tcBorders>
            <w:vAlign w:val="center"/>
            <w:hideMark/>
          </w:tcPr>
          <w:p w14:paraId="2EB62704"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40</w:t>
            </w:r>
          </w:p>
        </w:tc>
        <w:tc>
          <w:tcPr>
            <w:tcW w:w="2000" w:type="dxa"/>
            <w:tcBorders>
              <w:top w:val="outset" w:sz="6" w:space="0" w:color="auto"/>
              <w:left w:val="outset" w:sz="6" w:space="0" w:color="auto"/>
              <w:bottom w:val="outset" w:sz="6" w:space="0" w:color="auto"/>
              <w:right w:val="outset" w:sz="6" w:space="0" w:color="auto"/>
            </w:tcBorders>
            <w:vAlign w:val="center"/>
            <w:hideMark/>
          </w:tcPr>
          <w:p w14:paraId="1D037E9A"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0.03</w:t>
            </w:r>
          </w:p>
        </w:tc>
        <w:tc>
          <w:tcPr>
            <w:tcW w:w="2000" w:type="dxa"/>
            <w:tcBorders>
              <w:top w:val="outset" w:sz="6" w:space="0" w:color="auto"/>
              <w:left w:val="outset" w:sz="6" w:space="0" w:color="auto"/>
              <w:bottom w:val="outset" w:sz="6" w:space="0" w:color="auto"/>
              <w:right w:val="outset" w:sz="6" w:space="0" w:color="auto"/>
            </w:tcBorders>
            <w:vAlign w:val="center"/>
            <w:hideMark/>
          </w:tcPr>
          <w:p w14:paraId="2A1C8BA0"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$31.32</w:t>
            </w:r>
          </w:p>
        </w:tc>
        <w:tc>
          <w:tcPr>
            <w:tcW w:w="2000" w:type="dxa"/>
            <w:tcBorders>
              <w:top w:val="outset" w:sz="6" w:space="0" w:color="auto"/>
              <w:left w:val="outset" w:sz="6" w:space="0" w:color="auto"/>
              <w:bottom w:val="outset" w:sz="6" w:space="0" w:color="auto"/>
              <w:right w:val="outset" w:sz="6" w:space="0" w:color="auto"/>
            </w:tcBorders>
            <w:vAlign w:val="center"/>
            <w:hideMark/>
          </w:tcPr>
          <w:p w14:paraId="24253D03" w14:textId="77777777" w:rsidR="00FB6834" w:rsidRPr="00356842" w:rsidRDefault="00FB6834" w:rsidP="00471281">
            <w:pPr>
              <w:spacing w:after="0" w:line="240" w:lineRule="auto"/>
              <w:jc w:val="center"/>
              <w:rPr>
                <w:rFonts w:eastAsia="Times New Roman" w:cs="Times New Roman"/>
                <w:sz w:val="24"/>
                <w:szCs w:val="24"/>
              </w:rPr>
            </w:pPr>
            <w:r w:rsidRPr="00356842">
              <w:rPr>
                <w:rFonts w:eastAsia="Times New Roman" w:cs="Times New Roman"/>
                <w:sz w:val="24"/>
                <w:szCs w:val="24"/>
              </w:rPr>
              <w:t>$65,140</w:t>
            </w:r>
          </w:p>
        </w:tc>
      </w:tr>
    </w:tbl>
    <w:p w14:paraId="62F60703" w14:textId="7BA09C5D" w:rsidR="00FB6834" w:rsidRPr="00356842" w:rsidRDefault="00FB6834" w:rsidP="00471281">
      <w:pPr>
        <w:spacing w:after="0" w:line="240" w:lineRule="auto"/>
        <w:rPr>
          <w:rFonts w:cs="Times New Roman"/>
          <w:sz w:val="24"/>
          <w:szCs w:val="24"/>
        </w:rPr>
      </w:pPr>
      <w:r w:rsidRPr="00356842">
        <w:rPr>
          <w:rFonts w:cs="Times New Roman"/>
          <w:sz w:val="24"/>
          <w:szCs w:val="24"/>
        </w:rPr>
        <w:t xml:space="preserve">These estimates are calculated with data collected from employers in all industry sectors, all metropolitan and nonmetropolitan areas, and all states and the District of Columbia. The top employment and wage figures are provided above. </w:t>
      </w:r>
    </w:p>
    <w:p w14:paraId="5B9B8A28" w14:textId="77777777" w:rsidR="00B62D11" w:rsidRDefault="00FB6834" w:rsidP="00471281">
      <w:pPr>
        <w:spacing w:after="0" w:line="240" w:lineRule="auto"/>
        <w:rPr>
          <w:rFonts w:cs="Times New Roman"/>
          <w:sz w:val="24"/>
          <w:szCs w:val="24"/>
        </w:rPr>
      </w:pPr>
      <w:r w:rsidRPr="00356842">
        <w:rPr>
          <w:rFonts w:cs="Times New Roman"/>
          <w:sz w:val="24"/>
          <w:szCs w:val="24"/>
        </w:rPr>
        <w:t xml:space="preserve">The percentile wage estimate is the value of a wage </w:t>
      </w:r>
      <w:proofErr w:type="gramStart"/>
      <w:r w:rsidRPr="00356842">
        <w:rPr>
          <w:rFonts w:cs="Times New Roman"/>
          <w:sz w:val="24"/>
          <w:szCs w:val="24"/>
        </w:rPr>
        <w:t>below which</w:t>
      </w:r>
      <w:proofErr w:type="gramEnd"/>
      <w:r w:rsidRPr="00356842">
        <w:rPr>
          <w:rFonts w:cs="Times New Roman"/>
          <w:sz w:val="24"/>
          <w:szCs w:val="24"/>
        </w:rPr>
        <w:t xml:space="preserve"> a certain percent of workers fall. The median wage is the 50th percentile wage estimate--50 percent of workers earn less than the median and 50 percent of workers earn more than the median. </w:t>
      </w:r>
    </w:p>
    <w:p w14:paraId="1377EC3D" w14:textId="7910005D" w:rsidR="00FB6834" w:rsidRPr="00356842" w:rsidRDefault="001430CA" w:rsidP="00471281">
      <w:pPr>
        <w:spacing w:after="0" w:line="240" w:lineRule="auto"/>
        <w:rPr>
          <w:rFonts w:cs="Times New Roman"/>
          <w:sz w:val="24"/>
          <w:szCs w:val="24"/>
        </w:rPr>
      </w:pPr>
      <w:hyperlink r:id="rId56" w:history="1">
        <w:proofErr w:type="gramStart"/>
        <w:r w:rsidR="00FB6834" w:rsidRPr="00471281">
          <w:rPr>
            <w:rFonts w:cs="Times New Roman"/>
            <w:sz w:val="24"/>
            <w:szCs w:val="24"/>
            <w:u w:val="single"/>
          </w:rPr>
          <w:t>More about percentile wages.</w:t>
        </w:r>
        <w:proofErr w:type="gramEnd"/>
      </w:hyperlink>
    </w:p>
    <w:p w14:paraId="7AAE9415"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(1) Estimates for detailed occupations do not sum to the totals because the totals include occupations not shown separately. Estimates do not include self-employed workers.</w:t>
      </w:r>
    </w:p>
    <w:p w14:paraId="1673E51D"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(2) Annual wages have been calculated by multiplying the hourly mean wage by a "year-round, full-time" hours figure of 2,080 hours; for those occupations where there is not an hourly wage published, the annual wage has been directly calculated from the reported survey data.</w:t>
      </w:r>
    </w:p>
    <w:p w14:paraId="77294A32"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 xml:space="preserve">(3) The relative standard error (RSE) is a measure of the reliability of a survey statistic. </w:t>
      </w:r>
      <w:proofErr w:type="gramStart"/>
      <w:r w:rsidRPr="00356842">
        <w:rPr>
          <w:rFonts w:cs="Times New Roman"/>
          <w:sz w:val="24"/>
          <w:szCs w:val="24"/>
        </w:rPr>
        <w:t>The smaller the relative standard error, the more precise the estimate.</w:t>
      </w:r>
      <w:proofErr w:type="gramEnd"/>
    </w:p>
    <w:p w14:paraId="06105701" w14:textId="77777777" w:rsidR="00FB6834" w:rsidRPr="00356842" w:rsidRDefault="00FB6834" w:rsidP="00471281">
      <w:pPr>
        <w:spacing w:after="0" w:line="240" w:lineRule="auto"/>
        <w:rPr>
          <w:rFonts w:cs="Times New Roman"/>
          <w:sz w:val="24"/>
          <w:szCs w:val="24"/>
        </w:rPr>
      </w:pPr>
      <w:r w:rsidRPr="00356842">
        <w:rPr>
          <w:rFonts w:cs="Times New Roman"/>
          <w:sz w:val="24"/>
          <w:szCs w:val="24"/>
        </w:rPr>
        <w:t>(8) Estimate not released.</w:t>
      </w:r>
    </w:p>
    <w:p w14:paraId="3BE67823" w14:textId="77777777" w:rsidR="00FB6834" w:rsidRDefault="00FB6834" w:rsidP="00471281">
      <w:pPr>
        <w:spacing w:after="0" w:line="240" w:lineRule="auto"/>
        <w:rPr>
          <w:rFonts w:cs="Times New Roman"/>
          <w:sz w:val="24"/>
          <w:szCs w:val="24"/>
        </w:rPr>
      </w:pPr>
      <w:r w:rsidRPr="00356842">
        <w:rPr>
          <w:rFonts w:cs="Times New Roman"/>
          <w:sz w:val="24"/>
          <w:szCs w:val="24"/>
        </w:rPr>
        <w:t xml:space="preserve">(9) The location quotient is the ratio of the area concentration of occupational employment to the national average concentration. A location quotient greater than one indicates the occupation has a higher share of employment than average, and a location quotient less than one indicates the occupation is less prevalent in the area than average. </w:t>
      </w:r>
    </w:p>
    <w:p w14:paraId="6BCD755E" w14:textId="77777777" w:rsidR="00410F58" w:rsidRDefault="00410F58" w:rsidP="00471281">
      <w:pPr>
        <w:spacing w:after="0" w:line="240" w:lineRule="auto"/>
        <w:rPr>
          <w:rFonts w:cs="Times New Roman"/>
          <w:sz w:val="24"/>
          <w:szCs w:val="24"/>
        </w:rPr>
      </w:pPr>
    </w:p>
    <w:p w14:paraId="441C85E4" w14:textId="77777777" w:rsidR="00410F58" w:rsidRDefault="00410F58" w:rsidP="00471281">
      <w:pPr>
        <w:spacing w:after="0" w:line="240" w:lineRule="auto"/>
        <w:rPr>
          <w:rFonts w:cs="Times New Roman"/>
          <w:sz w:val="24"/>
          <w:szCs w:val="24"/>
        </w:rPr>
      </w:pPr>
    </w:p>
    <w:p w14:paraId="154967A7" w14:textId="77777777" w:rsidR="00410F58" w:rsidRDefault="00410F58" w:rsidP="00471281">
      <w:pPr>
        <w:spacing w:after="0" w:line="240" w:lineRule="auto"/>
        <w:rPr>
          <w:rFonts w:cs="Times New Roman"/>
          <w:sz w:val="24"/>
          <w:szCs w:val="24"/>
        </w:rPr>
      </w:pPr>
    </w:p>
    <w:p w14:paraId="3C1A33C1" w14:textId="77777777" w:rsidR="00410F58" w:rsidRPr="00471281" w:rsidRDefault="00410F58" w:rsidP="00471281">
      <w:pPr>
        <w:spacing w:after="0" w:line="240" w:lineRule="auto"/>
        <w:rPr>
          <w:rFonts w:cs="Times New Roman"/>
          <w:sz w:val="24"/>
          <w:szCs w:val="24"/>
        </w:rPr>
      </w:pPr>
    </w:p>
    <w:p w14:paraId="6F634716" w14:textId="77777777" w:rsidR="00FB6834" w:rsidRPr="005D2D90" w:rsidRDefault="00FB6834" w:rsidP="00C70329">
      <w:pPr>
        <w:pStyle w:val="ListParagraph"/>
        <w:widowControl w:val="0"/>
        <w:autoSpaceDE w:val="0"/>
        <w:autoSpaceDN w:val="0"/>
        <w:adjustRightInd w:val="0"/>
        <w:spacing w:after="0" w:line="240" w:lineRule="auto"/>
        <w:ind w:left="2160"/>
        <w:rPr>
          <w:sz w:val="24"/>
          <w:szCs w:val="24"/>
        </w:rPr>
      </w:pPr>
    </w:p>
    <w:p w14:paraId="4B6E4128" w14:textId="40E822BF" w:rsidR="00A004FB" w:rsidRPr="00CA67D7" w:rsidRDefault="00A004FB" w:rsidP="00A004FB">
      <w:pPr>
        <w:pStyle w:val="ListParagraph"/>
        <w:widowControl w:val="0"/>
        <w:numPr>
          <w:ilvl w:val="0"/>
          <w:numId w:val="21"/>
        </w:numPr>
        <w:autoSpaceDE w:val="0"/>
        <w:autoSpaceDN w:val="0"/>
        <w:adjustRightInd w:val="0"/>
        <w:spacing w:after="0" w:line="240" w:lineRule="auto"/>
        <w:ind w:left="1800" w:hanging="180"/>
        <w:rPr>
          <w:rFonts w:cs="Times New Roman"/>
          <w:b/>
          <w:sz w:val="24"/>
          <w:szCs w:val="24"/>
        </w:rPr>
      </w:pPr>
      <w:r w:rsidRPr="00CA67D7">
        <w:rPr>
          <w:rFonts w:cs="Times New Roman"/>
          <w:b/>
          <w:sz w:val="24"/>
          <w:szCs w:val="24"/>
        </w:rPr>
        <w:lastRenderedPageBreak/>
        <w:t xml:space="preserve">Explain the role and function of online and hybrid learning in your programs. </w:t>
      </w:r>
    </w:p>
    <w:p w14:paraId="3517314C" w14:textId="50D08D66" w:rsidR="00D213F8" w:rsidRDefault="00410F58" w:rsidP="00CA67D7">
      <w:pPr>
        <w:pStyle w:val="ListParagraph"/>
        <w:widowControl w:val="0"/>
        <w:autoSpaceDE w:val="0"/>
        <w:autoSpaceDN w:val="0"/>
        <w:adjustRightInd w:val="0"/>
        <w:spacing w:after="0" w:line="240" w:lineRule="auto"/>
        <w:ind w:left="1800"/>
        <w:rPr>
          <w:rFonts w:cs="Times New Roman"/>
          <w:sz w:val="24"/>
          <w:szCs w:val="24"/>
        </w:rPr>
      </w:pPr>
      <w:r>
        <w:rPr>
          <w:rFonts w:cs="Times New Roman"/>
          <w:sz w:val="24"/>
          <w:szCs w:val="24"/>
        </w:rPr>
        <w:t>There are no online graphics courses.</w:t>
      </w:r>
    </w:p>
    <w:p w14:paraId="66D8FC79" w14:textId="77777777" w:rsidR="00CA67D7" w:rsidRPr="00CA67D7" w:rsidRDefault="00CA67D7" w:rsidP="00CA67D7">
      <w:pPr>
        <w:pStyle w:val="ListParagraph"/>
        <w:widowControl w:val="0"/>
        <w:autoSpaceDE w:val="0"/>
        <w:autoSpaceDN w:val="0"/>
        <w:adjustRightInd w:val="0"/>
        <w:spacing w:after="0" w:line="240" w:lineRule="auto"/>
        <w:ind w:left="1800"/>
        <w:rPr>
          <w:rFonts w:cs="Times New Roman"/>
          <w:sz w:val="24"/>
          <w:szCs w:val="24"/>
        </w:rPr>
      </w:pPr>
    </w:p>
    <w:p w14:paraId="5FC6822E" w14:textId="02A9FD70" w:rsidR="00A004FB" w:rsidRDefault="00A004FB" w:rsidP="00A004FB">
      <w:pPr>
        <w:pStyle w:val="ListParagraph"/>
        <w:widowControl w:val="0"/>
        <w:numPr>
          <w:ilvl w:val="0"/>
          <w:numId w:val="21"/>
        </w:numPr>
        <w:autoSpaceDE w:val="0"/>
        <w:autoSpaceDN w:val="0"/>
        <w:adjustRightInd w:val="0"/>
        <w:spacing w:after="0" w:line="240" w:lineRule="auto"/>
        <w:ind w:left="1800" w:hanging="180"/>
        <w:rPr>
          <w:rFonts w:cs="Times New Roman"/>
          <w:b/>
          <w:sz w:val="24"/>
          <w:szCs w:val="24"/>
        </w:rPr>
      </w:pPr>
      <w:r w:rsidRPr="00381E59">
        <w:rPr>
          <w:rFonts w:cs="Times New Roman"/>
          <w:b/>
          <w:sz w:val="24"/>
          <w:szCs w:val="24"/>
        </w:rPr>
        <w:t xml:space="preserve">Articulate </w:t>
      </w:r>
      <w:r w:rsidR="00975054" w:rsidRPr="00381E59">
        <w:rPr>
          <w:rFonts w:cs="Times New Roman"/>
          <w:b/>
          <w:sz w:val="24"/>
          <w:szCs w:val="24"/>
        </w:rPr>
        <w:t>the status of the program core curriculum and if it has been updated and approved by the UTTC Curriculum Committee within the past 3 years. If it has, provide an overview of updates completed. If it hasn’t, what particular areas have you identified as needing to be updated?</w:t>
      </w:r>
      <w:r w:rsidRPr="00381E59">
        <w:rPr>
          <w:rFonts w:cs="Times New Roman"/>
          <w:b/>
          <w:sz w:val="24"/>
          <w:szCs w:val="24"/>
        </w:rPr>
        <w:t xml:space="preserve"> </w:t>
      </w:r>
    </w:p>
    <w:p w14:paraId="1C7A8538" w14:textId="4C54F4DD" w:rsidR="002B6424" w:rsidRPr="002B6424" w:rsidRDefault="002B6424" w:rsidP="002B6424">
      <w:pPr>
        <w:pStyle w:val="ListParagraph"/>
        <w:widowControl w:val="0"/>
        <w:autoSpaceDE w:val="0"/>
        <w:autoSpaceDN w:val="0"/>
        <w:adjustRightInd w:val="0"/>
        <w:spacing w:after="0" w:line="240" w:lineRule="auto"/>
        <w:ind w:left="1800"/>
        <w:rPr>
          <w:rFonts w:cs="Times New Roman"/>
          <w:sz w:val="24"/>
          <w:szCs w:val="24"/>
        </w:rPr>
      </w:pPr>
      <w:r>
        <w:rPr>
          <w:rFonts w:cs="Times New Roman"/>
          <w:sz w:val="24"/>
          <w:szCs w:val="24"/>
        </w:rPr>
        <w:t>The Graphic Design program was completely redesigned in 2016.  With the loss of the Fine Arts program and the Me</w:t>
      </w:r>
      <w:r w:rsidR="00410F58">
        <w:rPr>
          <w:rFonts w:cs="Times New Roman"/>
          <w:sz w:val="24"/>
          <w:szCs w:val="24"/>
        </w:rPr>
        <w:t>dia Arts Program the classes fro</w:t>
      </w:r>
      <w:r>
        <w:rPr>
          <w:rFonts w:cs="Times New Roman"/>
          <w:sz w:val="24"/>
          <w:szCs w:val="24"/>
        </w:rPr>
        <w:t>m these programs were depleted.  The new program was established as the Graphic Design program. The degree plan and course descriptions were updated and approved by the UTTC C</w:t>
      </w:r>
      <w:r w:rsidR="008E4675">
        <w:rPr>
          <w:rFonts w:cs="Times New Roman"/>
          <w:sz w:val="24"/>
          <w:szCs w:val="24"/>
        </w:rPr>
        <w:t>urriculum Committee. The program</w:t>
      </w:r>
      <w:r>
        <w:rPr>
          <w:rFonts w:cs="Times New Roman"/>
          <w:sz w:val="24"/>
          <w:szCs w:val="24"/>
        </w:rPr>
        <w:t xml:space="preserve"> consists of one instructor who also is the department chair</w:t>
      </w:r>
      <w:r w:rsidR="008E4675">
        <w:rPr>
          <w:rFonts w:cs="Times New Roman"/>
          <w:sz w:val="24"/>
          <w:szCs w:val="24"/>
        </w:rPr>
        <w:t xml:space="preserve">. No new courses were developed just redesigned with new description and assignments. Instructor currently teaches 7 students in all the courses. </w:t>
      </w:r>
      <w:r w:rsidR="00BF0F60">
        <w:rPr>
          <w:rFonts w:cs="Times New Roman"/>
          <w:sz w:val="24"/>
          <w:szCs w:val="24"/>
        </w:rPr>
        <w:t xml:space="preserve">The program student classroom can hold 10 freshmen in my one classroom.  In return I can also hold 10 sophomores. </w:t>
      </w:r>
      <w:r w:rsidR="008E4675">
        <w:rPr>
          <w:rFonts w:cs="Times New Roman"/>
          <w:sz w:val="24"/>
          <w:szCs w:val="24"/>
        </w:rPr>
        <w:t xml:space="preserve">The Instructor is fully versed in the graphic design </w:t>
      </w:r>
      <w:proofErr w:type="gramStart"/>
      <w:r w:rsidR="008E4675">
        <w:rPr>
          <w:rFonts w:cs="Times New Roman"/>
          <w:sz w:val="24"/>
          <w:szCs w:val="24"/>
        </w:rPr>
        <w:t>industry,</w:t>
      </w:r>
      <w:proofErr w:type="gramEnd"/>
      <w:r w:rsidR="008E4675">
        <w:rPr>
          <w:rFonts w:cs="Times New Roman"/>
          <w:sz w:val="24"/>
          <w:szCs w:val="24"/>
        </w:rPr>
        <w:t xml:space="preserve"> she has over 30 years of experience and holds a</w:t>
      </w:r>
      <w:r w:rsidR="00B62D11">
        <w:rPr>
          <w:rFonts w:cs="Times New Roman"/>
          <w:sz w:val="24"/>
          <w:szCs w:val="24"/>
        </w:rPr>
        <w:t xml:space="preserve"> bachelors degree in business</w:t>
      </w:r>
      <w:r w:rsidR="00410F58">
        <w:rPr>
          <w:rFonts w:cs="Times New Roman"/>
          <w:sz w:val="24"/>
          <w:szCs w:val="24"/>
        </w:rPr>
        <w:t xml:space="preserve"> and AAS in graphic design</w:t>
      </w:r>
      <w:r w:rsidR="00B62D11">
        <w:rPr>
          <w:rFonts w:cs="Times New Roman"/>
          <w:sz w:val="24"/>
          <w:szCs w:val="24"/>
        </w:rPr>
        <w:t>.</w:t>
      </w:r>
      <w:r w:rsidR="008E4675">
        <w:rPr>
          <w:rFonts w:cs="Times New Roman"/>
          <w:sz w:val="24"/>
          <w:szCs w:val="24"/>
        </w:rPr>
        <w:t xml:space="preserve"> The program consists of an Internship that allows students to receive real world experience, if there is no community internships</w:t>
      </w:r>
      <w:r w:rsidR="00B62D11">
        <w:rPr>
          <w:rFonts w:cs="Times New Roman"/>
          <w:sz w:val="24"/>
          <w:szCs w:val="24"/>
        </w:rPr>
        <w:t>,</w:t>
      </w:r>
      <w:r w:rsidR="008E4675">
        <w:rPr>
          <w:rFonts w:cs="Times New Roman"/>
          <w:sz w:val="24"/>
          <w:szCs w:val="24"/>
        </w:rPr>
        <w:t xml:space="preserve"> then the students will work at the graphic design production facility.  The students also participate in the job shadow experience.</w:t>
      </w:r>
    </w:p>
    <w:p w14:paraId="7DCA1A17" w14:textId="77777777" w:rsidR="00E22E08" w:rsidRPr="00046BC3" w:rsidRDefault="00E22E08" w:rsidP="00046BC3">
      <w:pPr>
        <w:spacing w:after="0" w:line="240" w:lineRule="auto"/>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2D3315" w:rsidRPr="00EF3BD7" w14:paraId="462C4AB0" w14:textId="77777777" w:rsidTr="002D3315">
        <w:tc>
          <w:tcPr>
            <w:tcW w:w="9468" w:type="dxa"/>
            <w:gridSpan w:val="2"/>
          </w:tcPr>
          <w:p w14:paraId="2B0A6773" w14:textId="744BA1BF" w:rsidR="002D3315" w:rsidRPr="00EF3BD7" w:rsidRDefault="002D3315" w:rsidP="002D3315">
            <w:pPr>
              <w:pStyle w:val="Default"/>
              <w:jc w:val="center"/>
              <w:rPr>
                <w:rFonts w:asciiTheme="minorHAnsi" w:hAnsiTheme="minorHAnsi"/>
              </w:rPr>
            </w:pPr>
            <w:r w:rsidRPr="00EF3BD7">
              <w:rPr>
                <w:rFonts w:asciiTheme="minorHAnsi" w:hAnsiTheme="minorHAnsi"/>
              </w:rPr>
              <w:t>Supporting Data</w:t>
            </w:r>
          </w:p>
          <w:p w14:paraId="274CBE46" w14:textId="77777777" w:rsidR="002D3315" w:rsidRPr="00EF3BD7" w:rsidRDefault="002D3315" w:rsidP="00E22E08">
            <w:pPr>
              <w:pStyle w:val="ListParagraph"/>
              <w:ind w:left="0"/>
              <w:rPr>
                <w:rFonts w:cs="Times New Roman"/>
                <w:sz w:val="24"/>
                <w:szCs w:val="24"/>
              </w:rPr>
            </w:pPr>
          </w:p>
        </w:tc>
      </w:tr>
      <w:tr w:rsidR="002D3315" w:rsidRPr="00EF3BD7" w14:paraId="47DA43A9" w14:textId="77777777" w:rsidTr="002D3315">
        <w:tc>
          <w:tcPr>
            <w:tcW w:w="4770" w:type="dxa"/>
          </w:tcPr>
          <w:p w14:paraId="2C3A11D0" w14:textId="4E10C468" w:rsidR="002D3315" w:rsidRPr="00EF3BD7" w:rsidRDefault="002D3315" w:rsidP="002D3315">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4ACA242A" w14:textId="4EFBDA01" w:rsidR="002D3315" w:rsidRPr="00EF3BD7" w:rsidRDefault="00575180" w:rsidP="002D3315">
            <w:pPr>
              <w:pStyle w:val="Default"/>
              <w:rPr>
                <w:rFonts w:asciiTheme="minorHAnsi" w:hAnsiTheme="minorHAnsi"/>
              </w:rPr>
            </w:pPr>
            <w:r w:rsidRPr="00EF3BD7">
              <w:rPr>
                <w:rFonts w:asciiTheme="minorHAnsi" w:hAnsiTheme="minorHAnsi"/>
                <w:i/>
                <w:iCs/>
              </w:rPr>
              <w:t>Common data elements (for future APR):</w:t>
            </w:r>
          </w:p>
        </w:tc>
      </w:tr>
      <w:tr w:rsidR="002D3315" w:rsidRPr="00EF3BD7" w14:paraId="46AF0DAE" w14:textId="77777777" w:rsidTr="002D3315">
        <w:tc>
          <w:tcPr>
            <w:tcW w:w="4770" w:type="dxa"/>
          </w:tcPr>
          <w:p w14:paraId="34F14D36" w14:textId="7B2F323D" w:rsidR="002D3315" w:rsidRPr="00EF3BD7" w:rsidRDefault="002D3315" w:rsidP="002D3315">
            <w:pPr>
              <w:pStyle w:val="ListParagraph"/>
              <w:numPr>
                <w:ilvl w:val="0"/>
                <w:numId w:val="8"/>
              </w:numPr>
              <w:rPr>
                <w:rFonts w:cs="Times New Roman"/>
                <w:sz w:val="24"/>
                <w:szCs w:val="24"/>
              </w:rPr>
            </w:pPr>
            <w:r w:rsidRPr="00EF3BD7">
              <w:rPr>
                <w:rFonts w:cs="Times New Roman"/>
                <w:sz w:val="24"/>
                <w:szCs w:val="24"/>
              </w:rPr>
              <w:t>Faculty teaching load</w:t>
            </w:r>
          </w:p>
          <w:p w14:paraId="32E8AA11" w14:textId="77777777" w:rsidR="002D3315" w:rsidRPr="00EF3BD7" w:rsidRDefault="002D3315" w:rsidP="002D3315">
            <w:pPr>
              <w:pStyle w:val="ListParagraph"/>
              <w:numPr>
                <w:ilvl w:val="0"/>
                <w:numId w:val="8"/>
              </w:numPr>
              <w:rPr>
                <w:rFonts w:cs="Times New Roman"/>
                <w:sz w:val="24"/>
                <w:szCs w:val="24"/>
              </w:rPr>
            </w:pPr>
            <w:r w:rsidRPr="00EF3BD7">
              <w:rPr>
                <w:rFonts w:cs="Times New Roman"/>
                <w:sz w:val="24"/>
                <w:szCs w:val="24"/>
              </w:rPr>
              <w:t>Faculty characteristics</w:t>
            </w:r>
          </w:p>
          <w:p w14:paraId="22D12193" w14:textId="77777777" w:rsidR="002D3315" w:rsidRPr="00EF3BD7" w:rsidRDefault="002D3315" w:rsidP="002D3315">
            <w:pPr>
              <w:pStyle w:val="ListParagraph"/>
              <w:numPr>
                <w:ilvl w:val="0"/>
                <w:numId w:val="8"/>
              </w:numPr>
              <w:rPr>
                <w:rFonts w:cs="Times New Roman"/>
                <w:sz w:val="24"/>
                <w:szCs w:val="24"/>
              </w:rPr>
            </w:pPr>
            <w:r w:rsidRPr="00EF3BD7">
              <w:rPr>
                <w:rFonts w:cs="Times New Roman"/>
                <w:sz w:val="24"/>
                <w:szCs w:val="24"/>
              </w:rPr>
              <w:t>Faculty service</w:t>
            </w:r>
          </w:p>
          <w:p w14:paraId="79EC596A" w14:textId="5CA73C61" w:rsidR="002D3315" w:rsidRPr="00EF3BD7" w:rsidRDefault="002D3315" w:rsidP="002D3315">
            <w:pPr>
              <w:pStyle w:val="ListParagraph"/>
              <w:numPr>
                <w:ilvl w:val="0"/>
                <w:numId w:val="8"/>
              </w:numPr>
              <w:rPr>
                <w:rFonts w:cs="Times New Roman"/>
                <w:sz w:val="24"/>
                <w:szCs w:val="24"/>
              </w:rPr>
            </w:pPr>
            <w:r w:rsidRPr="00EF3BD7">
              <w:rPr>
                <w:rFonts w:cs="Times New Roman"/>
                <w:sz w:val="24"/>
                <w:szCs w:val="24"/>
              </w:rPr>
              <w:t>Number and percentage of diverse faculty</w:t>
            </w:r>
          </w:p>
          <w:p w14:paraId="1B629385" w14:textId="77777777" w:rsidR="002D3315" w:rsidRPr="00EF3BD7" w:rsidRDefault="002D3315" w:rsidP="00E22E08">
            <w:pPr>
              <w:pStyle w:val="ListParagraph"/>
              <w:ind w:left="0"/>
              <w:rPr>
                <w:rFonts w:cs="Times New Roman"/>
                <w:sz w:val="24"/>
                <w:szCs w:val="24"/>
              </w:rPr>
            </w:pPr>
          </w:p>
        </w:tc>
        <w:tc>
          <w:tcPr>
            <w:tcW w:w="4698" w:type="dxa"/>
          </w:tcPr>
          <w:p w14:paraId="2F86F82F" w14:textId="77777777" w:rsidR="002D3315" w:rsidRPr="00EF3BD7" w:rsidRDefault="002D3315" w:rsidP="00AA3627">
            <w:pPr>
              <w:pStyle w:val="Default"/>
              <w:numPr>
                <w:ilvl w:val="0"/>
                <w:numId w:val="8"/>
              </w:numPr>
              <w:rPr>
                <w:rFonts w:asciiTheme="minorHAnsi" w:hAnsiTheme="minorHAnsi"/>
              </w:rPr>
            </w:pPr>
            <w:r w:rsidRPr="00EF3BD7">
              <w:rPr>
                <w:rFonts w:asciiTheme="minorHAnsi" w:hAnsiTheme="minorHAnsi"/>
              </w:rPr>
              <w:t>Faculty by full-time/part-time status</w:t>
            </w:r>
          </w:p>
          <w:p w14:paraId="0BB2BAEE" w14:textId="77777777" w:rsidR="002D3315" w:rsidRPr="00EF3BD7" w:rsidRDefault="002D3315" w:rsidP="002D3315">
            <w:pPr>
              <w:pStyle w:val="Default"/>
              <w:numPr>
                <w:ilvl w:val="0"/>
                <w:numId w:val="8"/>
              </w:numPr>
              <w:rPr>
                <w:rFonts w:asciiTheme="minorHAnsi" w:hAnsiTheme="minorHAnsi"/>
              </w:rPr>
            </w:pPr>
            <w:r w:rsidRPr="00EF3BD7">
              <w:rPr>
                <w:rFonts w:asciiTheme="minorHAnsi" w:hAnsiTheme="minorHAnsi"/>
              </w:rPr>
              <w:t xml:space="preserve">Number of faculty with terminal degrees   </w:t>
            </w:r>
          </w:p>
          <w:p w14:paraId="1FD28429" w14:textId="77777777" w:rsidR="002D3315" w:rsidRPr="00EF3BD7" w:rsidRDefault="002D3315" w:rsidP="002D3315">
            <w:pPr>
              <w:pStyle w:val="Default"/>
              <w:numPr>
                <w:ilvl w:val="0"/>
                <w:numId w:val="8"/>
              </w:numPr>
              <w:rPr>
                <w:rFonts w:asciiTheme="minorHAnsi" w:hAnsiTheme="minorHAnsi"/>
              </w:rPr>
            </w:pPr>
            <w:r w:rsidRPr="00EF3BD7">
              <w:rPr>
                <w:rFonts w:asciiTheme="minorHAnsi" w:hAnsiTheme="minorHAnsi"/>
              </w:rPr>
              <w:t xml:space="preserve">Online and hybrid programs and courses offered </w:t>
            </w:r>
          </w:p>
          <w:p w14:paraId="0DE766A6" w14:textId="6A24E4B8" w:rsidR="002D3315" w:rsidRPr="00EF3BD7" w:rsidRDefault="002D3315" w:rsidP="002D3315">
            <w:pPr>
              <w:pStyle w:val="Default"/>
              <w:numPr>
                <w:ilvl w:val="0"/>
                <w:numId w:val="8"/>
              </w:numPr>
              <w:rPr>
                <w:rFonts w:asciiTheme="minorHAnsi" w:hAnsiTheme="minorHAnsi"/>
              </w:rPr>
            </w:pPr>
            <w:r w:rsidRPr="00EF3BD7">
              <w:rPr>
                <w:rFonts w:asciiTheme="minorHAnsi" w:hAnsiTheme="minorHAnsi"/>
              </w:rPr>
              <w:t xml:space="preserve">Number of Community Based Learning (CBL), Capstone, or other community-based courses offered </w:t>
            </w:r>
          </w:p>
          <w:p w14:paraId="2FC22916" w14:textId="77777777" w:rsidR="002D3315" w:rsidRPr="00EF3BD7" w:rsidRDefault="002D3315" w:rsidP="002D3315">
            <w:pPr>
              <w:pStyle w:val="ListParagraph"/>
              <w:rPr>
                <w:rFonts w:cs="Times New Roman"/>
                <w:sz w:val="24"/>
                <w:szCs w:val="24"/>
              </w:rPr>
            </w:pPr>
          </w:p>
        </w:tc>
      </w:tr>
    </w:tbl>
    <w:p w14:paraId="6408176D" w14:textId="67EBF2CC" w:rsidR="002D3315" w:rsidRDefault="002D3315" w:rsidP="00E22E08">
      <w:pPr>
        <w:pStyle w:val="ListParagraph"/>
        <w:spacing w:after="0" w:line="240" w:lineRule="auto"/>
        <w:ind w:left="1800"/>
        <w:rPr>
          <w:rFonts w:cs="Times New Roman"/>
          <w:sz w:val="24"/>
          <w:szCs w:val="24"/>
        </w:rPr>
      </w:pPr>
    </w:p>
    <w:p w14:paraId="724291DB" w14:textId="77777777" w:rsidR="00410F58" w:rsidRDefault="00410F58" w:rsidP="00E22E08">
      <w:pPr>
        <w:pStyle w:val="ListParagraph"/>
        <w:spacing w:after="0" w:line="240" w:lineRule="auto"/>
        <w:ind w:left="1800"/>
        <w:rPr>
          <w:rFonts w:cs="Times New Roman"/>
          <w:sz w:val="24"/>
          <w:szCs w:val="24"/>
        </w:rPr>
      </w:pPr>
    </w:p>
    <w:p w14:paraId="7EE27B03" w14:textId="77777777" w:rsidR="00410F58" w:rsidRDefault="00410F58" w:rsidP="00E22E08">
      <w:pPr>
        <w:pStyle w:val="ListParagraph"/>
        <w:spacing w:after="0" w:line="240" w:lineRule="auto"/>
        <w:ind w:left="1800"/>
        <w:rPr>
          <w:rFonts w:cs="Times New Roman"/>
          <w:sz w:val="24"/>
          <w:szCs w:val="24"/>
        </w:rPr>
      </w:pPr>
    </w:p>
    <w:p w14:paraId="5196170D" w14:textId="77777777" w:rsidR="00410F58" w:rsidRDefault="00410F58" w:rsidP="00E22E08">
      <w:pPr>
        <w:pStyle w:val="ListParagraph"/>
        <w:spacing w:after="0" w:line="240" w:lineRule="auto"/>
        <w:ind w:left="1800"/>
        <w:rPr>
          <w:rFonts w:cs="Times New Roman"/>
          <w:sz w:val="24"/>
          <w:szCs w:val="24"/>
        </w:rPr>
      </w:pPr>
    </w:p>
    <w:p w14:paraId="05FF3C65" w14:textId="77777777" w:rsidR="00410F58" w:rsidRDefault="00410F58" w:rsidP="00E22E08">
      <w:pPr>
        <w:pStyle w:val="ListParagraph"/>
        <w:spacing w:after="0" w:line="240" w:lineRule="auto"/>
        <w:ind w:left="1800"/>
        <w:rPr>
          <w:rFonts w:cs="Times New Roman"/>
          <w:sz w:val="24"/>
          <w:szCs w:val="24"/>
        </w:rPr>
      </w:pPr>
    </w:p>
    <w:p w14:paraId="2BBCAD09" w14:textId="77777777" w:rsidR="00410F58" w:rsidRDefault="00410F58" w:rsidP="00E22E08">
      <w:pPr>
        <w:pStyle w:val="ListParagraph"/>
        <w:spacing w:after="0" w:line="240" w:lineRule="auto"/>
        <w:ind w:left="1800"/>
        <w:rPr>
          <w:rFonts w:cs="Times New Roman"/>
          <w:sz w:val="24"/>
          <w:szCs w:val="24"/>
        </w:rPr>
      </w:pPr>
    </w:p>
    <w:p w14:paraId="0046EA8B" w14:textId="77777777" w:rsidR="00410F58" w:rsidRPr="00EF3BD7" w:rsidRDefault="00410F58" w:rsidP="00E22E08">
      <w:pPr>
        <w:pStyle w:val="ListParagraph"/>
        <w:spacing w:after="0" w:line="240" w:lineRule="auto"/>
        <w:ind w:left="1800"/>
        <w:rPr>
          <w:rFonts w:cs="Times New Roman"/>
          <w:sz w:val="24"/>
          <w:szCs w:val="24"/>
        </w:rPr>
      </w:pPr>
    </w:p>
    <w:p w14:paraId="2217D0DD" w14:textId="77777777" w:rsidR="000D385C" w:rsidRPr="0003598A" w:rsidRDefault="000D385C" w:rsidP="009D62AC">
      <w:pPr>
        <w:pStyle w:val="ListParagraph"/>
        <w:numPr>
          <w:ilvl w:val="1"/>
          <w:numId w:val="1"/>
        </w:numPr>
        <w:spacing w:after="0" w:line="240" w:lineRule="auto"/>
        <w:ind w:left="1080"/>
        <w:rPr>
          <w:rFonts w:cs="Times New Roman"/>
          <w:b/>
          <w:sz w:val="24"/>
          <w:szCs w:val="24"/>
        </w:rPr>
      </w:pPr>
      <w:r w:rsidRPr="0003598A">
        <w:rPr>
          <w:rFonts w:cs="Times New Roman"/>
          <w:b/>
          <w:sz w:val="24"/>
          <w:szCs w:val="24"/>
        </w:rPr>
        <w:lastRenderedPageBreak/>
        <w:t>Program reputation</w:t>
      </w:r>
    </w:p>
    <w:p w14:paraId="52845716" w14:textId="093C829A" w:rsidR="000D385C" w:rsidRPr="0003598A" w:rsidRDefault="000D385C" w:rsidP="009D62AC">
      <w:pPr>
        <w:pStyle w:val="ListParagraph"/>
        <w:numPr>
          <w:ilvl w:val="2"/>
          <w:numId w:val="1"/>
        </w:numPr>
        <w:spacing w:after="0" w:line="240" w:lineRule="auto"/>
        <w:ind w:left="1800"/>
        <w:rPr>
          <w:rFonts w:cs="Times New Roman"/>
          <w:b/>
          <w:sz w:val="24"/>
          <w:szCs w:val="24"/>
        </w:rPr>
      </w:pPr>
      <w:r w:rsidRPr="0003598A">
        <w:rPr>
          <w:rFonts w:cs="Times New Roman"/>
          <w:b/>
          <w:sz w:val="24"/>
          <w:szCs w:val="24"/>
        </w:rPr>
        <w:t>Include a brief description of any i</w:t>
      </w:r>
      <w:r w:rsidR="00504850" w:rsidRPr="0003598A">
        <w:rPr>
          <w:rFonts w:cs="Times New Roman"/>
          <w:b/>
          <w:sz w:val="24"/>
          <w:szCs w:val="24"/>
        </w:rPr>
        <w:t>ndicators of program reputation such as demand (e.g. waiting lists or over enrollment) for admission into program, employer data/feedback, etc.</w:t>
      </w:r>
    </w:p>
    <w:p w14:paraId="56699FFF" w14:textId="1B386BD8" w:rsidR="0003598A" w:rsidRPr="00EF3BD7" w:rsidRDefault="0003598A" w:rsidP="0003598A">
      <w:pPr>
        <w:pStyle w:val="ListParagraph"/>
        <w:spacing w:after="0" w:line="240" w:lineRule="auto"/>
        <w:ind w:left="1800"/>
        <w:rPr>
          <w:rFonts w:cs="Times New Roman"/>
          <w:sz w:val="24"/>
          <w:szCs w:val="24"/>
        </w:rPr>
      </w:pPr>
      <w:r>
        <w:rPr>
          <w:rFonts w:cs="Times New Roman"/>
          <w:sz w:val="24"/>
          <w:szCs w:val="24"/>
        </w:rPr>
        <w:t>There is no waiting list for enrollment into the Graphic Design program. We are at the infancy of our new deg</w:t>
      </w:r>
      <w:r w:rsidR="00801F89">
        <w:rPr>
          <w:rFonts w:cs="Times New Roman"/>
          <w:sz w:val="24"/>
          <w:szCs w:val="24"/>
        </w:rPr>
        <w:t>ree program and anticipate an increase in enrollment in the future. I currently have been in contact with a couple of students from Canada that are interested in the program.</w:t>
      </w:r>
      <w:r w:rsidR="00150E05">
        <w:rPr>
          <w:rFonts w:cs="Times New Roman"/>
          <w:sz w:val="24"/>
          <w:szCs w:val="24"/>
        </w:rPr>
        <w:t xml:space="preserve"> My graduates in the past have either went on to higher education in a bachelors program or are working in the field or are working as a freelance designer.</w:t>
      </w:r>
      <w:r w:rsidR="00E33C47">
        <w:rPr>
          <w:rFonts w:cs="Times New Roman"/>
          <w:sz w:val="24"/>
          <w:szCs w:val="24"/>
        </w:rPr>
        <w:t xml:space="preserve"> Examples: One student went on for their bachelors degree at SDSU, one worked </w:t>
      </w:r>
      <w:r w:rsidR="00410F58">
        <w:rPr>
          <w:rFonts w:cs="Times New Roman"/>
          <w:sz w:val="24"/>
          <w:szCs w:val="24"/>
        </w:rPr>
        <w:t>as</w:t>
      </w:r>
      <w:r w:rsidR="00E33C47">
        <w:rPr>
          <w:rFonts w:cs="Times New Roman"/>
          <w:sz w:val="24"/>
          <w:szCs w:val="24"/>
        </w:rPr>
        <w:t xml:space="preserve"> a designer in the courts system in SD, one went to New York and worked for a gaming company and worked as a fabric designer. Another went to work at a print shop, also for the historical society. A student teamed up with their parents to develop a magazine for Native American entrepreneurs.</w:t>
      </w:r>
      <w:r w:rsidR="009E017E">
        <w:rPr>
          <w:rFonts w:cs="Times New Roman"/>
          <w:sz w:val="24"/>
          <w:szCs w:val="24"/>
        </w:rPr>
        <w:t xml:space="preserve"> Two went on to get their bachelors in the business program. One went on to get a second AAS degree in the CIT program. Another student went on to get his bachelors degree from California. Another created his own t-shirt design company. One of my graduates does freelance comp illustratio</w:t>
      </w:r>
      <w:r w:rsidR="00E171D2">
        <w:rPr>
          <w:rFonts w:cs="Times New Roman"/>
          <w:sz w:val="24"/>
          <w:szCs w:val="24"/>
        </w:rPr>
        <w:t>ns for characters in gaming. He also illustrated and designed a children’s book.</w:t>
      </w:r>
      <w:r w:rsidR="00DE2A05">
        <w:rPr>
          <w:rFonts w:cs="Times New Roman"/>
          <w:sz w:val="24"/>
          <w:szCs w:val="24"/>
        </w:rPr>
        <w:t xml:space="preserve"> I do not know where every single graduate went or what he or she is doing.  These are students that keep in touch with me so I can help them and give them some advise now and then.</w:t>
      </w:r>
    </w:p>
    <w:p w14:paraId="3F1BFCCE" w14:textId="77777777" w:rsidR="00E22E08" w:rsidRPr="00EF3BD7" w:rsidRDefault="00E22E08" w:rsidP="00E22E08">
      <w:pPr>
        <w:pStyle w:val="ListParagraph"/>
        <w:spacing w:after="0" w:line="240" w:lineRule="auto"/>
        <w:ind w:left="1800"/>
        <w:rPr>
          <w:rFonts w:cs="Times New Roman"/>
          <w:sz w:val="24"/>
          <w:szCs w:val="24"/>
        </w:rPr>
      </w:pPr>
    </w:p>
    <w:p w14:paraId="3A0DCE18" w14:textId="77777777" w:rsidR="000D385C" w:rsidRPr="00E0765B" w:rsidRDefault="000D385C" w:rsidP="009D62AC">
      <w:pPr>
        <w:pStyle w:val="ListParagraph"/>
        <w:numPr>
          <w:ilvl w:val="1"/>
          <w:numId w:val="1"/>
        </w:numPr>
        <w:spacing w:after="0" w:line="240" w:lineRule="auto"/>
        <w:ind w:left="1080"/>
        <w:rPr>
          <w:rFonts w:cs="Times New Roman"/>
          <w:b/>
          <w:sz w:val="24"/>
          <w:szCs w:val="24"/>
        </w:rPr>
      </w:pPr>
      <w:r w:rsidRPr="00E0765B">
        <w:rPr>
          <w:rFonts w:cs="Times New Roman"/>
          <w:b/>
          <w:sz w:val="24"/>
          <w:szCs w:val="24"/>
        </w:rPr>
        <w:t>Curriculum of major or specialization</w:t>
      </w:r>
    </w:p>
    <w:p w14:paraId="3EA84629" w14:textId="2F989054" w:rsidR="000D385C" w:rsidRPr="00E0765B" w:rsidRDefault="000D385C" w:rsidP="009D62AC">
      <w:pPr>
        <w:pStyle w:val="ListParagraph"/>
        <w:numPr>
          <w:ilvl w:val="2"/>
          <w:numId w:val="1"/>
        </w:numPr>
        <w:spacing w:after="0" w:line="240" w:lineRule="auto"/>
        <w:ind w:left="1800"/>
        <w:rPr>
          <w:rFonts w:cs="Times New Roman"/>
          <w:b/>
          <w:sz w:val="24"/>
          <w:szCs w:val="24"/>
        </w:rPr>
      </w:pPr>
      <w:r w:rsidRPr="00E0765B">
        <w:rPr>
          <w:rFonts w:cs="Times New Roman"/>
          <w:b/>
          <w:sz w:val="24"/>
          <w:szCs w:val="24"/>
        </w:rPr>
        <w:t xml:space="preserve">Include a list of </w:t>
      </w:r>
      <w:r w:rsidR="000E5E27" w:rsidRPr="00E0765B">
        <w:rPr>
          <w:rFonts w:cs="Times New Roman"/>
          <w:b/>
          <w:sz w:val="24"/>
          <w:szCs w:val="24"/>
        </w:rPr>
        <w:t xml:space="preserve">core courses by prefix, number, and </w:t>
      </w:r>
      <w:r w:rsidRPr="00E0765B">
        <w:rPr>
          <w:rFonts w:cs="Times New Roman"/>
          <w:b/>
          <w:sz w:val="24"/>
          <w:szCs w:val="24"/>
        </w:rPr>
        <w:t xml:space="preserve">title (do not include general education course unless required as part of the </w:t>
      </w:r>
      <w:r w:rsidR="000E5E27" w:rsidRPr="00E0765B">
        <w:rPr>
          <w:rFonts w:cs="Times New Roman"/>
          <w:b/>
          <w:sz w:val="24"/>
          <w:szCs w:val="24"/>
        </w:rPr>
        <w:t>core</w:t>
      </w:r>
      <w:r w:rsidRPr="00E0765B">
        <w:rPr>
          <w:rFonts w:cs="Times New Roman"/>
          <w:b/>
          <w:sz w:val="24"/>
          <w:szCs w:val="24"/>
        </w:rPr>
        <w:t xml:space="preserve"> requirements.)</w:t>
      </w:r>
    </w:p>
    <w:p w14:paraId="4FECA352" w14:textId="77777777" w:rsidR="00E0765B" w:rsidRDefault="00E0765B" w:rsidP="00E0765B">
      <w:pPr>
        <w:pStyle w:val="ListParagraph"/>
        <w:tabs>
          <w:tab w:val="left" w:pos="2160"/>
          <w:tab w:val="left" w:pos="3600"/>
          <w:tab w:val="left" w:pos="6840"/>
          <w:tab w:val="left" w:pos="7920"/>
        </w:tabs>
        <w:ind w:left="1440"/>
        <w:rPr>
          <w:sz w:val="24"/>
          <w:szCs w:val="24"/>
        </w:rPr>
      </w:pPr>
    </w:p>
    <w:p w14:paraId="1B4D7395" w14:textId="176E946A"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142</w:t>
      </w:r>
      <w:r w:rsidR="004816F7" w:rsidRPr="00E0765B">
        <w:rPr>
          <w:sz w:val="24"/>
          <w:szCs w:val="24"/>
        </w:rPr>
        <w:t xml:space="preserve"> </w:t>
      </w:r>
      <w:r w:rsidRPr="00E0765B">
        <w:rPr>
          <w:sz w:val="24"/>
          <w:szCs w:val="24"/>
        </w:rPr>
        <w:t xml:space="preserve">Design/Desktop </w:t>
      </w:r>
      <w:proofErr w:type="gramStart"/>
      <w:r w:rsidRPr="00E0765B">
        <w:rPr>
          <w:sz w:val="24"/>
          <w:szCs w:val="24"/>
        </w:rPr>
        <w:t>Publishing</w:t>
      </w:r>
      <w:proofErr w:type="gramEnd"/>
    </w:p>
    <w:p w14:paraId="0557ECCE" w14:textId="293BB98A"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225</w:t>
      </w:r>
      <w:r w:rsidR="004816F7" w:rsidRPr="00E0765B">
        <w:rPr>
          <w:sz w:val="24"/>
          <w:szCs w:val="24"/>
        </w:rPr>
        <w:t xml:space="preserve"> </w:t>
      </w:r>
      <w:proofErr w:type="gramStart"/>
      <w:r w:rsidRPr="00E0765B">
        <w:rPr>
          <w:sz w:val="24"/>
          <w:szCs w:val="24"/>
        </w:rPr>
        <w:t>Illustration</w:t>
      </w:r>
      <w:proofErr w:type="gramEnd"/>
    </w:p>
    <w:p w14:paraId="19244DDD" w14:textId="69E447AD"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230</w:t>
      </w:r>
      <w:r w:rsidR="004816F7" w:rsidRPr="00E0765B">
        <w:rPr>
          <w:sz w:val="24"/>
          <w:szCs w:val="24"/>
        </w:rPr>
        <w:t xml:space="preserve"> </w:t>
      </w:r>
      <w:r w:rsidRPr="00E0765B">
        <w:rPr>
          <w:sz w:val="24"/>
          <w:szCs w:val="24"/>
        </w:rPr>
        <w:t xml:space="preserve">Graphic Design </w:t>
      </w:r>
      <w:proofErr w:type="gramStart"/>
      <w:r w:rsidRPr="00E0765B">
        <w:rPr>
          <w:sz w:val="24"/>
          <w:szCs w:val="24"/>
        </w:rPr>
        <w:t>Industry</w:t>
      </w:r>
      <w:proofErr w:type="gramEnd"/>
      <w:r w:rsidRPr="00E0765B">
        <w:rPr>
          <w:sz w:val="24"/>
          <w:szCs w:val="24"/>
        </w:rPr>
        <w:t xml:space="preserve"> </w:t>
      </w:r>
    </w:p>
    <w:p w14:paraId="20CBE583" w14:textId="63D6EA1A"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239</w:t>
      </w:r>
      <w:r w:rsidR="004816F7" w:rsidRPr="00E0765B">
        <w:rPr>
          <w:sz w:val="24"/>
          <w:szCs w:val="24"/>
        </w:rPr>
        <w:t xml:space="preserve"> </w:t>
      </w:r>
      <w:r w:rsidRPr="00E0765B">
        <w:rPr>
          <w:sz w:val="24"/>
          <w:szCs w:val="24"/>
        </w:rPr>
        <w:t xml:space="preserve">Graphic Design </w:t>
      </w:r>
      <w:proofErr w:type="gramStart"/>
      <w:r w:rsidRPr="00E0765B">
        <w:rPr>
          <w:sz w:val="24"/>
          <w:szCs w:val="24"/>
        </w:rPr>
        <w:t>Production</w:t>
      </w:r>
      <w:proofErr w:type="gramEnd"/>
    </w:p>
    <w:p w14:paraId="49309E58" w14:textId="132EC65D"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242</w:t>
      </w:r>
      <w:r w:rsidR="004816F7" w:rsidRPr="00E0765B">
        <w:rPr>
          <w:sz w:val="24"/>
          <w:szCs w:val="24"/>
        </w:rPr>
        <w:t xml:space="preserve"> </w:t>
      </w:r>
      <w:r w:rsidRPr="00E0765B">
        <w:rPr>
          <w:sz w:val="24"/>
          <w:szCs w:val="24"/>
        </w:rPr>
        <w:t xml:space="preserve">Adv. Design/Desktop </w:t>
      </w:r>
      <w:proofErr w:type="gramStart"/>
      <w:r w:rsidRPr="00E0765B">
        <w:rPr>
          <w:sz w:val="24"/>
          <w:szCs w:val="24"/>
        </w:rPr>
        <w:t>Publishing</w:t>
      </w:r>
      <w:proofErr w:type="gramEnd"/>
    </w:p>
    <w:p w14:paraId="693761F2" w14:textId="521ACAEC" w:rsidR="003125D1" w:rsidRPr="00E0765B" w:rsidRDefault="003125D1" w:rsidP="00E0765B">
      <w:pPr>
        <w:pStyle w:val="ListParagraph"/>
        <w:tabs>
          <w:tab w:val="left" w:leader="underscore" w:pos="2160"/>
          <w:tab w:val="left" w:pos="3600"/>
          <w:tab w:val="left" w:pos="6840"/>
          <w:tab w:val="left" w:pos="7920"/>
        </w:tabs>
        <w:ind w:left="1440"/>
        <w:rPr>
          <w:sz w:val="24"/>
          <w:szCs w:val="24"/>
        </w:rPr>
      </w:pPr>
      <w:r w:rsidRPr="00E0765B">
        <w:rPr>
          <w:sz w:val="24"/>
          <w:szCs w:val="24"/>
        </w:rPr>
        <w:t>ART 270</w:t>
      </w:r>
      <w:r w:rsidR="004816F7" w:rsidRPr="00E0765B">
        <w:rPr>
          <w:sz w:val="24"/>
          <w:szCs w:val="24"/>
        </w:rPr>
        <w:t xml:space="preserve"> </w:t>
      </w:r>
      <w:r w:rsidRPr="00E0765B">
        <w:rPr>
          <w:sz w:val="24"/>
          <w:szCs w:val="24"/>
        </w:rPr>
        <w:t xml:space="preserve">Portfolio </w:t>
      </w:r>
      <w:proofErr w:type="gramStart"/>
      <w:r w:rsidRPr="00E0765B">
        <w:rPr>
          <w:sz w:val="24"/>
          <w:szCs w:val="24"/>
        </w:rPr>
        <w:t>Presentation</w:t>
      </w:r>
      <w:proofErr w:type="gramEnd"/>
    </w:p>
    <w:p w14:paraId="0CB561CD" w14:textId="3BF430F5"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ART 297</w:t>
      </w:r>
      <w:r w:rsidR="004816F7" w:rsidRPr="00E0765B">
        <w:rPr>
          <w:sz w:val="24"/>
          <w:szCs w:val="24"/>
        </w:rPr>
        <w:t xml:space="preserve"> </w:t>
      </w:r>
      <w:r w:rsidRPr="00E0765B">
        <w:rPr>
          <w:sz w:val="24"/>
          <w:szCs w:val="24"/>
        </w:rPr>
        <w:t xml:space="preserve">Graphic Arts </w:t>
      </w:r>
      <w:proofErr w:type="gramStart"/>
      <w:r w:rsidRPr="00E0765B">
        <w:rPr>
          <w:sz w:val="24"/>
          <w:szCs w:val="24"/>
        </w:rPr>
        <w:t>Internship</w:t>
      </w:r>
      <w:proofErr w:type="gramEnd"/>
    </w:p>
    <w:p w14:paraId="2575A3A1" w14:textId="01C3AFA1"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BAD 201</w:t>
      </w:r>
      <w:r w:rsidR="004816F7" w:rsidRPr="00E0765B">
        <w:rPr>
          <w:sz w:val="24"/>
          <w:szCs w:val="24"/>
        </w:rPr>
        <w:t xml:space="preserve"> </w:t>
      </w:r>
      <w:r w:rsidRPr="00E0765B">
        <w:rPr>
          <w:sz w:val="24"/>
          <w:szCs w:val="24"/>
        </w:rPr>
        <w:t>Principles of Marketing</w:t>
      </w:r>
    </w:p>
    <w:p w14:paraId="1251E0E6" w14:textId="049669BF" w:rsidR="004816F7" w:rsidRDefault="004816F7" w:rsidP="00E0765B">
      <w:pPr>
        <w:pStyle w:val="ListParagraph"/>
        <w:tabs>
          <w:tab w:val="left" w:pos="2160"/>
          <w:tab w:val="left" w:pos="3600"/>
          <w:tab w:val="left" w:pos="6840"/>
          <w:tab w:val="left" w:pos="7920"/>
        </w:tabs>
        <w:ind w:left="1440"/>
        <w:rPr>
          <w:sz w:val="24"/>
          <w:szCs w:val="24"/>
        </w:rPr>
      </w:pPr>
      <w:r w:rsidRPr="00E0765B">
        <w:rPr>
          <w:sz w:val="24"/>
          <w:szCs w:val="24"/>
        </w:rPr>
        <w:t>CSC 103 Introduction to Computer Graphics</w:t>
      </w:r>
    </w:p>
    <w:p w14:paraId="1EE2F4DD" w14:textId="24FC0B0E" w:rsidR="00E0765B" w:rsidRDefault="00E0765B" w:rsidP="00E0765B">
      <w:pPr>
        <w:pStyle w:val="ListParagraph"/>
        <w:tabs>
          <w:tab w:val="left" w:pos="2160"/>
          <w:tab w:val="left" w:pos="3600"/>
          <w:tab w:val="left" w:pos="6840"/>
          <w:tab w:val="left" w:pos="7920"/>
        </w:tabs>
        <w:ind w:left="1440"/>
        <w:rPr>
          <w:sz w:val="24"/>
          <w:szCs w:val="24"/>
        </w:rPr>
      </w:pPr>
      <w:r>
        <w:rPr>
          <w:sz w:val="24"/>
          <w:szCs w:val="24"/>
        </w:rPr>
        <w:t>HUM 113 Drawing I</w:t>
      </w:r>
    </w:p>
    <w:p w14:paraId="03D88892" w14:textId="74F3834D" w:rsidR="00E0765B" w:rsidRDefault="00E0765B" w:rsidP="00E0765B">
      <w:pPr>
        <w:pStyle w:val="ListParagraph"/>
        <w:tabs>
          <w:tab w:val="left" w:pos="2160"/>
          <w:tab w:val="left" w:pos="3600"/>
          <w:tab w:val="left" w:pos="6840"/>
          <w:tab w:val="left" w:pos="7920"/>
        </w:tabs>
        <w:ind w:left="1440"/>
        <w:rPr>
          <w:sz w:val="24"/>
          <w:szCs w:val="24"/>
        </w:rPr>
      </w:pPr>
      <w:r>
        <w:rPr>
          <w:sz w:val="24"/>
          <w:szCs w:val="24"/>
        </w:rPr>
        <w:t>NAS 112 Tribal Arts I</w:t>
      </w:r>
    </w:p>
    <w:p w14:paraId="7440CC88" w14:textId="3D011197" w:rsidR="00E0765B" w:rsidRPr="00E0765B" w:rsidRDefault="00E0765B" w:rsidP="00E0765B">
      <w:pPr>
        <w:pStyle w:val="ListParagraph"/>
        <w:tabs>
          <w:tab w:val="left" w:pos="2160"/>
          <w:tab w:val="left" w:pos="3600"/>
          <w:tab w:val="left" w:pos="6840"/>
          <w:tab w:val="left" w:pos="7920"/>
        </w:tabs>
        <w:ind w:left="1440"/>
        <w:rPr>
          <w:sz w:val="24"/>
          <w:szCs w:val="24"/>
        </w:rPr>
      </w:pPr>
      <w:r>
        <w:rPr>
          <w:sz w:val="24"/>
          <w:szCs w:val="24"/>
        </w:rPr>
        <w:t>NAS 212 Tribal Arts II</w:t>
      </w:r>
    </w:p>
    <w:p w14:paraId="2D132D22" w14:textId="583240A2" w:rsidR="003125D1" w:rsidRPr="00E0765B" w:rsidRDefault="003125D1" w:rsidP="00E0765B">
      <w:pPr>
        <w:pStyle w:val="ListParagraph"/>
        <w:tabs>
          <w:tab w:val="left" w:pos="2160"/>
          <w:tab w:val="left" w:pos="3600"/>
          <w:tab w:val="left" w:pos="6840"/>
          <w:tab w:val="left" w:pos="7920"/>
        </w:tabs>
        <w:ind w:left="1440"/>
        <w:rPr>
          <w:sz w:val="24"/>
          <w:szCs w:val="24"/>
        </w:rPr>
      </w:pPr>
      <w:r w:rsidRPr="00E0765B">
        <w:rPr>
          <w:sz w:val="24"/>
          <w:szCs w:val="24"/>
        </w:rPr>
        <w:t>LAB 104</w:t>
      </w:r>
      <w:r w:rsidR="004816F7" w:rsidRPr="00E0765B">
        <w:rPr>
          <w:sz w:val="24"/>
          <w:szCs w:val="24"/>
        </w:rPr>
        <w:t xml:space="preserve"> </w:t>
      </w:r>
      <w:r w:rsidRPr="00E0765B">
        <w:rPr>
          <w:sz w:val="24"/>
          <w:szCs w:val="24"/>
        </w:rPr>
        <w:t xml:space="preserve">Graphic Design </w:t>
      </w:r>
      <w:proofErr w:type="gramStart"/>
      <w:r w:rsidRPr="00E0765B">
        <w:rPr>
          <w:sz w:val="24"/>
          <w:szCs w:val="24"/>
        </w:rPr>
        <w:t>Lab</w:t>
      </w:r>
      <w:proofErr w:type="gramEnd"/>
      <w:r w:rsidRPr="00E0765B">
        <w:rPr>
          <w:sz w:val="24"/>
          <w:szCs w:val="24"/>
        </w:rPr>
        <w:t xml:space="preserve"> </w:t>
      </w:r>
    </w:p>
    <w:p w14:paraId="2F272BFF" w14:textId="77777777" w:rsidR="00E22E08" w:rsidRDefault="00E22E08" w:rsidP="00E0765B">
      <w:pPr>
        <w:pStyle w:val="ListParagraph"/>
        <w:spacing w:after="0" w:line="240" w:lineRule="auto"/>
        <w:ind w:left="2520"/>
        <w:rPr>
          <w:rFonts w:cs="Times New Roman"/>
          <w:sz w:val="24"/>
          <w:szCs w:val="24"/>
        </w:rPr>
      </w:pPr>
    </w:p>
    <w:p w14:paraId="73B3B8FF" w14:textId="77777777" w:rsidR="00E81C11" w:rsidRPr="00E0765B" w:rsidRDefault="00E81C11" w:rsidP="00E0765B">
      <w:pPr>
        <w:pStyle w:val="ListParagraph"/>
        <w:spacing w:after="0" w:line="240" w:lineRule="auto"/>
        <w:ind w:left="2520"/>
        <w:rPr>
          <w:rFonts w:cs="Times New Roman"/>
          <w:sz w:val="24"/>
          <w:szCs w:val="24"/>
        </w:rPr>
      </w:pPr>
    </w:p>
    <w:p w14:paraId="58986BC2" w14:textId="2BA6AE02" w:rsidR="000D385C" w:rsidRPr="007A775B" w:rsidRDefault="000D385C" w:rsidP="009D62AC">
      <w:pPr>
        <w:pStyle w:val="ListParagraph"/>
        <w:numPr>
          <w:ilvl w:val="1"/>
          <w:numId w:val="1"/>
        </w:numPr>
        <w:spacing w:after="0" w:line="240" w:lineRule="auto"/>
        <w:ind w:left="1080"/>
        <w:rPr>
          <w:rFonts w:cs="Times New Roman"/>
          <w:b/>
          <w:sz w:val="24"/>
          <w:szCs w:val="24"/>
        </w:rPr>
      </w:pPr>
      <w:r w:rsidRPr="007A775B">
        <w:rPr>
          <w:rFonts w:cs="Times New Roman"/>
          <w:b/>
          <w:sz w:val="24"/>
          <w:szCs w:val="24"/>
        </w:rPr>
        <w:lastRenderedPageBreak/>
        <w:t>Di</w:t>
      </w:r>
      <w:r w:rsidR="000E5E27" w:rsidRPr="007A775B">
        <w:rPr>
          <w:rFonts w:cs="Times New Roman"/>
          <w:b/>
          <w:sz w:val="24"/>
          <w:szCs w:val="24"/>
        </w:rPr>
        <w:t>stance delivery of program</w:t>
      </w:r>
    </w:p>
    <w:p w14:paraId="6A6ADBA6" w14:textId="7FC36B04" w:rsidR="000D385C" w:rsidRPr="007A775B" w:rsidRDefault="00007FF7" w:rsidP="009D62AC">
      <w:pPr>
        <w:pStyle w:val="ListParagraph"/>
        <w:numPr>
          <w:ilvl w:val="2"/>
          <w:numId w:val="1"/>
        </w:numPr>
        <w:spacing w:after="0" w:line="240" w:lineRule="auto"/>
        <w:ind w:left="1800"/>
        <w:rPr>
          <w:rFonts w:cs="Times New Roman"/>
          <w:b/>
          <w:sz w:val="24"/>
          <w:szCs w:val="24"/>
        </w:rPr>
      </w:pPr>
      <w:r w:rsidRPr="007A775B">
        <w:rPr>
          <w:rFonts w:cs="Times New Roman"/>
          <w:b/>
          <w:sz w:val="24"/>
          <w:szCs w:val="24"/>
        </w:rPr>
        <w:t>Note if the program is offered online</w:t>
      </w:r>
      <w:r w:rsidR="008B0279" w:rsidRPr="007A775B">
        <w:rPr>
          <w:rFonts w:cs="Times New Roman"/>
          <w:b/>
          <w:sz w:val="24"/>
          <w:szCs w:val="24"/>
        </w:rPr>
        <w:t xml:space="preserve"> and a brief overview of the online degree status, enrollment trends, and plans for the program.</w:t>
      </w:r>
      <w:r w:rsidRPr="007A775B">
        <w:rPr>
          <w:rFonts w:cs="Times New Roman"/>
          <w:b/>
          <w:sz w:val="24"/>
          <w:szCs w:val="24"/>
        </w:rPr>
        <w:t xml:space="preserve"> </w:t>
      </w:r>
    </w:p>
    <w:p w14:paraId="17690309" w14:textId="22905C56" w:rsidR="00E22E08" w:rsidRDefault="001D50CE" w:rsidP="00E22E08">
      <w:pPr>
        <w:pStyle w:val="ListParagraph"/>
        <w:spacing w:after="0" w:line="240" w:lineRule="auto"/>
        <w:ind w:left="1800"/>
        <w:rPr>
          <w:rFonts w:cs="Times New Roman"/>
          <w:sz w:val="24"/>
          <w:szCs w:val="24"/>
        </w:rPr>
      </w:pPr>
      <w:r>
        <w:rPr>
          <w:rFonts w:cs="Times New Roman"/>
          <w:sz w:val="24"/>
          <w:szCs w:val="24"/>
        </w:rPr>
        <w:t>Graphic Design is not offered online</w:t>
      </w:r>
    </w:p>
    <w:p w14:paraId="726798E6" w14:textId="77777777" w:rsidR="007A775B" w:rsidRPr="00EF3BD7" w:rsidRDefault="007A775B" w:rsidP="00E22E08">
      <w:pPr>
        <w:pStyle w:val="ListParagraph"/>
        <w:spacing w:after="0" w:line="240" w:lineRule="auto"/>
        <w:ind w:left="1800"/>
        <w:rPr>
          <w:rFonts w:cs="Times New Roman"/>
          <w:sz w:val="24"/>
          <w:szCs w:val="24"/>
        </w:rPr>
      </w:pPr>
    </w:p>
    <w:p w14:paraId="207957E8" w14:textId="3AF17463" w:rsidR="00007FF7" w:rsidRPr="00493932" w:rsidRDefault="000E5E27" w:rsidP="009D62AC">
      <w:pPr>
        <w:pStyle w:val="ListParagraph"/>
        <w:numPr>
          <w:ilvl w:val="1"/>
          <w:numId w:val="1"/>
        </w:numPr>
        <w:spacing w:after="0" w:line="240" w:lineRule="auto"/>
        <w:ind w:left="1080"/>
        <w:rPr>
          <w:rFonts w:cs="Times New Roman"/>
          <w:b/>
          <w:sz w:val="24"/>
          <w:szCs w:val="24"/>
        </w:rPr>
      </w:pPr>
      <w:r w:rsidRPr="00493932">
        <w:rPr>
          <w:rFonts w:cs="Times New Roman"/>
          <w:b/>
          <w:sz w:val="24"/>
          <w:szCs w:val="24"/>
        </w:rPr>
        <w:t>Quality of Assessment Plan/D</w:t>
      </w:r>
      <w:r w:rsidR="00007FF7" w:rsidRPr="00493932">
        <w:rPr>
          <w:rFonts w:cs="Times New Roman"/>
          <w:b/>
          <w:sz w:val="24"/>
          <w:szCs w:val="24"/>
        </w:rPr>
        <w:t>ata</w:t>
      </w:r>
    </w:p>
    <w:p w14:paraId="6A2E28A2" w14:textId="32A63F3F" w:rsidR="00007FF7" w:rsidRPr="00493932" w:rsidRDefault="00007FF7" w:rsidP="009D62AC">
      <w:pPr>
        <w:pStyle w:val="ListParagraph"/>
        <w:numPr>
          <w:ilvl w:val="2"/>
          <w:numId w:val="1"/>
        </w:numPr>
        <w:spacing w:after="0" w:line="240" w:lineRule="auto"/>
        <w:ind w:left="1800"/>
        <w:rPr>
          <w:rFonts w:cs="Times New Roman"/>
          <w:b/>
          <w:sz w:val="24"/>
          <w:szCs w:val="24"/>
        </w:rPr>
      </w:pPr>
      <w:r w:rsidRPr="00493932">
        <w:rPr>
          <w:rFonts w:cs="Times New Roman"/>
          <w:b/>
          <w:sz w:val="24"/>
          <w:szCs w:val="24"/>
        </w:rPr>
        <w:t xml:space="preserve">Include a brief description of the program </w:t>
      </w:r>
      <w:r w:rsidR="00386C55" w:rsidRPr="00493932">
        <w:rPr>
          <w:rFonts w:cs="Times New Roman"/>
          <w:b/>
          <w:sz w:val="24"/>
          <w:szCs w:val="24"/>
        </w:rPr>
        <w:t>assessment plan and how the data are</w:t>
      </w:r>
      <w:r w:rsidRPr="00493932">
        <w:rPr>
          <w:rFonts w:cs="Times New Roman"/>
          <w:b/>
          <w:sz w:val="24"/>
          <w:szCs w:val="24"/>
        </w:rPr>
        <w:t xml:space="preserve"> used to inform decisions related to program quality and student learning. </w:t>
      </w:r>
    </w:p>
    <w:p w14:paraId="2ED51899" w14:textId="1F7CCAA9" w:rsidR="00E22E08" w:rsidRDefault="00493932" w:rsidP="00E22E08">
      <w:pPr>
        <w:pStyle w:val="ListParagraph"/>
        <w:spacing w:after="0" w:line="240" w:lineRule="auto"/>
        <w:ind w:left="1800"/>
        <w:rPr>
          <w:rFonts w:cs="Times New Roman"/>
          <w:sz w:val="24"/>
          <w:szCs w:val="24"/>
        </w:rPr>
      </w:pPr>
      <w:r>
        <w:rPr>
          <w:rFonts w:cs="Times New Roman"/>
          <w:sz w:val="24"/>
          <w:szCs w:val="24"/>
        </w:rPr>
        <w:t xml:space="preserve">The Program plan for assessment in the Graphic Design program assesses the quality of learning from two broad perspectives. Each perspective allows for a unique set of questions to be asked about student learning. The first perspective asks questions about the quality of student learning within the Graphic Design program. The second asks question </w:t>
      </w:r>
      <w:r w:rsidR="001D50CE">
        <w:rPr>
          <w:rFonts w:cs="Times New Roman"/>
          <w:sz w:val="24"/>
          <w:szCs w:val="24"/>
        </w:rPr>
        <w:t>a</w:t>
      </w:r>
      <w:r>
        <w:rPr>
          <w:rFonts w:cs="Times New Roman"/>
          <w:sz w:val="24"/>
          <w:szCs w:val="24"/>
        </w:rPr>
        <w:t>bout the quality of lea</w:t>
      </w:r>
      <w:r w:rsidR="001D50CE">
        <w:rPr>
          <w:rFonts w:cs="Times New Roman"/>
          <w:sz w:val="24"/>
          <w:szCs w:val="24"/>
        </w:rPr>
        <w:t>r</w:t>
      </w:r>
      <w:r>
        <w:rPr>
          <w:rFonts w:cs="Times New Roman"/>
          <w:sz w:val="24"/>
          <w:szCs w:val="24"/>
        </w:rPr>
        <w:t>ning within courses, focusing on the quality of performance objectives, classroom assessment practices and day-to-day instruction.</w:t>
      </w:r>
    </w:p>
    <w:p w14:paraId="127BC905" w14:textId="5211C5DD" w:rsidR="00493932" w:rsidRDefault="00493932" w:rsidP="00E22E08">
      <w:pPr>
        <w:pStyle w:val="ListParagraph"/>
        <w:spacing w:after="0" w:line="240" w:lineRule="auto"/>
        <w:ind w:left="1800"/>
        <w:rPr>
          <w:rFonts w:cs="Times New Roman"/>
          <w:sz w:val="24"/>
          <w:szCs w:val="24"/>
        </w:rPr>
      </w:pPr>
      <w:r>
        <w:rPr>
          <w:rFonts w:cs="Times New Roman"/>
          <w:sz w:val="24"/>
          <w:szCs w:val="24"/>
        </w:rPr>
        <w:t>Graphic Design instructor drafts program objectives, develop assessment strategies, collect and review data, and make recommendations based on the data. The plan is designed to improve the learning experiences of Graphic Design students.</w:t>
      </w:r>
    </w:p>
    <w:p w14:paraId="73F5F536" w14:textId="77777777" w:rsidR="00342956" w:rsidRDefault="00342956" w:rsidP="00E22E08">
      <w:pPr>
        <w:pStyle w:val="ListParagraph"/>
        <w:spacing w:after="0" w:line="240" w:lineRule="auto"/>
        <w:ind w:left="1800"/>
        <w:rPr>
          <w:rFonts w:cs="Times New Roman"/>
          <w:sz w:val="24"/>
          <w:szCs w:val="24"/>
        </w:rPr>
      </w:pPr>
    </w:p>
    <w:p w14:paraId="3DCCFD19" w14:textId="2C7DAA81" w:rsidR="00342956" w:rsidRDefault="009371DB" w:rsidP="00E22E08">
      <w:pPr>
        <w:pStyle w:val="ListParagraph"/>
        <w:spacing w:after="0" w:line="240" w:lineRule="auto"/>
        <w:ind w:left="1800"/>
        <w:rPr>
          <w:rFonts w:cs="Times New Roman"/>
          <w:sz w:val="24"/>
          <w:szCs w:val="24"/>
        </w:rPr>
      </w:pPr>
      <w:r>
        <w:rPr>
          <w:rFonts w:cs="Times New Roman"/>
          <w:sz w:val="24"/>
          <w:szCs w:val="24"/>
        </w:rPr>
        <w:t>The perspective will be guide</w:t>
      </w:r>
      <w:r w:rsidR="001D50CE">
        <w:rPr>
          <w:rFonts w:cs="Times New Roman"/>
          <w:sz w:val="24"/>
          <w:szCs w:val="24"/>
        </w:rPr>
        <w:t>d</w:t>
      </w:r>
      <w:r>
        <w:rPr>
          <w:rFonts w:cs="Times New Roman"/>
          <w:sz w:val="24"/>
          <w:szCs w:val="24"/>
        </w:rPr>
        <w:t xml:space="preserve"> by following </w:t>
      </w:r>
      <w:proofErr w:type="gramStart"/>
      <w:r w:rsidR="00342956">
        <w:rPr>
          <w:rFonts w:cs="Times New Roman"/>
          <w:sz w:val="24"/>
          <w:szCs w:val="24"/>
        </w:rPr>
        <w:t>program lea</w:t>
      </w:r>
      <w:r w:rsidR="001D50CE">
        <w:rPr>
          <w:rFonts w:cs="Times New Roman"/>
          <w:sz w:val="24"/>
          <w:szCs w:val="24"/>
        </w:rPr>
        <w:t>r</w:t>
      </w:r>
      <w:r w:rsidR="00342956">
        <w:rPr>
          <w:rFonts w:cs="Times New Roman"/>
          <w:sz w:val="24"/>
          <w:szCs w:val="24"/>
        </w:rPr>
        <w:t>ning</w:t>
      </w:r>
      <w:proofErr w:type="gramEnd"/>
      <w:r>
        <w:rPr>
          <w:rFonts w:cs="Times New Roman"/>
          <w:sz w:val="24"/>
          <w:szCs w:val="24"/>
        </w:rPr>
        <w:t xml:space="preserve"> outcomes</w:t>
      </w:r>
      <w:r w:rsidR="00342956">
        <w:rPr>
          <w:rFonts w:cs="Times New Roman"/>
          <w:sz w:val="24"/>
          <w:szCs w:val="24"/>
        </w:rPr>
        <w:t>:</w:t>
      </w:r>
    </w:p>
    <w:p w14:paraId="524F8FB7" w14:textId="2F6578D6" w:rsidR="00342956" w:rsidRDefault="00342956" w:rsidP="00342956">
      <w:pPr>
        <w:pStyle w:val="ListParagraph"/>
        <w:numPr>
          <w:ilvl w:val="0"/>
          <w:numId w:val="41"/>
        </w:numPr>
        <w:spacing w:after="0" w:line="240" w:lineRule="auto"/>
        <w:rPr>
          <w:rFonts w:cs="Times New Roman"/>
          <w:sz w:val="24"/>
          <w:szCs w:val="24"/>
        </w:rPr>
      </w:pPr>
      <w:r>
        <w:rPr>
          <w:rFonts w:cs="Times New Roman"/>
          <w:sz w:val="24"/>
          <w:szCs w:val="24"/>
        </w:rPr>
        <w:t>Present and Market an E-Portfolio</w:t>
      </w:r>
    </w:p>
    <w:p w14:paraId="51493A4B" w14:textId="0074986E" w:rsidR="00342956" w:rsidRDefault="00342956" w:rsidP="00342956">
      <w:pPr>
        <w:pStyle w:val="ListParagraph"/>
        <w:numPr>
          <w:ilvl w:val="0"/>
          <w:numId w:val="41"/>
        </w:numPr>
        <w:spacing w:after="0" w:line="240" w:lineRule="auto"/>
        <w:rPr>
          <w:rFonts w:cs="Times New Roman"/>
          <w:sz w:val="24"/>
          <w:szCs w:val="24"/>
        </w:rPr>
      </w:pPr>
      <w:r>
        <w:rPr>
          <w:rFonts w:cs="Times New Roman"/>
          <w:sz w:val="24"/>
          <w:szCs w:val="24"/>
        </w:rPr>
        <w:t>Implement Safety Procedures</w:t>
      </w:r>
    </w:p>
    <w:p w14:paraId="37811D27" w14:textId="140865DE" w:rsidR="00342956" w:rsidRDefault="00342956" w:rsidP="00342956">
      <w:pPr>
        <w:pStyle w:val="ListParagraph"/>
        <w:numPr>
          <w:ilvl w:val="0"/>
          <w:numId w:val="41"/>
        </w:numPr>
        <w:spacing w:after="0" w:line="240" w:lineRule="auto"/>
        <w:rPr>
          <w:rFonts w:cs="Times New Roman"/>
          <w:sz w:val="24"/>
          <w:szCs w:val="24"/>
        </w:rPr>
      </w:pPr>
      <w:r>
        <w:rPr>
          <w:rFonts w:cs="Times New Roman"/>
          <w:sz w:val="24"/>
          <w:szCs w:val="24"/>
        </w:rPr>
        <w:t>Utilize Technology</w:t>
      </w:r>
    </w:p>
    <w:p w14:paraId="3DF8F0D6" w14:textId="16D5A49B" w:rsidR="00342956" w:rsidRDefault="00342956" w:rsidP="00342956">
      <w:pPr>
        <w:pStyle w:val="ListParagraph"/>
        <w:numPr>
          <w:ilvl w:val="0"/>
          <w:numId w:val="41"/>
        </w:numPr>
        <w:spacing w:after="0" w:line="240" w:lineRule="auto"/>
        <w:rPr>
          <w:rFonts w:cs="Times New Roman"/>
          <w:sz w:val="24"/>
          <w:szCs w:val="24"/>
        </w:rPr>
      </w:pPr>
      <w:r>
        <w:rPr>
          <w:rFonts w:cs="Times New Roman"/>
          <w:sz w:val="24"/>
          <w:szCs w:val="24"/>
        </w:rPr>
        <w:t>Illustrate Creative Design</w:t>
      </w:r>
    </w:p>
    <w:p w14:paraId="0EE08169" w14:textId="77777777" w:rsidR="00493932" w:rsidRDefault="00493932" w:rsidP="00E22E08">
      <w:pPr>
        <w:pStyle w:val="ListParagraph"/>
        <w:spacing w:after="0" w:line="240" w:lineRule="auto"/>
        <w:ind w:left="1800"/>
        <w:rPr>
          <w:rFonts w:cs="Times New Roman"/>
          <w:sz w:val="24"/>
          <w:szCs w:val="24"/>
        </w:rPr>
      </w:pPr>
    </w:p>
    <w:p w14:paraId="45CA73EB" w14:textId="6C02E9E2" w:rsidR="0049656E" w:rsidRPr="0049656E" w:rsidRDefault="009371DB" w:rsidP="00BA2AC4">
      <w:pPr>
        <w:pStyle w:val="Default"/>
        <w:ind w:left="1080"/>
        <w:rPr>
          <w:rFonts w:ascii="Adobe Garamond Pro" w:hAnsi="Adobe Garamond Pro" w:cs="Adobe Garamond Pro"/>
        </w:rPr>
      </w:pPr>
      <w:r w:rsidRPr="001D50CE">
        <w:rPr>
          <w:rFonts w:cs="Times New Roman"/>
          <w:u w:val="single"/>
        </w:rPr>
        <w:t>Outcome 1</w:t>
      </w:r>
      <w:r w:rsidR="001D50CE" w:rsidRPr="001D50CE">
        <w:rPr>
          <w:rFonts w:cs="Times New Roman"/>
          <w:u w:val="single"/>
        </w:rPr>
        <w:t>:</w:t>
      </w:r>
      <w:r>
        <w:rPr>
          <w:rFonts w:cs="Times New Roman"/>
        </w:rPr>
        <w:t xml:space="preserve"> Present and Market an E-Portfolio will be measured in ART270 Portfolio Presentation. </w:t>
      </w:r>
    </w:p>
    <w:p w14:paraId="02CDD5D1" w14:textId="0814B52C" w:rsidR="0049656E" w:rsidRPr="0049656E" w:rsidRDefault="0049656E" w:rsidP="00BA2AC4">
      <w:pPr>
        <w:widowControl w:val="0"/>
        <w:autoSpaceDE w:val="0"/>
        <w:autoSpaceDN w:val="0"/>
        <w:adjustRightInd w:val="0"/>
        <w:spacing w:after="80" w:line="241" w:lineRule="atLeast"/>
        <w:ind w:left="1440"/>
        <w:rPr>
          <w:rFonts w:cs="Adobe Garamond Pro"/>
          <w:color w:val="211D1E"/>
          <w:sz w:val="24"/>
          <w:szCs w:val="24"/>
        </w:rPr>
      </w:pPr>
      <w:r w:rsidRPr="0049656E">
        <w:rPr>
          <w:rFonts w:cs="Adobe Garamond Pro"/>
          <w:color w:val="000000"/>
          <w:sz w:val="24"/>
          <w:szCs w:val="24"/>
        </w:rPr>
        <w:t xml:space="preserve">This course will be measured using the following tools; teacher evaluation, project checklist, flowchart, rubric, </w:t>
      </w:r>
      <w:r w:rsidRPr="0049656E">
        <w:rPr>
          <w:rFonts w:cs="Adobe Garamond Pro"/>
          <w:color w:val="211D1E"/>
          <w:sz w:val="24"/>
          <w:szCs w:val="24"/>
        </w:rPr>
        <w:t xml:space="preserve">and final e-portfolio and presentation using a 1 thru 5 rating with interview questions during a peer review. </w:t>
      </w:r>
    </w:p>
    <w:p w14:paraId="090C814D" w14:textId="46D366D5" w:rsidR="0049656E" w:rsidRPr="0049656E" w:rsidRDefault="0049656E" w:rsidP="00BA2AC4">
      <w:pPr>
        <w:pStyle w:val="Default"/>
        <w:ind w:left="1080"/>
        <w:rPr>
          <w:rFonts w:cs="Times New Roman"/>
        </w:rPr>
      </w:pPr>
      <w:r w:rsidRPr="001D50CE">
        <w:rPr>
          <w:rFonts w:cs="Times New Roman"/>
          <w:u w:val="single"/>
        </w:rPr>
        <w:t>Outcome 2</w:t>
      </w:r>
      <w:r w:rsidR="001D50CE" w:rsidRPr="001D50CE">
        <w:rPr>
          <w:rFonts w:cs="Times New Roman"/>
          <w:u w:val="single"/>
        </w:rPr>
        <w:t>:</w:t>
      </w:r>
      <w:r>
        <w:rPr>
          <w:rFonts w:cs="Times New Roman"/>
        </w:rPr>
        <w:t xml:space="preserve"> Implement Safety Procedures will be measured in ART239 Graphic Design Production. </w:t>
      </w:r>
    </w:p>
    <w:p w14:paraId="15970C8C" w14:textId="2A8D4A2E" w:rsidR="0049656E" w:rsidRDefault="0049656E" w:rsidP="00BA2AC4">
      <w:pPr>
        <w:spacing w:after="80" w:line="240" w:lineRule="auto"/>
        <w:ind w:left="1440"/>
        <w:rPr>
          <w:rFonts w:cs="Adobe Garamond Pro"/>
          <w:color w:val="211D1E"/>
          <w:sz w:val="24"/>
          <w:szCs w:val="24"/>
        </w:rPr>
      </w:pPr>
      <w:r w:rsidRPr="001711F2">
        <w:rPr>
          <w:rFonts w:cs="Adobe Garamond Pro"/>
          <w:color w:val="000000"/>
          <w:sz w:val="24"/>
          <w:szCs w:val="24"/>
        </w:rPr>
        <w:t xml:space="preserve">This course will be measured using the following tools; check list with vocabulary of industry, demonstration </w:t>
      </w:r>
      <w:r w:rsidRPr="001711F2">
        <w:rPr>
          <w:rFonts w:cs="Adobe Garamond Pro"/>
          <w:color w:val="211D1E"/>
          <w:sz w:val="24"/>
          <w:szCs w:val="24"/>
        </w:rPr>
        <w:t xml:space="preserve">and identification of tools, and test with tool usage. The assessment is to improve the safety procedures and the proper use of </w:t>
      </w:r>
      <w:r w:rsidR="00B86185" w:rsidRPr="001711F2">
        <w:rPr>
          <w:rFonts w:cs="Adobe Garamond Pro"/>
          <w:color w:val="211D1E"/>
          <w:sz w:val="24"/>
          <w:szCs w:val="24"/>
        </w:rPr>
        <w:t>equipment</w:t>
      </w:r>
      <w:r w:rsidRPr="001711F2">
        <w:rPr>
          <w:rFonts w:cs="Adobe Garamond Pro"/>
          <w:color w:val="211D1E"/>
          <w:sz w:val="24"/>
          <w:szCs w:val="24"/>
        </w:rPr>
        <w:t xml:space="preserve"> in this class</w:t>
      </w:r>
      <w:r w:rsidR="001711F2">
        <w:rPr>
          <w:rFonts w:cs="Adobe Garamond Pro"/>
          <w:color w:val="211D1E"/>
          <w:sz w:val="24"/>
          <w:szCs w:val="24"/>
        </w:rPr>
        <w:t>.</w:t>
      </w:r>
    </w:p>
    <w:p w14:paraId="410ACE69" w14:textId="371CCA3A" w:rsidR="001711F2" w:rsidRDefault="001711F2" w:rsidP="00BA2AC4">
      <w:pPr>
        <w:spacing w:after="0" w:line="240" w:lineRule="auto"/>
        <w:ind w:left="1080"/>
        <w:rPr>
          <w:rFonts w:cs="Times New Roman"/>
          <w:sz w:val="24"/>
          <w:szCs w:val="24"/>
        </w:rPr>
      </w:pPr>
      <w:r w:rsidRPr="001D50CE">
        <w:rPr>
          <w:rFonts w:cs="Times New Roman"/>
          <w:sz w:val="24"/>
          <w:szCs w:val="24"/>
          <w:u w:val="single"/>
        </w:rPr>
        <w:t>Outcome 3</w:t>
      </w:r>
      <w:r w:rsidR="001D50CE" w:rsidRPr="001D50CE">
        <w:rPr>
          <w:rFonts w:cs="Times New Roman"/>
          <w:sz w:val="24"/>
          <w:szCs w:val="24"/>
          <w:u w:val="single"/>
        </w:rPr>
        <w:t>:</w:t>
      </w:r>
      <w:r w:rsidRPr="001711F2">
        <w:rPr>
          <w:rFonts w:cs="Times New Roman"/>
          <w:sz w:val="24"/>
          <w:szCs w:val="24"/>
        </w:rPr>
        <w:t xml:space="preserve"> Utilize Technology will be measured in ART230 Graphic Design Industry. </w:t>
      </w:r>
    </w:p>
    <w:p w14:paraId="62F54D50" w14:textId="0B0CDA3A" w:rsidR="001711F2" w:rsidRDefault="00A367E5" w:rsidP="00BA2AC4">
      <w:pPr>
        <w:spacing w:after="80" w:line="240" w:lineRule="auto"/>
        <w:ind w:left="1368"/>
        <w:rPr>
          <w:rFonts w:cs="Adobe Garamond Pro"/>
          <w:color w:val="000000"/>
          <w:sz w:val="24"/>
          <w:szCs w:val="24"/>
        </w:rPr>
      </w:pPr>
      <w:r w:rsidRPr="001711F2">
        <w:rPr>
          <w:rFonts w:cs="Adobe Garamond Pro"/>
          <w:color w:val="000000"/>
          <w:sz w:val="24"/>
          <w:szCs w:val="24"/>
        </w:rPr>
        <w:t>This course will be measured using the following tools;</w:t>
      </w:r>
      <w:r>
        <w:rPr>
          <w:rFonts w:cs="Adobe Garamond Pro"/>
          <w:color w:val="000000"/>
          <w:sz w:val="24"/>
          <w:szCs w:val="24"/>
        </w:rPr>
        <w:t xml:space="preserve"> equipment, industry software, and computers, to allow the students to receive real world experience through large projects and guidance from the advisory board.</w:t>
      </w:r>
    </w:p>
    <w:p w14:paraId="612D18F6" w14:textId="77777777" w:rsidR="001D50CE" w:rsidRDefault="001D50CE" w:rsidP="00BA2AC4">
      <w:pPr>
        <w:spacing w:after="80" w:line="240" w:lineRule="auto"/>
        <w:ind w:left="1368"/>
        <w:rPr>
          <w:rFonts w:cs="Adobe Garamond Pro"/>
          <w:color w:val="000000"/>
          <w:sz w:val="24"/>
          <w:szCs w:val="24"/>
        </w:rPr>
      </w:pPr>
    </w:p>
    <w:p w14:paraId="1A23835D" w14:textId="77777777" w:rsidR="001D50CE" w:rsidRDefault="001D50CE" w:rsidP="00BA2AC4">
      <w:pPr>
        <w:spacing w:after="80" w:line="240" w:lineRule="auto"/>
        <w:ind w:left="1368"/>
        <w:rPr>
          <w:rFonts w:cs="Adobe Garamond Pro"/>
          <w:color w:val="000000"/>
          <w:sz w:val="24"/>
          <w:szCs w:val="24"/>
        </w:rPr>
      </w:pPr>
    </w:p>
    <w:p w14:paraId="7709F546" w14:textId="6686EC88" w:rsidR="00A367E5" w:rsidRPr="00A367E5" w:rsidRDefault="00A367E5" w:rsidP="00BA2AC4">
      <w:pPr>
        <w:pStyle w:val="ListParagraph"/>
        <w:spacing w:after="0" w:line="240" w:lineRule="auto"/>
        <w:ind w:left="1080"/>
        <w:rPr>
          <w:rFonts w:cs="Times New Roman"/>
          <w:sz w:val="24"/>
          <w:szCs w:val="24"/>
        </w:rPr>
      </w:pPr>
      <w:r w:rsidRPr="001D50CE">
        <w:rPr>
          <w:rFonts w:cs="Times New Roman"/>
          <w:sz w:val="24"/>
          <w:szCs w:val="24"/>
          <w:u w:val="single"/>
        </w:rPr>
        <w:lastRenderedPageBreak/>
        <w:t>Outcome 4</w:t>
      </w:r>
      <w:r w:rsidR="001D50CE" w:rsidRPr="001D50CE">
        <w:rPr>
          <w:rFonts w:cs="Times New Roman"/>
          <w:sz w:val="24"/>
          <w:szCs w:val="24"/>
          <w:u w:val="single"/>
        </w:rPr>
        <w:t>:</w:t>
      </w:r>
      <w:r w:rsidRPr="00A367E5">
        <w:rPr>
          <w:rFonts w:cs="Times New Roman"/>
          <w:sz w:val="24"/>
          <w:szCs w:val="24"/>
        </w:rPr>
        <w:t xml:space="preserve"> Illustrate Creative Design will be measured in ART225 </w:t>
      </w:r>
      <w:r w:rsidR="00682DF0">
        <w:rPr>
          <w:rFonts w:cs="Times New Roman"/>
          <w:sz w:val="24"/>
          <w:szCs w:val="24"/>
        </w:rPr>
        <w:t>I</w:t>
      </w:r>
      <w:r w:rsidRPr="00A367E5">
        <w:rPr>
          <w:rFonts w:cs="Times New Roman"/>
          <w:sz w:val="24"/>
          <w:szCs w:val="24"/>
        </w:rPr>
        <w:t xml:space="preserve">llustration. </w:t>
      </w:r>
    </w:p>
    <w:p w14:paraId="03EB5AE0" w14:textId="55F79AAC" w:rsidR="00A367E5" w:rsidRDefault="00A367E5" w:rsidP="00BA2AC4">
      <w:pPr>
        <w:spacing w:after="0" w:line="240" w:lineRule="auto"/>
        <w:ind w:left="1368"/>
        <w:rPr>
          <w:rFonts w:cs="Adobe Garamond Pro"/>
          <w:color w:val="000000"/>
          <w:sz w:val="24"/>
          <w:szCs w:val="24"/>
        </w:rPr>
      </w:pPr>
      <w:r w:rsidRPr="001711F2">
        <w:rPr>
          <w:rFonts w:cs="Adobe Garamond Pro"/>
          <w:color w:val="000000"/>
          <w:sz w:val="24"/>
          <w:szCs w:val="24"/>
        </w:rPr>
        <w:t>This course will be measured using the following tools</w:t>
      </w:r>
      <w:proofErr w:type="gramStart"/>
      <w:r w:rsidRPr="001711F2">
        <w:rPr>
          <w:rFonts w:cs="Adobe Garamond Pro"/>
          <w:color w:val="000000"/>
          <w:sz w:val="24"/>
          <w:szCs w:val="24"/>
        </w:rPr>
        <w:t>;</w:t>
      </w:r>
      <w:proofErr w:type="gramEnd"/>
      <w:r w:rsidR="002C535A">
        <w:rPr>
          <w:rFonts w:cs="Adobe Garamond Pro"/>
          <w:color w:val="000000"/>
          <w:sz w:val="24"/>
          <w:szCs w:val="24"/>
        </w:rPr>
        <w:t xml:space="preserve"> composition of a children’s story, illustrating the children’s story and using</w:t>
      </w:r>
      <w:r w:rsidR="00682DF0">
        <w:rPr>
          <w:rFonts w:cs="Adobe Garamond Pro"/>
          <w:color w:val="000000"/>
          <w:sz w:val="24"/>
          <w:szCs w:val="24"/>
        </w:rPr>
        <w:t xml:space="preserve"> the technology and printing equipment to create a fully produced book. Students’ will also use tools and technology to create instructional illustration, caricatures, and muscle and bone structure.</w:t>
      </w:r>
    </w:p>
    <w:p w14:paraId="096391CB" w14:textId="77777777" w:rsidR="001711F2" w:rsidRPr="001711F2" w:rsidRDefault="001711F2" w:rsidP="00BA2AC4">
      <w:pPr>
        <w:spacing w:after="0" w:line="240" w:lineRule="auto"/>
        <w:rPr>
          <w:rFonts w:cs="Times New Roman"/>
          <w:sz w:val="24"/>
          <w:szCs w:val="24"/>
        </w:rPr>
      </w:pPr>
    </w:p>
    <w:p w14:paraId="07D9C864" w14:textId="24D429E0" w:rsidR="00007FF7" w:rsidRPr="00141583" w:rsidRDefault="000E5E27" w:rsidP="009D62AC">
      <w:pPr>
        <w:pStyle w:val="ListParagraph"/>
        <w:numPr>
          <w:ilvl w:val="1"/>
          <w:numId w:val="1"/>
        </w:numPr>
        <w:spacing w:after="0" w:line="240" w:lineRule="auto"/>
        <w:ind w:left="1080"/>
        <w:rPr>
          <w:rFonts w:cs="Times New Roman"/>
          <w:b/>
          <w:sz w:val="24"/>
          <w:szCs w:val="24"/>
        </w:rPr>
      </w:pPr>
      <w:r w:rsidRPr="00141583">
        <w:rPr>
          <w:rFonts w:cs="Times New Roman"/>
          <w:b/>
          <w:sz w:val="24"/>
          <w:szCs w:val="24"/>
        </w:rPr>
        <w:t>Department Action</w:t>
      </w:r>
      <w:r w:rsidR="00007FF7" w:rsidRPr="00141583">
        <w:rPr>
          <w:rFonts w:cs="Times New Roman"/>
          <w:b/>
          <w:sz w:val="24"/>
          <w:szCs w:val="24"/>
        </w:rPr>
        <w:t xml:space="preserve"> Plan</w:t>
      </w:r>
    </w:p>
    <w:p w14:paraId="48E94944" w14:textId="06ED675A" w:rsidR="00007FF7" w:rsidRPr="00B62D11" w:rsidRDefault="00007FF7" w:rsidP="009D62AC">
      <w:pPr>
        <w:pStyle w:val="ListParagraph"/>
        <w:numPr>
          <w:ilvl w:val="2"/>
          <w:numId w:val="1"/>
        </w:numPr>
        <w:spacing w:after="0" w:line="240" w:lineRule="auto"/>
        <w:ind w:left="1800"/>
        <w:rPr>
          <w:rFonts w:cs="Times New Roman"/>
          <w:b/>
          <w:sz w:val="24"/>
          <w:szCs w:val="24"/>
        </w:rPr>
      </w:pPr>
      <w:r w:rsidRPr="00B62D11">
        <w:rPr>
          <w:rFonts w:cs="Times New Roman"/>
          <w:b/>
          <w:sz w:val="24"/>
          <w:szCs w:val="24"/>
        </w:rPr>
        <w:t xml:space="preserve">Include a brief description of any plans for the program </w:t>
      </w:r>
      <w:r w:rsidR="00386C55" w:rsidRPr="00B62D11">
        <w:rPr>
          <w:rFonts w:cs="Times New Roman"/>
          <w:b/>
          <w:sz w:val="24"/>
          <w:szCs w:val="24"/>
        </w:rPr>
        <w:t>that appear</w:t>
      </w:r>
      <w:r w:rsidR="000E5E27" w:rsidRPr="00B62D11">
        <w:rPr>
          <w:rFonts w:cs="Times New Roman"/>
          <w:b/>
          <w:sz w:val="24"/>
          <w:szCs w:val="24"/>
        </w:rPr>
        <w:t xml:space="preserve">s in the </w:t>
      </w:r>
      <w:r w:rsidRPr="00B62D11">
        <w:rPr>
          <w:rFonts w:cs="Times New Roman"/>
          <w:b/>
          <w:sz w:val="24"/>
          <w:szCs w:val="24"/>
        </w:rPr>
        <w:t xml:space="preserve">department </w:t>
      </w:r>
      <w:r w:rsidR="000E5E27" w:rsidRPr="00B62D11">
        <w:rPr>
          <w:rFonts w:cs="Times New Roman"/>
          <w:b/>
          <w:sz w:val="24"/>
          <w:szCs w:val="24"/>
        </w:rPr>
        <w:t>action</w:t>
      </w:r>
      <w:r w:rsidRPr="00B62D11">
        <w:rPr>
          <w:rFonts w:cs="Times New Roman"/>
          <w:b/>
          <w:sz w:val="24"/>
          <w:szCs w:val="24"/>
        </w:rPr>
        <w:t xml:space="preserve"> plan (i.e., facilities upgrades, curriculum </w:t>
      </w:r>
      <w:r w:rsidR="00504850" w:rsidRPr="00B62D11">
        <w:rPr>
          <w:rFonts w:cs="Times New Roman"/>
          <w:b/>
          <w:sz w:val="24"/>
          <w:szCs w:val="24"/>
        </w:rPr>
        <w:t>changes</w:t>
      </w:r>
      <w:r w:rsidRPr="00B62D11">
        <w:rPr>
          <w:rFonts w:cs="Times New Roman"/>
          <w:b/>
          <w:sz w:val="24"/>
          <w:szCs w:val="24"/>
        </w:rPr>
        <w:t xml:space="preserve">, </w:t>
      </w:r>
      <w:r w:rsidR="000E5E27" w:rsidRPr="00B62D11">
        <w:rPr>
          <w:rFonts w:cs="Times New Roman"/>
          <w:b/>
          <w:sz w:val="24"/>
          <w:szCs w:val="24"/>
        </w:rPr>
        <w:t xml:space="preserve">online </w:t>
      </w:r>
      <w:r w:rsidR="00504850" w:rsidRPr="00B62D11">
        <w:rPr>
          <w:rFonts w:cs="Times New Roman"/>
          <w:b/>
          <w:sz w:val="24"/>
          <w:szCs w:val="24"/>
        </w:rPr>
        <w:t xml:space="preserve">delivery, </w:t>
      </w:r>
      <w:r w:rsidRPr="00B62D11">
        <w:rPr>
          <w:rFonts w:cs="Times New Roman"/>
          <w:b/>
          <w:sz w:val="24"/>
          <w:szCs w:val="24"/>
        </w:rPr>
        <w:t>enrichment learning opportunities, etc.)</w:t>
      </w:r>
      <w:r w:rsidR="008B0279" w:rsidRPr="00B62D11">
        <w:rPr>
          <w:rFonts w:cs="Times New Roman"/>
          <w:b/>
          <w:sz w:val="24"/>
          <w:szCs w:val="24"/>
        </w:rPr>
        <w:t>, as well as an overview of the summary of progress reported on the action plan.</w:t>
      </w:r>
    </w:p>
    <w:p w14:paraId="0038FE90" w14:textId="77777777" w:rsidR="00025B44" w:rsidRDefault="00025B44" w:rsidP="00025B44">
      <w:pPr>
        <w:pStyle w:val="ListParagraph"/>
        <w:ind w:left="1440"/>
        <w:rPr>
          <w:rFonts w:ascii="Calibri" w:hAnsi="Calibri"/>
          <w:noProof/>
          <w:sz w:val="24"/>
          <w:szCs w:val="24"/>
        </w:rPr>
      </w:pPr>
    </w:p>
    <w:p w14:paraId="595B9D3D" w14:textId="730FF884" w:rsidR="00025B44" w:rsidRDefault="00025B44" w:rsidP="00025B44">
      <w:pPr>
        <w:pStyle w:val="ListParagraph"/>
        <w:ind w:left="1440"/>
        <w:rPr>
          <w:rFonts w:ascii="Calibri" w:hAnsi="Calibri"/>
          <w:noProof/>
          <w:sz w:val="24"/>
          <w:szCs w:val="24"/>
        </w:rPr>
      </w:pPr>
      <w:r>
        <w:rPr>
          <w:rFonts w:ascii="Calibri" w:hAnsi="Calibri"/>
          <w:noProof/>
          <w:sz w:val="24"/>
          <w:szCs w:val="24"/>
        </w:rPr>
        <w:t>The following three main department goals are developed in the department action plan.</w:t>
      </w:r>
    </w:p>
    <w:p w14:paraId="5F11B805" w14:textId="48A7685D" w:rsidR="00025B44" w:rsidRDefault="00025B44" w:rsidP="00B2128B">
      <w:pPr>
        <w:pStyle w:val="ListParagraph"/>
        <w:numPr>
          <w:ilvl w:val="0"/>
          <w:numId w:val="45"/>
        </w:numPr>
        <w:spacing w:after="80" w:line="240" w:lineRule="auto"/>
        <w:rPr>
          <w:rFonts w:ascii="Calibri" w:hAnsi="Calibri"/>
          <w:noProof/>
          <w:sz w:val="24"/>
          <w:szCs w:val="24"/>
        </w:rPr>
      </w:pPr>
      <w:r w:rsidRPr="00025B44">
        <w:rPr>
          <w:rFonts w:ascii="Calibri" w:hAnsi="Calibri"/>
          <w:noProof/>
          <w:sz w:val="24"/>
          <w:szCs w:val="24"/>
        </w:rPr>
        <w:t xml:space="preserve">Recruit, retain, and graduate competent professionals who meet industry requirements. </w:t>
      </w:r>
    </w:p>
    <w:p w14:paraId="20CF1B37" w14:textId="256595EA" w:rsidR="00B2128B" w:rsidRPr="00B2128B" w:rsidRDefault="00B2128B" w:rsidP="00B2128B">
      <w:pPr>
        <w:spacing w:after="0" w:line="240" w:lineRule="auto"/>
        <w:ind w:left="1800"/>
        <w:rPr>
          <w:rFonts w:cs="Times New Roman"/>
          <w:sz w:val="24"/>
          <w:szCs w:val="24"/>
        </w:rPr>
      </w:pPr>
      <w:r w:rsidRPr="00B2128B">
        <w:rPr>
          <w:rFonts w:cs="Times New Roman"/>
          <w:sz w:val="24"/>
          <w:szCs w:val="24"/>
        </w:rPr>
        <w:t>To recruit, retain, and graduate competent professionals who meet industry requirements, courses are developed to give the student relevant information and prepare them for the advancement to the industry. This is accomplished through the continued assessment and evaluati</w:t>
      </w:r>
      <w:r w:rsidR="006257FC">
        <w:rPr>
          <w:rFonts w:cs="Times New Roman"/>
          <w:sz w:val="24"/>
          <w:szCs w:val="24"/>
        </w:rPr>
        <w:t>on of courses currently offered and the instructor maintaining communication with advisory board about the industry.</w:t>
      </w:r>
    </w:p>
    <w:p w14:paraId="45CD8117" w14:textId="46BDC8A1" w:rsidR="00025B44" w:rsidRDefault="00025B44" w:rsidP="00025B44">
      <w:pPr>
        <w:pStyle w:val="ListParagraph"/>
        <w:numPr>
          <w:ilvl w:val="0"/>
          <w:numId w:val="45"/>
        </w:numPr>
        <w:rPr>
          <w:rFonts w:ascii="Calibri" w:hAnsi="Calibri"/>
          <w:sz w:val="24"/>
          <w:szCs w:val="24"/>
        </w:rPr>
      </w:pPr>
      <w:r w:rsidRPr="00025B44">
        <w:rPr>
          <w:rFonts w:ascii="Calibri" w:hAnsi="Calibri"/>
          <w:sz w:val="24"/>
          <w:szCs w:val="24"/>
        </w:rPr>
        <w:t>Design and create printable and electronic documents as used in the industry.</w:t>
      </w:r>
    </w:p>
    <w:p w14:paraId="1F8E0306" w14:textId="5AC9FD31" w:rsidR="004A0CE1" w:rsidRPr="007C6741" w:rsidRDefault="007C6741" w:rsidP="007C6741">
      <w:pPr>
        <w:pStyle w:val="ListParagraph"/>
        <w:spacing w:after="80" w:line="240" w:lineRule="auto"/>
        <w:ind w:left="1800"/>
        <w:rPr>
          <w:rFonts w:cs="Times New Roman"/>
          <w:sz w:val="24"/>
          <w:szCs w:val="24"/>
        </w:rPr>
      </w:pPr>
      <w:r>
        <w:rPr>
          <w:rFonts w:ascii="Calibri" w:hAnsi="Calibri"/>
          <w:sz w:val="24"/>
          <w:szCs w:val="24"/>
        </w:rPr>
        <w:t xml:space="preserve">To </w:t>
      </w:r>
      <w:r w:rsidR="004A0CE1" w:rsidRPr="00025B44">
        <w:rPr>
          <w:rFonts w:ascii="Calibri" w:hAnsi="Calibri"/>
          <w:sz w:val="24"/>
          <w:szCs w:val="24"/>
        </w:rPr>
        <w:t>Design and create printable and electronic documents as used in the industry</w:t>
      </w:r>
      <w:r>
        <w:rPr>
          <w:rFonts w:ascii="Calibri" w:hAnsi="Calibri"/>
          <w:sz w:val="24"/>
          <w:szCs w:val="24"/>
        </w:rPr>
        <w:t xml:space="preserve">, instructor will guide students with the rules and equipment used in the industry. They will get real world experience through many different </w:t>
      </w:r>
      <w:r w:rsidR="006257FC">
        <w:rPr>
          <w:rFonts w:ascii="Calibri" w:hAnsi="Calibri"/>
          <w:sz w:val="24"/>
          <w:szCs w:val="24"/>
        </w:rPr>
        <w:t>projects available in the production shop</w:t>
      </w:r>
      <w:r>
        <w:rPr>
          <w:rFonts w:ascii="Calibri" w:hAnsi="Calibri"/>
          <w:sz w:val="24"/>
          <w:szCs w:val="24"/>
        </w:rPr>
        <w:t>.</w:t>
      </w:r>
    </w:p>
    <w:p w14:paraId="77DE310F" w14:textId="79C698E2" w:rsidR="00025B44" w:rsidRPr="00025B44" w:rsidRDefault="00025B44" w:rsidP="00025B44">
      <w:pPr>
        <w:pStyle w:val="ListParagraph"/>
        <w:numPr>
          <w:ilvl w:val="0"/>
          <w:numId w:val="45"/>
        </w:numPr>
        <w:rPr>
          <w:rFonts w:ascii="Calibri" w:hAnsi="Calibri"/>
          <w:noProof/>
          <w:sz w:val="24"/>
          <w:szCs w:val="24"/>
        </w:rPr>
      </w:pPr>
      <w:r w:rsidRPr="00025B44">
        <w:rPr>
          <w:rFonts w:ascii="Calibri" w:hAnsi="Calibri"/>
          <w:sz w:val="24"/>
          <w:szCs w:val="24"/>
        </w:rPr>
        <w:t>Create a professional quality E-portfolio and marketing packet</w:t>
      </w:r>
      <w:r w:rsidRPr="00025B44">
        <w:rPr>
          <w:rFonts w:ascii="Calibri" w:hAnsi="Calibri"/>
          <w:noProof/>
          <w:sz w:val="24"/>
          <w:szCs w:val="24"/>
        </w:rPr>
        <w:t>.</w:t>
      </w:r>
    </w:p>
    <w:p w14:paraId="442D20BF" w14:textId="19FD912C" w:rsidR="00E22E08" w:rsidRDefault="007C6741" w:rsidP="00E22E08">
      <w:pPr>
        <w:pStyle w:val="ListParagraph"/>
        <w:spacing w:after="0" w:line="240" w:lineRule="auto"/>
        <w:ind w:left="1800"/>
        <w:rPr>
          <w:rFonts w:ascii="Calibri" w:hAnsi="Calibri"/>
          <w:sz w:val="24"/>
          <w:szCs w:val="24"/>
        </w:rPr>
      </w:pPr>
      <w:r>
        <w:rPr>
          <w:rFonts w:ascii="Calibri" w:hAnsi="Calibri"/>
          <w:sz w:val="24"/>
          <w:szCs w:val="24"/>
        </w:rPr>
        <w:t xml:space="preserve">To </w:t>
      </w:r>
      <w:r w:rsidRPr="00025B44">
        <w:rPr>
          <w:rFonts w:ascii="Calibri" w:hAnsi="Calibri"/>
          <w:sz w:val="24"/>
          <w:szCs w:val="24"/>
        </w:rPr>
        <w:t>create a professional quality E-portfolio and marketing packet</w:t>
      </w:r>
      <w:r>
        <w:rPr>
          <w:rFonts w:ascii="Calibri" w:hAnsi="Calibri"/>
          <w:sz w:val="24"/>
          <w:szCs w:val="24"/>
        </w:rPr>
        <w:t xml:space="preserve">, students will gather all the projects they have created since </w:t>
      </w:r>
      <w:r w:rsidR="006257FC">
        <w:rPr>
          <w:rFonts w:ascii="Calibri" w:hAnsi="Calibri"/>
          <w:sz w:val="24"/>
          <w:szCs w:val="24"/>
        </w:rPr>
        <w:t xml:space="preserve">their freshman year </w:t>
      </w:r>
      <w:r>
        <w:rPr>
          <w:rFonts w:ascii="Calibri" w:hAnsi="Calibri"/>
          <w:sz w:val="24"/>
          <w:szCs w:val="24"/>
        </w:rPr>
        <w:t>in every class and will create the e-portfolio based off of the job they will research. This job description will guide the student through what the potential employer is looking for in an employee. The instructor will give guidance to the students and help develop a cover letter and resume.  When the e-portfolio is complete then the student will use all the same information and create his or her own marketing packet to give to the potential employer.</w:t>
      </w:r>
    </w:p>
    <w:p w14:paraId="344F22E8" w14:textId="77777777" w:rsidR="009E2922" w:rsidRDefault="009E2922" w:rsidP="00E22E08">
      <w:pPr>
        <w:pStyle w:val="ListParagraph"/>
        <w:spacing w:after="0" w:line="240" w:lineRule="auto"/>
        <w:ind w:left="1800"/>
        <w:rPr>
          <w:rFonts w:ascii="Calibri" w:hAnsi="Calibri"/>
          <w:sz w:val="24"/>
          <w:szCs w:val="24"/>
        </w:rPr>
      </w:pPr>
    </w:p>
    <w:p w14:paraId="5AFADDF8" w14:textId="77777777" w:rsidR="009E2922" w:rsidRDefault="009E2922" w:rsidP="00E22E08">
      <w:pPr>
        <w:pStyle w:val="ListParagraph"/>
        <w:spacing w:after="0" w:line="240" w:lineRule="auto"/>
        <w:ind w:left="1800"/>
        <w:rPr>
          <w:rFonts w:ascii="Calibri" w:hAnsi="Calibri"/>
          <w:sz w:val="24"/>
          <w:szCs w:val="24"/>
        </w:rPr>
      </w:pPr>
    </w:p>
    <w:p w14:paraId="65225C11" w14:textId="77777777" w:rsidR="009E2922" w:rsidRDefault="009E2922" w:rsidP="00E22E08">
      <w:pPr>
        <w:pStyle w:val="ListParagraph"/>
        <w:spacing w:after="0" w:line="240" w:lineRule="auto"/>
        <w:ind w:left="1800"/>
        <w:rPr>
          <w:rFonts w:cs="Times New Roman"/>
          <w:sz w:val="24"/>
          <w:szCs w:val="24"/>
        </w:rPr>
      </w:pPr>
    </w:p>
    <w:p w14:paraId="58D73B7E" w14:textId="3EB0E999" w:rsidR="00E22E08" w:rsidRPr="00046BC3" w:rsidRDefault="00386C55" w:rsidP="00046BC3">
      <w:pPr>
        <w:pStyle w:val="ListParagraph"/>
        <w:numPr>
          <w:ilvl w:val="1"/>
          <w:numId w:val="1"/>
        </w:numPr>
        <w:spacing w:after="0" w:line="240" w:lineRule="auto"/>
        <w:ind w:left="1080"/>
        <w:rPr>
          <w:rFonts w:cs="Times New Roman"/>
          <w:sz w:val="24"/>
          <w:szCs w:val="24"/>
        </w:rPr>
      </w:pPr>
      <w:r w:rsidRPr="009E2922">
        <w:rPr>
          <w:rFonts w:cs="Times New Roman"/>
          <w:sz w:val="24"/>
          <w:szCs w:val="24"/>
          <w:u w:val="single"/>
        </w:rPr>
        <w:lastRenderedPageBreak/>
        <w:t>Other:</w:t>
      </w:r>
      <w:r w:rsidR="009D0D1D">
        <w:rPr>
          <w:rFonts w:cs="Times New Roman"/>
          <w:sz w:val="24"/>
          <w:szCs w:val="24"/>
        </w:rPr>
        <w:t xml:space="preserve"> The Graphic </w:t>
      </w:r>
      <w:r w:rsidR="00DC5520">
        <w:rPr>
          <w:rFonts w:cs="Times New Roman"/>
          <w:sz w:val="24"/>
          <w:szCs w:val="24"/>
        </w:rPr>
        <w:t>Design</w:t>
      </w:r>
      <w:r w:rsidR="009D0D1D">
        <w:rPr>
          <w:rFonts w:cs="Times New Roman"/>
          <w:sz w:val="24"/>
          <w:szCs w:val="24"/>
        </w:rPr>
        <w:t xml:space="preserve"> program is set up to give all the students an opportunity to get real work experience through our production shop.  Programs on campus </w:t>
      </w:r>
      <w:r w:rsidR="00DC5520">
        <w:rPr>
          <w:rFonts w:cs="Times New Roman"/>
          <w:sz w:val="24"/>
          <w:szCs w:val="24"/>
        </w:rPr>
        <w:t>bring their design and printing needs to our program. This allows the students the opportunity to create and develop real projects. No other school has this opportunity for the students. With the creation of the e-portfolio students can show proof of real work experience to the potential employers.</w:t>
      </w:r>
    </w:p>
    <w:p w14:paraId="66BEA014" w14:textId="77777777" w:rsidR="00386C55" w:rsidRPr="00EF3BD7" w:rsidRDefault="00386C55" w:rsidP="009D62AC">
      <w:pPr>
        <w:spacing w:after="0" w:line="240" w:lineRule="auto"/>
        <w:rPr>
          <w:rFonts w:cs="Times New Roman"/>
          <w:sz w:val="24"/>
          <w:szCs w:val="24"/>
        </w:rPr>
      </w:pPr>
    </w:p>
    <w:p w14:paraId="1BD9FD98" w14:textId="77777777" w:rsidR="000E5E27" w:rsidRPr="003F5F2D" w:rsidRDefault="000E5E27" w:rsidP="009D62AC">
      <w:pPr>
        <w:pStyle w:val="ListParagraph"/>
        <w:numPr>
          <w:ilvl w:val="0"/>
          <w:numId w:val="1"/>
        </w:numPr>
        <w:spacing w:after="0" w:line="240" w:lineRule="auto"/>
        <w:ind w:left="360"/>
        <w:rPr>
          <w:rFonts w:cs="Times New Roman"/>
          <w:b/>
          <w:sz w:val="24"/>
          <w:szCs w:val="24"/>
        </w:rPr>
      </w:pPr>
      <w:r w:rsidRPr="003F5F2D">
        <w:rPr>
          <w:rFonts w:cs="Times New Roman"/>
          <w:b/>
          <w:sz w:val="24"/>
          <w:szCs w:val="24"/>
        </w:rPr>
        <w:t>Mission Centrality</w:t>
      </w:r>
    </w:p>
    <w:p w14:paraId="38ACA499" w14:textId="14E26FE9" w:rsidR="00007FF7" w:rsidRPr="00EF3BD7" w:rsidRDefault="00007FF7"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2CC4D465" w14:textId="5011D62F" w:rsidR="00D10EF1" w:rsidRDefault="00007FF7" w:rsidP="00D10EF1">
      <w:pPr>
        <w:pStyle w:val="ListParagraph"/>
        <w:numPr>
          <w:ilvl w:val="1"/>
          <w:numId w:val="1"/>
        </w:numPr>
        <w:spacing w:after="0" w:line="240" w:lineRule="auto"/>
        <w:ind w:left="1080"/>
        <w:rPr>
          <w:rFonts w:cs="Times New Roman"/>
          <w:b/>
          <w:sz w:val="24"/>
          <w:szCs w:val="24"/>
        </w:rPr>
      </w:pPr>
      <w:r w:rsidRPr="00141583">
        <w:rPr>
          <w:rFonts w:cs="Times New Roman"/>
          <w:b/>
          <w:sz w:val="24"/>
          <w:szCs w:val="24"/>
        </w:rPr>
        <w:t>Describe how t</w:t>
      </w:r>
      <w:r w:rsidR="000E5E27" w:rsidRPr="00141583">
        <w:rPr>
          <w:rFonts w:cs="Times New Roman"/>
          <w:b/>
          <w:sz w:val="24"/>
          <w:szCs w:val="24"/>
        </w:rPr>
        <w:t>he program supports the mission</w:t>
      </w:r>
      <w:r w:rsidR="00D366DA" w:rsidRPr="00141583">
        <w:rPr>
          <w:rFonts w:cs="Times New Roman"/>
          <w:b/>
          <w:sz w:val="24"/>
          <w:szCs w:val="24"/>
        </w:rPr>
        <w:t xml:space="preserve"> and strategic goals of </w:t>
      </w:r>
      <w:r w:rsidR="000E5E27" w:rsidRPr="00141583">
        <w:rPr>
          <w:rFonts w:cs="Times New Roman"/>
          <w:b/>
          <w:sz w:val="24"/>
          <w:szCs w:val="24"/>
        </w:rPr>
        <w:t>UTTC</w:t>
      </w:r>
      <w:r w:rsidR="00D366DA" w:rsidRPr="00141583">
        <w:rPr>
          <w:rFonts w:cs="Times New Roman"/>
          <w:b/>
          <w:sz w:val="24"/>
          <w:szCs w:val="24"/>
        </w:rPr>
        <w:t>.</w:t>
      </w:r>
      <w:r w:rsidRPr="00141583">
        <w:rPr>
          <w:rFonts w:cs="Times New Roman"/>
          <w:b/>
          <w:sz w:val="24"/>
          <w:szCs w:val="24"/>
        </w:rPr>
        <w:t xml:space="preserve"> </w:t>
      </w:r>
    </w:p>
    <w:p w14:paraId="4E63DDB6" w14:textId="77777777" w:rsidR="004815A8" w:rsidRPr="00141583" w:rsidRDefault="004815A8" w:rsidP="004815A8">
      <w:pPr>
        <w:pStyle w:val="ListParagraph"/>
        <w:spacing w:after="0" w:line="240" w:lineRule="auto"/>
        <w:ind w:left="1080"/>
        <w:rPr>
          <w:rFonts w:cs="Times New Roman"/>
          <w:b/>
          <w:sz w:val="24"/>
          <w:szCs w:val="24"/>
        </w:rPr>
      </w:pPr>
    </w:p>
    <w:p w14:paraId="26CFCF58" w14:textId="77777777" w:rsidR="00D539AB" w:rsidRDefault="00D10EF1" w:rsidP="00D10EF1">
      <w:pPr>
        <w:pStyle w:val="ListParagraph"/>
        <w:spacing w:after="0" w:line="240" w:lineRule="auto"/>
        <w:ind w:left="1080"/>
        <w:rPr>
          <w:rFonts w:cs="Times New Roman"/>
          <w:color w:val="211D1E"/>
          <w:sz w:val="24"/>
          <w:szCs w:val="24"/>
        </w:rPr>
      </w:pPr>
      <w:r w:rsidRPr="004815A8">
        <w:rPr>
          <w:rFonts w:cs="Times New Roman"/>
          <w:color w:val="211D1E"/>
          <w:sz w:val="24"/>
          <w:szCs w:val="24"/>
        </w:rPr>
        <w:t xml:space="preserve">The mission statement is as follows: </w:t>
      </w:r>
    </w:p>
    <w:p w14:paraId="5891F3DA" w14:textId="0D523624" w:rsidR="00E22E08" w:rsidRPr="004815A8" w:rsidRDefault="00D10EF1" w:rsidP="00D10EF1">
      <w:pPr>
        <w:pStyle w:val="ListParagraph"/>
        <w:spacing w:after="0" w:line="240" w:lineRule="auto"/>
        <w:ind w:left="1080"/>
        <w:rPr>
          <w:rFonts w:cs="Times New Roman"/>
          <w:color w:val="211D1E"/>
          <w:sz w:val="24"/>
          <w:szCs w:val="24"/>
        </w:rPr>
      </w:pPr>
      <w:r w:rsidRPr="004815A8">
        <w:rPr>
          <w:rFonts w:cs="Times New Roman"/>
          <w:color w:val="211D1E"/>
          <w:sz w:val="24"/>
          <w:szCs w:val="24"/>
        </w:rPr>
        <w:t>“United Tribes Technical College provides quality post-secondary education and training to enhance knowledge, diversity, and leadership for all indigenous nations.”</w:t>
      </w:r>
    </w:p>
    <w:p w14:paraId="62C86FED" w14:textId="77777777" w:rsidR="005A4171" w:rsidRDefault="005A4171" w:rsidP="00D10EF1">
      <w:pPr>
        <w:pStyle w:val="ListParagraph"/>
        <w:spacing w:after="0" w:line="240" w:lineRule="auto"/>
        <w:ind w:left="1080"/>
        <w:rPr>
          <w:rFonts w:cs="Times New Roman"/>
          <w:color w:val="211D1E"/>
          <w:sz w:val="24"/>
          <w:szCs w:val="24"/>
        </w:rPr>
      </w:pPr>
    </w:p>
    <w:p w14:paraId="7DA0D328" w14:textId="2E258793" w:rsidR="004F42D5" w:rsidRDefault="004F42D5" w:rsidP="00D10EF1">
      <w:pPr>
        <w:pStyle w:val="ListParagraph"/>
        <w:spacing w:after="0" w:line="240" w:lineRule="auto"/>
        <w:ind w:left="1080"/>
        <w:rPr>
          <w:rFonts w:cs="Times New Roman"/>
          <w:color w:val="211D1E"/>
          <w:sz w:val="24"/>
          <w:szCs w:val="24"/>
        </w:rPr>
      </w:pPr>
      <w:r>
        <w:rPr>
          <w:rFonts w:cs="Times New Roman"/>
          <w:color w:val="211D1E"/>
          <w:sz w:val="24"/>
          <w:szCs w:val="24"/>
        </w:rPr>
        <w:t>The Strategic Plan is as follows:</w:t>
      </w:r>
    </w:p>
    <w:p w14:paraId="5144F0C6" w14:textId="0E465142"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Commitment to Student Learning</w:t>
      </w:r>
    </w:p>
    <w:p w14:paraId="584D7244" w14:textId="4CD9BD3D"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Student Success and Completion</w:t>
      </w:r>
    </w:p>
    <w:p w14:paraId="70CEE951" w14:textId="5FFD6574"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Recruitment and Retention of Students and Employees</w:t>
      </w:r>
    </w:p>
    <w:p w14:paraId="5BD39B65" w14:textId="256FF571"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 xml:space="preserve">Institution Research </w:t>
      </w:r>
      <w:r w:rsidR="009E2922">
        <w:rPr>
          <w:rFonts w:cs="Times New Roman"/>
          <w:color w:val="211D1E"/>
          <w:sz w:val="24"/>
          <w:szCs w:val="24"/>
        </w:rPr>
        <w:t>C</w:t>
      </w:r>
      <w:r>
        <w:rPr>
          <w:rFonts w:cs="Times New Roman"/>
          <w:color w:val="211D1E"/>
          <w:sz w:val="24"/>
          <w:szCs w:val="24"/>
        </w:rPr>
        <w:t xml:space="preserve">ulture and </w:t>
      </w:r>
      <w:r w:rsidR="00D539AB">
        <w:rPr>
          <w:rFonts w:cs="Times New Roman"/>
          <w:color w:val="211D1E"/>
          <w:sz w:val="24"/>
          <w:szCs w:val="24"/>
        </w:rPr>
        <w:t>Effectiveness</w:t>
      </w:r>
    </w:p>
    <w:p w14:paraId="172A0556" w14:textId="3696173A" w:rsidR="004F42D5" w:rsidRDefault="00D539AB"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Infrastructure</w:t>
      </w:r>
      <w:r w:rsidR="004F42D5">
        <w:rPr>
          <w:rFonts w:cs="Times New Roman"/>
          <w:color w:val="211D1E"/>
          <w:sz w:val="24"/>
          <w:szCs w:val="24"/>
        </w:rPr>
        <w:t xml:space="preserve"> </w:t>
      </w:r>
      <w:r w:rsidR="009E2922">
        <w:rPr>
          <w:rFonts w:cs="Times New Roman"/>
          <w:color w:val="211D1E"/>
          <w:sz w:val="24"/>
          <w:szCs w:val="24"/>
        </w:rPr>
        <w:t>I</w:t>
      </w:r>
      <w:r>
        <w:rPr>
          <w:rFonts w:cs="Times New Roman"/>
          <w:color w:val="211D1E"/>
          <w:sz w:val="24"/>
          <w:szCs w:val="24"/>
        </w:rPr>
        <w:t>mprovements</w:t>
      </w:r>
    </w:p>
    <w:p w14:paraId="2F5E5B6A" w14:textId="50A19DF8"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Renovation and new Construction</w:t>
      </w:r>
    </w:p>
    <w:p w14:paraId="76F92F89" w14:textId="7885AAFC" w:rsidR="004F42D5" w:rsidRDefault="004F42D5" w:rsidP="00D539AB">
      <w:pPr>
        <w:pStyle w:val="ListParagraph"/>
        <w:numPr>
          <w:ilvl w:val="2"/>
          <w:numId w:val="1"/>
        </w:numPr>
        <w:spacing w:after="0" w:line="240" w:lineRule="auto"/>
        <w:rPr>
          <w:rFonts w:cs="Times New Roman"/>
          <w:color w:val="211D1E"/>
          <w:sz w:val="24"/>
          <w:szCs w:val="24"/>
        </w:rPr>
      </w:pPr>
      <w:r>
        <w:rPr>
          <w:rFonts w:cs="Times New Roman"/>
          <w:color w:val="211D1E"/>
          <w:sz w:val="24"/>
          <w:szCs w:val="24"/>
        </w:rPr>
        <w:t xml:space="preserve">Expanded </w:t>
      </w:r>
      <w:r w:rsidR="009E2922">
        <w:rPr>
          <w:rFonts w:cs="Times New Roman"/>
          <w:color w:val="211D1E"/>
          <w:sz w:val="24"/>
          <w:szCs w:val="24"/>
        </w:rPr>
        <w:t>F</w:t>
      </w:r>
      <w:r>
        <w:rPr>
          <w:rFonts w:cs="Times New Roman"/>
          <w:color w:val="211D1E"/>
          <w:sz w:val="24"/>
          <w:szCs w:val="24"/>
        </w:rPr>
        <w:t>unding for Self Sustainability</w:t>
      </w:r>
    </w:p>
    <w:p w14:paraId="63360F07" w14:textId="77777777" w:rsidR="004F42D5" w:rsidRDefault="004F42D5" w:rsidP="00D10EF1">
      <w:pPr>
        <w:pStyle w:val="ListParagraph"/>
        <w:spacing w:after="0" w:line="240" w:lineRule="auto"/>
        <w:ind w:left="1080"/>
        <w:rPr>
          <w:rFonts w:cs="Times New Roman"/>
          <w:color w:val="211D1E"/>
          <w:sz w:val="24"/>
          <w:szCs w:val="24"/>
        </w:rPr>
      </w:pPr>
    </w:p>
    <w:p w14:paraId="1F029F0F" w14:textId="77777777" w:rsidR="0096157D" w:rsidRDefault="005A4171" w:rsidP="00E3488A">
      <w:pPr>
        <w:pStyle w:val="ListParagraph"/>
        <w:spacing w:after="0" w:line="240" w:lineRule="auto"/>
        <w:ind w:left="1440"/>
        <w:rPr>
          <w:rFonts w:cs="Times New Roman"/>
          <w:sz w:val="24"/>
          <w:szCs w:val="24"/>
        </w:rPr>
      </w:pPr>
      <w:r w:rsidRPr="00D50045">
        <w:rPr>
          <w:rFonts w:cs="Times New Roman"/>
          <w:sz w:val="24"/>
          <w:szCs w:val="24"/>
        </w:rPr>
        <w:t xml:space="preserve">The </w:t>
      </w:r>
      <w:r>
        <w:rPr>
          <w:rFonts w:cs="Times New Roman"/>
          <w:sz w:val="24"/>
          <w:szCs w:val="24"/>
        </w:rPr>
        <w:t>Graphic Design</w:t>
      </w:r>
      <w:r w:rsidRPr="00D50045">
        <w:rPr>
          <w:rFonts w:cs="Times New Roman"/>
          <w:sz w:val="24"/>
          <w:szCs w:val="24"/>
        </w:rPr>
        <w:t xml:space="preserve"> department ensures that this mission is supported and </w:t>
      </w:r>
      <w:r w:rsidR="00D539AB">
        <w:rPr>
          <w:rFonts w:cs="Times New Roman"/>
          <w:sz w:val="24"/>
          <w:szCs w:val="24"/>
        </w:rPr>
        <w:t xml:space="preserve">also UTTC’s Strategic Plan. </w:t>
      </w:r>
      <w:r w:rsidR="0097487F">
        <w:rPr>
          <w:rFonts w:cs="Times New Roman"/>
          <w:sz w:val="24"/>
          <w:szCs w:val="24"/>
        </w:rPr>
        <w:t xml:space="preserve">The instructor continues to do research in the industry to stay on top of the latest technology and advancements in the industry. This information is then introduces and confirmed in the classes so the students can achieve their goal of graduation. </w:t>
      </w:r>
    </w:p>
    <w:p w14:paraId="14F2C91F" w14:textId="77777777" w:rsidR="0096157D" w:rsidRDefault="0097487F" w:rsidP="00E3488A">
      <w:pPr>
        <w:pStyle w:val="ListParagraph"/>
        <w:spacing w:after="0" w:line="240" w:lineRule="auto"/>
        <w:ind w:left="1440"/>
        <w:rPr>
          <w:rFonts w:cs="Times New Roman"/>
          <w:sz w:val="24"/>
          <w:szCs w:val="24"/>
        </w:rPr>
      </w:pPr>
      <w:r>
        <w:rPr>
          <w:rFonts w:cs="Times New Roman"/>
          <w:sz w:val="24"/>
          <w:szCs w:val="24"/>
        </w:rPr>
        <w:t xml:space="preserve">The Graphic program is committed to giving the students the best education through updated course and instruction. The courses are set up to build on each other to grow with information for the student’s advancement. </w:t>
      </w:r>
    </w:p>
    <w:p w14:paraId="2BEF88CF" w14:textId="77777777" w:rsidR="0096157D" w:rsidRDefault="0097487F" w:rsidP="00E3488A">
      <w:pPr>
        <w:pStyle w:val="ListParagraph"/>
        <w:spacing w:after="0" w:line="240" w:lineRule="auto"/>
        <w:ind w:left="1440"/>
        <w:rPr>
          <w:rFonts w:cs="Times New Roman"/>
          <w:sz w:val="24"/>
          <w:szCs w:val="24"/>
        </w:rPr>
      </w:pPr>
      <w:r>
        <w:rPr>
          <w:rFonts w:cs="Times New Roman"/>
          <w:sz w:val="24"/>
          <w:szCs w:val="24"/>
        </w:rPr>
        <w:t xml:space="preserve">The instructor keeps in touch with the students so the instructor can keep the students on track with their education. The instructor keep in contact with the recruitment department at UTTC to stay </w:t>
      </w:r>
      <w:r w:rsidR="00E0193B">
        <w:rPr>
          <w:rFonts w:cs="Times New Roman"/>
          <w:sz w:val="24"/>
          <w:szCs w:val="24"/>
        </w:rPr>
        <w:t>informed</w:t>
      </w:r>
      <w:r>
        <w:rPr>
          <w:rFonts w:cs="Times New Roman"/>
          <w:sz w:val="24"/>
          <w:szCs w:val="24"/>
        </w:rPr>
        <w:t xml:space="preserve"> about what the recruitment department needs to be able to support the increa</w:t>
      </w:r>
      <w:r w:rsidR="00E0193B">
        <w:rPr>
          <w:rFonts w:cs="Times New Roman"/>
          <w:sz w:val="24"/>
          <w:szCs w:val="24"/>
        </w:rPr>
        <w:t xml:space="preserve">se in the programs enrollment. </w:t>
      </w:r>
      <w:r>
        <w:rPr>
          <w:rFonts w:cs="Times New Roman"/>
          <w:sz w:val="24"/>
          <w:szCs w:val="24"/>
        </w:rPr>
        <w:t xml:space="preserve">The instructor also works side by side </w:t>
      </w:r>
      <w:r w:rsidR="00E0193B">
        <w:rPr>
          <w:rFonts w:cs="Times New Roman"/>
          <w:sz w:val="24"/>
          <w:szCs w:val="24"/>
        </w:rPr>
        <w:t>with</w:t>
      </w:r>
      <w:r>
        <w:rPr>
          <w:rFonts w:cs="Times New Roman"/>
          <w:sz w:val="24"/>
          <w:szCs w:val="24"/>
        </w:rPr>
        <w:t xml:space="preserve"> the students others instructors </w:t>
      </w:r>
      <w:r w:rsidR="00E0193B">
        <w:rPr>
          <w:rFonts w:cs="Times New Roman"/>
          <w:sz w:val="24"/>
          <w:szCs w:val="24"/>
        </w:rPr>
        <w:t>to help them stay on track.</w:t>
      </w:r>
      <w:r w:rsidR="00A11C48">
        <w:rPr>
          <w:rFonts w:cs="Times New Roman"/>
          <w:sz w:val="24"/>
          <w:szCs w:val="24"/>
        </w:rPr>
        <w:t xml:space="preserve"> </w:t>
      </w:r>
    </w:p>
    <w:p w14:paraId="4722AF63" w14:textId="77777777" w:rsidR="0096157D" w:rsidRDefault="00A11C48" w:rsidP="00E3488A">
      <w:pPr>
        <w:pStyle w:val="ListParagraph"/>
        <w:spacing w:after="0" w:line="240" w:lineRule="auto"/>
        <w:ind w:left="1440"/>
        <w:rPr>
          <w:rFonts w:cs="Times New Roman"/>
          <w:sz w:val="24"/>
          <w:szCs w:val="24"/>
        </w:rPr>
      </w:pPr>
      <w:r>
        <w:rPr>
          <w:rFonts w:cs="Times New Roman"/>
          <w:sz w:val="24"/>
          <w:szCs w:val="24"/>
        </w:rPr>
        <w:t xml:space="preserve">The Graphic Design degree plan is structured to give the student not only industry courses but also cultural courses with the addition of the Tribal Arts courses. </w:t>
      </w:r>
    </w:p>
    <w:p w14:paraId="27738043" w14:textId="6D1F9B36" w:rsidR="005A4171" w:rsidRPr="00331BED" w:rsidRDefault="004758DA" w:rsidP="00E3488A">
      <w:pPr>
        <w:pStyle w:val="ListParagraph"/>
        <w:spacing w:after="0" w:line="240" w:lineRule="auto"/>
        <w:ind w:left="1440"/>
        <w:rPr>
          <w:rFonts w:cs="Times New Roman"/>
          <w:color w:val="FF0000"/>
          <w:sz w:val="24"/>
          <w:szCs w:val="24"/>
        </w:rPr>
      </w:pPr>
      <w:r>
        <w:rPr>
          <w:rFonts w:cs="Times New Roman"/>
          <w:sz w:val="24"/>
          <w:szCs w:val="24"/>
        </w:rPr>
        <w:t xml:space="preserve">The graphic’s program researches technology to offer the students the most up-to-date technology the industry has to offer.  The students learn on equipment, which will allow them to be familiar with the equipment used in the industry. The program keeps the computers updated and the software updated. The </w:t>
      </w:r>
      <w:r>
        <w:rPr>
          <w:rFonts w:cs="Times New Roman"/>
          <w:sz w:val="24"/>
          <w:szCs w:val="24"/>
        </w:rPr>
        <w:lastRenderedPageBreak/>
        <w:t>production equipment stays the same</w:t>
      </w:r>
      <w:r w:rsidR="0096157D">
        <w:rPr>
          <w:rFonts w:cs="Times New Roman"/>
          <w:sz w:val="24"/>
          <w:szCs w:val="24"/>
        </w:rPr>
        <w:t>,</w:t>
      </w:r>
      <w:r>
        <w:rPr>
          <w:rFonts w:cs="Times New Roman"/>
          <w:sz w:val="24"/>
          <w:szCs w:val="24"/>
        </w:rPr>
        <w:t xml:space="preserve"> however, the plan is to save money and to update one piece o</w:t>
      </w:r>
      <w:r w:rsidR="0096157D">
        <w:rPr>
          <w:rFonts w:cs="Times New Roman"/>
          <w:sz w:val="24"/>
          <w:szCs w:val="24"/>
        </w:rPr>
        <w:t>f equipment every two years</w:t>
      </w:r>
      <w:r>
        <w:rPr>
          <w:rFonts w:cs="Times New Roman"/>
          <w:sz w:val="24"/>
          <w:szCs w:val="24"/>
        </w:rPr>
        <w:t>. The Graphic design program has been fortunate in the fact we were able to be a part of a grant with the Tribal Arts course</w:t>
      </w:r>
      <w:r w:rsidR="0096157D">
        <w:rPr>
          <w:rFonts w:cs="Times New Roman"/>
          <w:sz w:val="24"/>
          <w:szCs w:val="24"/>
        </w:rPr>
        <w:t>s</w:t>
      </w:r>
      <w:r>
        <w:rPr>
          <w:rFonts w:cs="Times New Roman"/>
          <w:sz w:val="24"/>
          <w:szCs w:val="24"/>
        </w:rPr>
        <w:t xml:space="preserve"> and get a total renovation in our area. </w:t>
      </w:r>
      <w:r w:rsidR="00E3488A">
        <w:rPr>
          <w:rFonts w:cs="Times New Roman"/>
          <w:sz w:val="24"/>
          <w:szCs w:val="24"/>
        </w:rPr>
        <w:t xml:space="preserve">The renovation allows the students more room and a very beautiful environment for which to learn. The programs’ production area receives money from the other departments on campus for doing projects for their departments. The instructor is setting this money aside for the </w:t>
      </w:r>
      <w:proofErr w:type="gramStart"/>
      <w:r w:rsidR="00E3488A">
        <w:rPr>
          <w:rFonts w:cs="Times New Roman"/>
          <w:sz w:val="24"/>
          <w:szCs w:val="24"/>
        </w:rPr>
        <w:t>students</w:t>
      </w:r>
      <w:proofErr w:type="gramEnd"/>
      <w:r w:rsidR="00E3488A">
        <w:rPr>
          <w:rFonts w:cs="Times New Roman"/>
          <w:sz w:val="24"/>
          <w:szCs w:val="24"/>
        </w:rPr>
        <w:t xml:space="preserve"> benefits and use for the next new piece of equipment in the production area.</w:t>
      </w:r>
    </w:p>
    <w:p w14:paraId="16764274" w14:textId="77777777" w:rsidR="00D10EF1" w:rsidRPr="00C12EE4" w:rsidRDefault="00D10EF1" w:rsidP="00C12EE4">
      <w:pPr>
        <w:spacing w:after="0" w:line="240" w:lineRule="auto"/>
        <w:rPr>
          <w:rFonts w:cs="Times New Roman"/>
          <w:sz w:val="24"/>
          <w:szCs w:val="24"/>
        </w:rPr>
      </w:pPr>
    </w:p>
    <w:p w14:paraId="164A1B4A" w14:textId="309B2352" w:rsidR="00007FF7" w:rsidRPr="00D24C8D" w:rsidRDefault="00007FF7" w:rsidP="009D62AC">
      <w:pPr>
        <w:pStyle w:val="ListParagraph"/>
        <w:numPr>
          <w:ilvl w:val="1"/>
          <w:numId w:val="1"/>
        </w:numPr>
        <w:spacing w:after="0" w:line="240" w:lineRule="auto"/>
        <w:ind w:left="1080"/>
        <w:rPr>
          <w:rFonts w:cs="Times New Roman"/>
          <w:b/>
          <w:sz w:val="24"/>
          <w:szCs w:val="24"/>
        </w:rPr>
      </w:pPr>
      <w:r w:rsidRPr="00D24C8D">
        <w:rPr>
          <w:rFonts w:cs="Times New Roman"/>
          <w:b/>
          <w:sz w:val="24"/>
          <w:szCs w:val="24"/>
        </w:rPr>
        <w:t>Describe how the program contributes to other programs across campus (i</w:t>
      </w:r>
      <w:r w:rsidR="000E5E27" w:rsidRPr="00D24C8D">
        <w:rPr>
          <w:rFonts w:cs="Times New Roman"/>
          <w:b/>
          <w:sz w:val="24"/>
          <w:szCs w:val="24"/>
        </w:rPr>
        <w:t>.e., general education courses</w:t>
      </w:r>
      <w:r w:rsidRPr="00D24C8D">
        <w:rPr>
          <w:rFonts w:cs="Times New Roman"/>
          <w:b/>
          <w:sz w:val="24"/>
          <w:szCs w:val="24"/>
        </w:rPr>
        <w:t xml:space="preserve">, </w:t>
      </w:r>
      <w:r w:rsidR="00E22E08" w:rsidRPr="00D24C8D">
        <w:rPr>
          <w:rFonts w:cs="Times New Roman"/>
          <w:b/>
          <w:sz w:val="24"/>
          <w:szCs w:val="24"/>
        </w:rPr>
        <w:t>interdisciplinary program, etc.)</w:t>
      </w:r>
    </w:p>
    <w:p w14:paraId="4D5BF3A7" w14:textId="0F2B8405" w:rsidR="00E22E08" w:rsidRDefault="00D24C8D" w:rsidP="00243A98">
      <w:pPr>
        <w:spacing w:after="0" w:line="240" w:lineRule="auto"/>
        <w:ind w:left="1080"/>
        <w:rPr>
          <w:rFonts w:cs="Times New Roman"/>
          <w:sz w:val="24"/>
          <w:szCs w:val="24"/>
        </w:rPr>
      </w:pPr>
      <w:r>
        <w:rPr>
          <w:rFonts w:cs="Times New Roman"/>
          <w:sz w:val="24"/>
          <w:szCs w:val="24"/>
        </w:rPr>
        <w:t xml:space="preserve">The graphic design program teaches skills that are necessary for many programs on campus. </w:t>
      </w:r>
      <w:r w:rsidR="00DB7F0A">
        <w:rPr>
          <w:rFonts w:cs="Times New Roman"/>
          <w:sz w:val="24"/>
          <w:szCs w:val="24"/>
        </w:rPr>
        <w:t>Programs</w:t>
      </w:r>
      <w:r>
        <w:rPr>
          <w:rFonts w:cs="Times New Roman"/>
          <w:sz w:val="24"/>
          <w:szCs w:val="24"/>
        </w:rPr>
        <w:t xml:space="preserve"> and departments on campus need design skills to create posters, business cards, letterheads and many other marketing needs. The course</w:t>
      </w:r>
      <w:r w:rsidR="00DB7F0A">
        <w:rPr>
          <w:rFonts w:cs="Times New Roman"/>
          <w:sz w:val="24"/>
          <w:szCs w:val="24"/>
        </w:rPr>
        <w:t>s</w:t>
      </w:r>
      <w:r>
        <w:rPr>
          <w:rFonts w:cs="Times New Roman"/>
          <w:sz w:val="24"/>
          <w:szCs w:val="24"/>
        </w:rPr>
        <w:t xml:space="preserve"> work well with the business program courses to give students an edge in the marketing industry. </w:t>
      </w:r>
    </w:p>
    <w:p w14:paraId="137469B1" w14:textId="77777777" w:rsidR="00DB7F0A" w:rsidRPr="00EF3BD7" w:rsidRDefault="00DB7F0A" w:rsidP="00E22E08">
      <w:pPr>
        <w:spacing w:after="0" w:line="240" w:lineRule="auto"/>
        <w:rPr>
          <w:rFonts w:cs="Times New Roman"/>
          <w:sz w:val="24"/>
          <w:szCs w:val="24"/>
        </w:rPr>
      </w:pPr>
    </w:p>
    <w:p w14:paraId="3405AA4B" w14:textId="0D31F015" w:rsidR="00007FF7" w:rsidRPr="00ED6225" w:rsidRDefault="00007FF7" w:rsidP="009D62AC">
      <w:pPr>
        <w:pStyle w:val="ListParagraph"/>
        <w:numPr>
          <w:ilvl w:val="1"/>
          <w:numId w:val="1"/>
        </w:numPr>
        <w:spacing w:after="0" w:line="240" w:lineRule="auto"/>
        <w:ind w:left="1080"/>
        <w:rPr>
          <w:rFonts w:cs="Times New Roman"/>
          <w:b/>
          <w:sz w:val="24"/>
          <w:szCs w:val="24"/>
        </w:rPr>
      </w:pPr>
      <w:r w:rsidRPr="00ED6225">
        <w:rPr>
          <w:rFonts w:cs="Times New Roman"/>
          <w:b/>
          <w:sz w:val="24"/>
          <w:szCs w:val="24"/>
        </w:rPr>
        <w:t xml:space="preserve">Include placement data for graduates and indicate if graduates are working in the field or not. </w:t>
      </w:r>
    </w:p>
    <w:tbl>
      <w:tblPr>
        <w:tblStyle w:val="TableGrid"/>
        <w:tblW w:w="0" w:type="auto"/>
        <w:tblInd w:w="1188" w:type="dxa"/>
        <w:tblLook w:val="04A0" w:firstRow="1" w:lastRow="0" w:firstColumn="1" w:lastColumn="0" w:noHBand="0" w:noVBand="1"/>
      </w:tblPr>
      <w:tblGrid>
        <w:gridCol w:w="1227"/>
        <w:gridCol w:w="1257"/>
        <w:gridCol w:w="1367"/>
        <w:gridCol w:w="1367"/>
        <w:gridCol w:w="1367"/>
        <w:gridCol w:w="1367"/>
      </w:tblGrid>
      <w:tr w:rsidR="00DB7F0A" w:rsidRPr="0059117B" w14:paraId="17F2974A" w14:textId="77777777" w:rsidTr="00A268A0">
        <w:tc>
          <w:tcPr>
            <w:tcW w:w="1227" w:type="dxa"/>
            <w:vMerge w:val="restart"/>
          </w:tcPr>
          <w:p w14:paraId="28D80A4D" w14:textId="77777777" w:rsidR="00DB7F0A" w:rsidRPr="00DB7F0A" w:rsidRDefault="00DB7F0A" w:rsidP="00813050">
            <w:pPr>
              <w:pStyle w:val="ListParagraph"/>
              <w:rPr>
                <w:rFonts w:cs="Times New Roman"/>
                <w:sz w:val="24"/>
                <w:szCs w:val="24"/>
              </w:rPr>
            </w:pPr>
          </w:p>
        </w:tc>
        <w:tc>
          <w:tcPr>
            <w:tcW w:w="6725" w:type="dxa"/>
            <w:gridSpan w:val="5"/>
          </w:tcPr>
          <w:p w14:paraId="03100092" w14:textId="0009AD97" w:rsidR="00DB7F0A" w:rsidRPr="0059117B" w:rsidRDefault="00DB7F0A" w:rsidP="00DB7F0A">
            <w:pPr>
              <w:jc w:val="center"/>
              <w:rPr>
                <w:rFonts w:cs="Times New Roman"/>
                <w:sz w:val="24"/>
                <w:szCs w:val="24"/>
              </w:rPr>
            </w:pPr>
            <w:r w:rsidRPr="0059117B">
              <w:rPr>
                <w:rFonts w:cs="Times New Roman"/>
                <w:sz w:val="24"/>
                <w:szCs w:val="24"/>
              </w:rPr>
              <w:t xml:space="preserve">UTTC </w:t>
            </w:r>
            <w:r>
              <w:rPr>
                <w:rFonts w:cs="Times New Roman"/>
                <w:sz w:val="24"/>
                <w:szCs w:val="24"/>
              </w:rPr>
              <w:t>Graphic Design</w:t>
            </w:r>
            <w:r w:rsidRPr="0059117B">
              <w:rPr>
                <w:rFonts w:cs="Times New Roman"/>
                <w:sz w:val="24"/>
                <w:szCs w:val="24"/>
              </w:rPr>
              <w:t xml:space="preserve"> AAS Graduate Job Placements</w:t>
            </w:r>
            <w:r>
              <w:rPr>
                <w:rFonts w:cs="Times New Roman"/>
                <w:sz w:val="24"/>
                <w:szCs w:val="24"/>
              </w:rPr>
              <w:t xml:space="preserve"> – In Field</w:t>
            </w:r>
          </w:p>
        </w:tc>
      </w:tr>
      <w:tr w:rsidR="0032576F" w:rsidRPr="0059117B" w14:paraId="681D3160" w14:textId="77777777" w:rsidTr="00A268A0">
        <w:tc>
          <w:tcPr>
            <w:tcW w:w="1227" w:type="dxa"/>
            <w:vMerge/>
          </w:tcPr>
          <w:p w14:paraId="50A2B8D7" w14:textId="77777777" w:rsidR="0032576F" w:rsidRPr="0059117B" w:rsidRDefault="0032576F" w:rsidP="00924723">
            <w:pPr>
              <w:rPr>
                <w:rFonts w:cs="Times New Roman"/>
                <w:sz w:val="24"/>
                <w:szCs w:val="24"/>
              </w:rPr>
            </w:pPr>
          </w:p>
        </w:tc>
        <w:tc>
          <w:tcPr>
            <w:tcW w:w="1257" w:type="dxa"/>
          </w:tcPr>
          <w:p w14:paraId="0D9A017A" w14:textId="67E764F8" w:rsidR="0032576F" w:rsidRPr="0059117B" w:rsidRDefault="0032576F" w:rsidP="0032576F">
            <w:pPr>
              <w:rPr>
                <w:rFonts w:cs="Times New Roman"/>
                <w:sz w:val="24"/>
                <w:szCs w:val="24"/>
              </w:rPr>
            </w:pPr>
            <w:r w:rsidRPr="0059117B">
              <w:rPr>
                <w:rFonts w:cs="Times New Roman"/>
                <w:sz w:val="24"/>
                <w:szCs w:val="24"/>
              </w:rPr>
              <w:t>201</w:t>
            </w:r>
            <w:r>
              <w:rPr>
                <w:rFonts w:cs="Times New Roman"/>
                <w:sz w:val="24"/>
                <w:szCs w:val="24"/>
              </w:rPr>
              <w:t>3</w:t>
            </w:r>
          </w:p>
        </w:tc>
        <w:tc>
          <w:tcPr>
            <w:tcW w:w="1367" w:type="dxa"/>
          </w:tcPr>
          <w:p w14:paraId="683751FA" w14:textId="71BBF60D" w:rsidR="0032576F" w:rsidRPr="0059117B" w:rsidRDefault="0032576F" w:rsidP="0032576F">
            <w:pPr>
              <w:rPr>
                <w:rFonts w:cs="Times New Roman"/>
                <w:sz w:val="24"/>
                <w:szCs w:val="24"/>
              </w:rPr>
            </w:pPr>
            <w:r w:rsidRPr="0059117B">
              <w:rPr>
                <w:rFonts w:cs="Times New Roman"/>
                <w:sz w:val="24"/>
                <w:szCs w:val="24"/>
              </w:rPr>
              <w:t>201</w:t>
            </w:r>
            <w:r>
              <w:rPr>
                <w:rFonts w:cs="Times New Roman"/>
                <w:sz w:val="24"/>
                <w:szCs w:val="24"/>
              </w:rPr>
              <w:t>4</w:t>
            </w:r>
          </w:p>
        </w:tc>
        <w:tc>
          <w:tcPr>
            <w:tcW w:w="1367" w:type="dxa"/>
          </w:tcPr>
          <w:p w14:paraId="2D50C78D" w14:textId="3E473943" w:rsidR="0032576F" w:rsidRPr="0059117B" w:rsidRDefault="0032576F" w:rsidP="0032576F">
            <w:pPr>
              <w:rPr>
                <w:rFonts w:cs="Times New Roman"/>
                <w:sz w:val="24"/>
                <w:szCs w:val="24"/>
              </w:rPr>
            </w:pPr>
            <w:r w:rsidRPr="0059117B">
              <w:rPr>
                <w:rFonts w:cs="Times New Roman"/>
                <w:sz w:val="24"/>
                <w:szCs w:val="24"/>
              </w:rPr>
              <w:t>201</w:t>
            </w:r>
            <w:r>
              <w:rPr>
                <w:rFonts w:cs="Times New Roman"/>
                <w:sz w:val="24"/>
                <w:szCs w:val="24"/>
              </w:rPr>
              <w:t>5</w:t>
            </w:r>
          </w:p>
        </w:tc>
        <w:tc>
          <w:tcPr>
            <w:tcW w:w="1367" w:type="dxa"/>
          </w:tcPr>
          <w:p w14:paraId="0F043D00" w14:textId="5A3A6B83" w:rsidR="0032576F" w:rsidRPr="0059117B" w:rsidRDefault="0032576F" w:rsidP="0032576F">
            <w:pPr>
              <w:rPr>
                <w:rFonts w:cs="Times New Roman"/>
                <w:sz w:val="24"/>
                <w:szCs w:val="24"/>
              </w:rPr>
            </w:pPr>
            <w:r w:rsidRPr="0059117B">
              <w:rPr>
                <w:rFonts w:cs="Times New Roman"/>
                <w:sz w:val="24"/>
                <w:szCs w:val="24"/>
              </w:rPr>
              <w:t>201</w:t>
            </w:r>
            <w:r>
              <w:rPr>
                <w:rFonts w:cs="Times New Roman"/>
                <w:sz w:val="24"/>
                <w:szCs w:val="24"/>
              </w:rPr>
              <w:t>6</w:t>
            </w:r>
          </w:p>
        </w:tc>
        <w:tc>
          <w:tcPr>
            <w:tcW w:w="1367" w:type="dxa"/>
          </w:tcPr>
          <w:p w14:paraId="30A4D522" w14:textId="1695D94C" w:rsidR="0032576F" w:rsidRPr="0059117B" w:rsidRDefault="0032576F" w:rsidP="0032576F">
            <w:pPr>
              <w:rPr>
                <w:rFonts w:cs="Times New Roman"/>
                <w:sz w:val="24"/>
                <w:szCs w:val="24"/>
              </w:rPr>
            </w:pPr>
            <w:r w:rsidRPr="0059117B">
              <w:rPr>
                <w:rFonts w:cs="Times New Roman"/>
                <w:sz w:val="24"/>
                <w:szCs w:val="24"/>
              </w:rPr>
              <w:t>201</w:t>
            </w:r>
            <w:r>
              <w:rPr>
                <w:rFonts w:cs="Times New Roman"/>
                <w:sz w:val="24"/>
                <w:szCs w:val="24"/>
              </w:rPr>
              <w:t>7</w:t>
            </w:r>
          </w:p>
        </w:tc>
      </w:tr>
      <w:tr w:rsidR="0032576F" w:rsidRPr="0059117B" w14:paraId="24873960" w14:textId="77777777" w:rsidTr="00A268A0">
        <w:tc>
          <w:tcPr>
            <w:tcW w:w="1227" w:type="dxa"/>
          </w:tcPr>
          <w:p w14:paraId="42FC261D" w14:textId="77777777" w:rsidR="0032576F" w:rsidRPr="0059117B" w:rsidRDefault="0032576F" w:rsidP="00924723">
            <w:pPr>
              <w:rPr>
                <w:rFonts w:cs="Times New Roman"/>
                <w:sz w:val="24"/>
                <w:szCs w:val="24"/>
              </w:rPr>
            </w:pPr>
            <w:r w:rsidRPr="0059117B">
              <w:rPr>
                <w:rFonts w:cs="Times New Roman"/>
                <w:sz w:val="24"/>
                <w:szCs w:val="24"/>
              </w:rPr>
              <w:t>On Campus Graduates</w:t>
            </w:r>
          </w:p>
        </w:tc>
        <w:tc>
          <w:tcPr>
            <w:tcW w:w="1257" w:type="dxa"/>
          </w:tcPr>
          <w:p w14:paraId="5E4EF223" w14:textId="6DDD1D0C" w:rsidR="0032576F" w:rsidRPr="0059117B" w:rsidRDefault="00C12EE4" w:rsidP="00924723">
            <w:pPr>
              <w:rPr>
                <w:rFonts w:cs="Times New Roman"/>
                <w:sz w:val="24"/>
                <w:szCs w:val="24"/>
              </w:rPr>
            </w:pPr>
            <w:r>
              <w:rPr>
                <w:rFonts w:cs="Times New Roman"/>
                <w:sz w:val="24"/>
                <w:szCs w:val="24"/>
              </w:rPr>
              <w:t>1</w:t>
            </w:r>
          </w:p>
          <w:p w14:paraId="15AC0D1F" w14:textId="3E4F5013" w:rsidR="0032576F" w:rsidRPr="0059117B" w:rsidRDefault="0032576F" w:rsidP="00924723">
            <w:pPr>
              <w:rPr>
                <w:rFonts w:cs="Times New Roman"/>
                <w:sz w:val="24"/>
                <w:szCs w:val="24"/>
              </w:rPr>
            </w:pPr>
          </w:p>
        </w:tc>
        <w:tc>
          <w:tcPr>
            <w:tcW w:w="1367" w:type="dxa"/>
          </w:tcPr>
          <w:p w14:paraId="4C3C3F25" w14:textId="0631E302" w:rsidR="0032576F" w:rsidRDefault="00C12EE4" w:rsidP="00924723">
            <w:pPr>
              <w:rPr>
                <w:rFonts w:cs="Times New Roman"/>
                <w:sz w:val="24"/>
                <w:szCs w:val="24"/>
              </w:rPr>
            </w:pPr>
            <w:r>
              <w:rPr>
                <w:rFonts w:cs="Times New Roman"/>
                <w:sz w:val="24"/>
                <w:szCs w:val="24"/>
              </w:rPr>
              <w:t>3</w:t>
            </w:r>
          </w:p>
          <w:p w14:paraId="389A64F7" w14:textId="77777777" w:rsidR="0032576F" w:rsidRPr="0059117B" w:rsidRDefault="0032576F" w:rsidP="00924723">
            <w:pPr>
              <w:rPr>
                <w:rFonts w:cs="Times New Roman"/>
                <w:sz w:val="24"/>
                <w:szCs w:val="24"/>
              </w:rPr>
            </w:pPr>
          </w:p>
        </w:tc>
        <w:tc>
          <w:tcPr>
            <w:tcW w:w="1367" w:type="dxa"/>
          </w:tcPr>
          <w:p w14:paraId="162025A9" w14:textId="56B05449" w:rsidR="0032576F" w:rsidRPr="0059117B" w:rsidRDefault="00C12EE4" w:rsidP="00924723">
            <w:pPr>
              <w:rPr>
                <w:rFonts w:cs="Times New Roman"/>
                <w:sz w:val="24"/>
                <w:szCs w:val="24"/>
              </w:rPr>
            </w:pPr>
            <w:r>
              <w:rPr>
                <w:rFonts w:cs="Times New Roman"/>
                <w:sz w:val="24"/>
                <w:szCs w:val="24"/>
              </w:rPr>
              <w:t>1</w:t>
            </w:r>
          </w:p>
          <w:p w14:paraId="6A517445" w14:textId="03BFB662" w:rsidR="0032576F" w:rsidRPr="0059117B" w:rsidRDefault="0032576F" w:rsidP="00924723">
            <w:pPr>
              <w:rPr>
                <w:rFonts w:cs="Times New Roman"/>
                <w:sz w:val="24"/>
                <w:szCs w:val="24"/>
              </w:rPr>
            </w:pPr>
          </w:p>
        </w:tc>
        <w:tc>
          <w:tcPr>
            <w:tcW w:w="1367" w:type="dxa"/>
          </w:tcPr>
          <w:p w14:paraId="51E67DE4" w14:textId="459E6955" w:rsidR="0032576F" w:rsidRPr="0059117B" w:rsidRDefault="00C12EE4" w:rsidP="00924723">
            <w:pPr>
              <w:rPr>
                <w:rFonts w:cs="Times New Roman"/>
                <w:sz w:val="24"/>
                <w:szCs w:val="24"/>
              </w:rPr>
            </w:pPr>
            <w:r>
              <w:rPr>
                <w:rFonts w:cs="Times New Roman"/>
                <w:sz w:val="24"/>
                <w:szCs w:val="24"/>
              </w:rPr>
              <w:t>2</w:t>
            </w:r>
          </w:p>
          <w:p w14:paraId="12787337" w14:textId="6CC47A08" w:rsidR="0032576F" w:rsidRPr="0059117B" w:rsidRDefault="0032576F" w:rsidP="00924723">
            <w:pPr>
              <w:rPr>
                <w:rFonts w:cs="Times New Roman"/>
                <w:sz w:val="24"/>
                <w:szCs w:val="24"/>
              </w:rPr>
            </w:pPr>
          </w:p>
        </w:tc>
        <w:tc>
          <w:tcPr>
            <w:tcW w:w="1367" w:type="dxa"/>
          </w:tcPr>
          <w:p w14:paraId="31E8C139" w14:textId="693BC289" w:rsidR="0032576F" w:rsidRPr="0059117B" w:rsidRDefault="00C12EE4" w:rsidP="00924723">
            <w:pPr>
              <w:rPr>
                <w:rFonts w:cs="Times New Roman"/>
                <w:sz w:val="24"/>
                <w:szCs w:val="24"/>
              </w:rPr>
            </w:pPr>
            <w:r>
              <w:rPr>
                <w:rFonts w:cs="Times New Roman"/>
                <w:sz w:val="24"/>
                <w:szCs w:val="24"/>
              </w:rPr>
              <w:t>0</w:t>
            </w:r>
          </w:p>
          <w:p w14:paraId="4949830B" w14:textId="488A7A18" w:rsidR="0032576F" w:rsidRPr="0059117B" w:rsidRDefault="0032576F" w:rsidP="00924723">
            <w:pPr>
              <w:rPr>
                <w:rFonts w:cs="Times New Roman"/>
                <w:sz w:val="24"/>
                <w:szCs w:val="24"/>
              </w:rPr>
            </w:pPr>
          </w:p>
        </w:tc>
      </w:tr>
    </w:tbl>
    <w:p w14:paraId="72B0EDBD" w14:textId="77777777" w:rsidR="00DB7F0A" w:rsidRPr="00EF3BD7" w:rsidRDefault="00DB7F0A" w:rsidP="00DB7F0A">
      <w:pPr>
        <w:spacing w:after="0" w:line="240" w:lineRule="auto"/>
        <w:rPr>
          <w:rFonts w:cs="Times New Roman"/>
          <w:sz w:val="24"/>
          <w:szCs w:val="24"/>
        </w:rPr>
      </w:pPr>
    </w:p>
    <w:p w14:paraId="0D636C0A" w14:textId="2684CACD" w:rsidR="00E22E08" w:rsidRPr="00EF3BD7" w:rsidRDefault="00E22E08" w:rsidP="00E22E08">
      <w:pPr>
        <w:spacing w:after="0" w:line="240" w:lineRule="auto"/>
        <w:rPr>
          <w:rFonts w:cs="Times New Roman"/>
          <w:sz w:val="24"/>
          <w:szCs w:val="24"/>
        </w:rPr>
      </w:pPr>
    </w:p>
    <w:p w14:paraId="15662D67" w14:textId="365E2637" w:rsidR="00386C55" w:rsidRPr="00EF3BD7" w:rsidRDefault="00386C55" w:rsidP="009D62AC">
      <w:pPr>
        <w:pStyle w:val="ListParagraph"/>
        <w:numPr>
          <w:ilvl w:val="1"/>
          <w:numId w:val="1"/>
        </w:numPr>
        <w:spacing w:after="0" w:line="240" w:lineRule="auto"/>
        <w:ind w:left="1080"/>
        <w:rPr>
          <w:rFonts w:cs="Times New Roman"/>
          <w:sz w:val="24"/>
          <w:szCs w:val="24"/>
        </w:rPr>
      </w:pPr>
      <w:r w:rsidRPr="0096157D">
        <w:rPr>
          <w:rFonts w:cs="Times New Roman"/>
          <w:sz w:val="24"/>
          <w:szCs w:val="24"/>
          <w:u w:val="single"/>
        </w:rPr>
        <w:t>Other:</w:t>
      </w:r>
      <w:r w:rsidR="00ED6225">
        <w:rPr>
          <w:rFonts w:cs="Times New Roman"/>
          <w:sz w:val="24"/>
          <w:szCs w:val="24"/>
        </w:rPr>
        <w:t xml:space="preserve"> Data is based off of the information given to me at the time the students let me know what their job situation was at the time.  I am not sure all these students </w:t>
      </w:r>
      <w:r w:rsidR="001A648D">
        <w:rPr>
          <w:rFonts w:cs="Times New Roman"/>
          <w:sz w:val="24"/>
          <w:szCs w:val="24"/>
        </w:rPr>
        <w:t xml:space="preserve">are </w:t>
      </w:r>
      <w:r w:rsidR="00ED6225">
        <w:rPr>
          <w:rFonts w:cs="Times New Roman"/>
          <w:sz w:val="24"/>
          <w:szCs w:val="24"/>
        </w:rPr>
        <w:t>still working in the field.</w:t>
      </w:r>
    </w:p>
    <w:p w14:paraId="6CCCEBF3" w14:textId="4C6559AC" w:rsidR="00E22E08" w:rsidRPr="00EF3BD7" w:rsidRDefault="00E22E08" w:rsidP="00E22E08">
      <w:pPr>
        <w:spacing w:after="0" w:line="240" w:lineRule="auto"/>
        <w:rPr>
          <w:rFonts w:cs="Times New Roman"/>
          <w:sz w:val="24"/>
          <w:szCs w:val="24"/>
        </w:rPr>
      </w:pPr>
    </w:p>
    <w:p w14:paraId="62405D65" w14:textId="1DD8D95F" w:rsidR="00007FF7" w:rsidRPr="00EF3BD7" w:rsidRDefault="002D148A"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Program Productivity</w:t>
      </w:r>
    </w:p>
    <w:p w14:paraId="4DEC0041" w14:textId="77777777" w:rsidR="000E5E27" w:rsidRPr="00EF3BD7" w:rsidRDefault="000E5E27" w:rsidP="000E5E27">
      <w:pPr>
        <w:pStyle w:val="ListParagraph"/>
        <w:spacing w:after="0" w:line="240" w:lineRule="auto"/>
        <w:ind w:left="360"/>
        <w:rPr>
          <w:rFonts w:cs="Times New Roman"/>
          <w:b/>
          <w:sz w:val="24"/>
          <w:szCs w:val="24"/>
        </w:rPr>
      </w:pPr>
    </w:p>
    <w:p w14:paraId="5A4BE839" w14:textId="4A9AECF9" w:rsidR="00007FF7" w:rsidRPr="007D670B" w:rsidRDefault="00386C55" w:rsidP="009D62AC">
      <w:pPr>
        <w:pStyle w:val="ListParagraph"/>
        <w:numPr>
          <w:ilvl w:val="1"/>
          <w:numId w:val="1"/>
        </w:numPr>
        <w:spacing w:after="0" w:line="240" w:lineRule="auto"/>
        <w:ind w:left="1080"/>
        <w:rPr>
          <w:rFonts w:cs="Times New Roman"/>
          <w:b/>
          <w:sz w:val="24"/>
          <w:szCs w:val="24"/>
        </w:rPr>
      </w:pPr>
      <w:r w:rsidRPr="007D670B">
        <w:rPr>
          <w:rFonts w:cs="Times New Roman"/>
          <w:b/>
          <w:sz w:val="24"/>
          <w:szCs w:val="24"/>
        </w:rPr>
        <w:t>R</w:t>
      </w:r>
      <w:r w:rsidR="00007FF7" w:rsidRPr="007D670B">
        <w:rPr>
          <w:rFonts w:cs="Times New Roman"/>
          <w:b/>
          <w:sz w:val="24"/>
          <w:szCs w:val="24"/>
        </w:rPr>
        <w:t xml:space="preserve">atio of student credit hours per </w:t>
      </w:r>
      <w:r w:rsidR="008B0279" w:rsidRPr="007D670B">
        <w:rPr>
          <w:rFonts w:cs="Times New Roman"/>
          <w:b/>
          <w:sz w:val="24"/>
          <w:szCs w:val="24"/>
        </w:rPr>
        <w:t>full-time faculty (</w:t>
      </w:r>
      <w:r w:rsidR="00007FF7" w:rsidRPr="007D670B">
        <w:rPr>
          <w:rFonts w:cs="Times New Roman"/>
          <w:b/>
          <w:sz w:val="24"/>
          <w:szCs w:val="24"/>
        </w:rPr>
        <w:t>FTE</w:t>
      </w:r>
      <w:r w:rsidR="008B0279" w:rsidRPr="007D670B">
        <w:rPr>
          <w:rFonts w:cs="Times New Roman"/>
          <w:b/>
          <w:sz w:val="24"/>
          <w:szCs w:val="24"/>
        </w:rPr>
        <w:t xml:space="preserve">) </w:t>
      </w:r>
    </w:p>
    <w:p w14:paraId="4ADBEAFB" w14:textId="54ECD2A3" w:rsidR="008B0279" w:rsidRDefault="007D670B" w:rsidP="008B0279">
      <w:pPr>
        <w:pStyle w:val="ListParagraph"/>
        <w:spacing w:after="0" w:line="240" w:lineRule="auto"/>
        <w:ind w:left="1080"/>
        <w:rPr>
          <w:rFonts w:cs="Times New Roman"/>
          <w:sz w:val="24"/>
          <w:szCs w:val="24"/>
        </w:rPr>
      </w:pPr>
      <w:r>
        <w:rPr>
          <w:rFonts w:cs="Times New Roman"/>
          <w:sz w:val="24"/>
          <w:szCs w:val="24"/>
        </w:rPr>
        <w:t>The academic ratio of student credit hours per faculty is 30 to 1 per academic year.  Each Instructor needs to teach 15 credit hours a semester with a total of 30 per year.</w:t>
      </w:r>
    </w:p>
    <w:p w14:paraId="5B851E8C" w14:textId="77777777" w:rsidR="007D670B" w:rsidRDefault="007D670B" w:rsidP="008B0279">
      <w:pPr>
        <w:pStyle w:val="ListParagraph"/>
        <w:spacing w:after="0" w:line="240" w:lineRule="auto"/>
        <w:ind w:left="1080"/>
        <w:rPr>
          <w:rFonts w:cs="Times New Roman"/>
          <w:sz w:val="24"/>
          <w:szCs w:val="24"/>
        </w:rPr>
      </w:pPr>
    </w:p>
    <w:p w14:paraId="01B9A927" w14:textId="384E5F56" w:rsidR="008B0279" w:rsidRPr="00813550" w:rsidRDefault="008B0279" w:rsidP="009D62AC">
      <w:pPr>
        <w:pStyle w:val="ListParagraph"/>
        <w:numPr>
          <w:ilvl w:val="1"/>
          <w:numId w:val="1"/>
        </w:numPr>
        <w:spacing w:after="0" w:line="240" w:lineRule="auto"/>
        <w:ind w:left="1080"/>
        <w:rPr>
          <w:rFonts w:cs="Times New Roman"/>
          <w:b/>
          <w:sz w:val="24"/>
          <w:szCs w:val="24"/>
        </w:rPr>
      </w:pPr>
      <w:r w:rsidRPr="00813550">
        <w:rPr>
          <w:rFonts w:cs="Times New Roman"/>
          <w:b/>
          <w:sz w:val="24"/>
          <w:szCs w:val="24"/>
        </w:rPr>
        <w:t>Ratio of student enrollment in core program courses per full-time faculty (FTE)</w:t>
      </w:r>
    </w:p>
    <w:p w14:paraId="22DA8314" w14:textId="68BCC577" w:rsidR="00813550" w:rsidRDefault="00813550" w:rsidP="00813550">
      <w:pPr>
        <w:pStyle w:val="ListParagraph"/>
        <w:spacing w:after="0" w:line="240" w:lineRule="auto"/>
        <w:ind w:left="1080"/>
        <w:rPr>
          <w:rFonts w:cs="Times New Roman"/>
          <w:sz w:val="24"/>
          <w:szCs w:val="24"/>
        </w:rPr>
      </w:pPr>
      <w:r>
        <w:rPr>
          <w:rFonts w:cs="Times New Roman"/>
          <w:sz w:val="24"/>
          <w:szCs w:val="24"/>
        </w:rPr>
        <w:t xml:space="preserve">The </w:t>
      </w:r>
      <w:r w:rsidR="001A648D">
        <w:rPr>
          <w:rFonts w:cs="Times New Roman"/>
          <w:sz w:val="24"/>
          <w:szCs w:val="24"/>
        </w:rPr>
        <w:t>enrollment</w:t>
      </w:r>
      <w:r>
        <w:rPr>
          <w:rFonts w:cs="Times New Roman"/>
          <w:sz w:val="24"/>
          <w:szCs w:val="24"/>
        </w:rPr>
        <w:t xml:space="preserve"> ratio of student per faculty is </w:t>
      </w:r>
      <w:r w:rsidR="001A648D">
        <w:rPr>
          <w:rFonts w:cs="Times New Roman"/>
          <w:sz w:val="24"/>
          <w:szCs w:val="24"/>
        </w:rPr>
        <w:t>2</w:t>
      </w:r>
      <w:r>
        <w:rPr>
          <w:rFonts w:cs="Times New Roman"/>
          <w:sz w:val="24"/>
          <w:szCs w:val="24"/>
        </w:rPr>
        <w:t xml:space="preserve">0 to 1 per academic year.  </w:t>
      </w:r>
      <w:r w:rsidR="001A648D">
        <w:rPr>
          <w:rFonts w:cs="Times New Roman"/>
          <w:sz w:val="24"/>
          <w:szCs w:val="24"/>
        </w:rPr>
        <w:t>The classroom has 10 computers and can hold 10 freshmen and 10 sophomores</w:t>
      </w:r>
      <w:r>
        <w:rPr>
          <w:rFonts w:cs="Times New Roman"/>
          <w:sz w:val="24"/>
          <w:szCs w:val="24"/>
        </w:rPr>
        <w:t>.</w:t>
      </w:r>
    </w:p>
    <w:p w14:paraId="2E77020C" w14:textId="77777777" w:rsidR="008B0279" w:rsidRDefault="008B0279" w:rsidP="008B0279">
      <w:pPr>
        <w:spacing w:after="0" w:line="240" w:lineRule="auto"/>
        <w:rPr>
          <w:rFonts w:cs="Times New Roman"/>
          <w:sz w:val="24"/>
          <w:szCs w:val="24"/>
        </w:rPr>
      </w:pPr>
    </w:p>
    <w:p w14:paraId="0C998509" w14:textId="77777777" w:rsidR="001A648D" w:rsidRDefault="001A648D" w:rsidP="008B0279">
      <w:pPr>
        <w:spacing w:after="0" w:line="240" w:lineRule="auto"/>
        <w:rPr>
          <w:rFonts w:cs="Times New Roman"/>
          <w:sz w:val="24"/>
          <w:szCs w:val="24"/>
        </w:rPr>
      </w:pPr>
    </w:p>
    <w:p w14:paraId="789162EA" w14:textId="77777777" w:rsidR="001A648D" w:rsidRDefault="001A648D" w:rsidP="008B0279">
      <w:pPr>
        <w:spacing w:after="0" w:line="240" w:lineRule="auto"/>
        <w:rPr>
          <w:rFonts w:cs="Times New Roman"/>
          <w:sz w:val="24"/>
          <w:szCs w:val="24"/>
        </w:rPr>
      </w:pPr>
    </w:p>
    <w:p w14:paraId="7C8C9122" w14:textId="77777777" w:rsidR="001A648D" w:rsidRPr="008B0279" w:rsidRDefault="001A648D" w:rsidP="008B0279">
      <w:pPr>
        <w:spacing w:after="0" w:line="240" w:lineRule="auto"/>
        <w:rPr>
          <w:rFonts w:cs="Times New Roman"/>
          <w:sz w:val="24"/>
          <w:szCs w:val="24"/>
        </w:rPr>
      </w:pPr>
    </w:p>
    <w:p w14:paraId="53BD9782" w14:textId="1A624C98" w:rsidR="008B0279" w:rsidRPr="00813550" w:rsidRDefault="008B0279" w:rsidP="008B0279">
      <w:pPr>
        <w:pStyle w:val="ListParagraph"/>
        <w:numPr>
          <w:ilvl w:val="1"/>
          <w:numId w:val="1"/>
        </w:numPr>
        <w:spacing w:after="0" w:line="240" w:lineRule="auto"/>
        <w:ind w:left="1080"/>
        <w:rPr>
          <w:rFonts w:cs="Times New Roman"/>
          <w:b/>
          <w:sz w:val="24"/>
          <w:szCs w:val="24"/>
        </w:rPr>
      </w:pPr>
      <w:r w:rsidRPr="00813550">
        <w:rPr>
          <w:rFonts w:cs="Times New Roman"/>
          <w:b/>
          <w:sz w:val="24"/>
          <w:szCs w:val="24"/>
        </w:rPr>
        <w:lastRenderedPageBreak/>
        <w:t>Ratio of student enrollment in courses outside of the program (Gen. Ed.) per full-time faculty (FTE)</w:t>
      </w:r>
    </w:p>
    <w:p w14:paraId="283E180C" w14:textId="3BACF5AE" w:rsidR="00813550" w:rsidRDefault="007A2A99" w:rsidP="00813550">
      <w:pPr>
        <w:pStyle w:val="ListParagraph"/>
        <w:spacing w:after="0" w:line="240" w:lineRule="auto"/>
        <w:ind w:left="1080"/>
        <w:rPr>
          <w:rFonts w:cs="Times New Roman"/>
          <w:sz w:val="24"/>
          <w:szCs w:val="24"/>
        </w:rPr>
      </w:pPr>
      <w:r>
        <w:rPr>
          <w:rFonts w:cs="Times New Roman"/>
          <w:sz w:val="24"/>
          <w:szCs w:val="24"/>
        </w:rPr>
        <w:t>The ration of graphic design students in gener</w:t>
      </w:r>
      <w:r w:rsidR="00804578">
        <w:rPr>
          <w:rFonts w:cs="Times New Roman"/>
          <w:sz w:val="24"/>
          <w:szCs w:val="24"/>
        </w:rPr>
        <w:t>al</w:t>
      </w:r>
      <w:r>
        <w:rPr>
          <w:rFonts w:cs="Times New Roman"/>
          <w:sz w:val="24"/>
          <w:szCs w:val="24"/>
        </w:rPr>
        <w:t xml:space="preserve"> education is 10 graphic </w:t>
      </w:r>
      <w:r w:rsidR="00804578">
        <w:rPr>
          <w:rFonts w:cs="Times New Roman"/>
          <w:sz w:val="24"/>
          <w:szCs w:val="24"/>
        </w:rPr>
        <w:t>students</w:t>
      </w:r>
      <w:r>
        <w:rPr>
          <w:rFonts w:cs="Times New Roman"/>
          <w:sz w:val="24"/>
          <w:szCs w:val="24"/>
        </w:rPr>
        <w:t xml:space="preserve"> to 1 instructor. Gen </w:t>
      </w:r>
      <w:proofErr w:type="spellStart"/>
      <w:proofErr w:type="gramStart"/>
      <w:r>
        <w:rPr>
          <w:rFonts w:cs="Times New Roman"/>
          <w:sz w:val="24"/>
          <w:szCs w:val="24"/>
        </w:rPr>
        <w:t>ed</w:t>
      </w:r>
      <w:proofErr w:type="spellEnd"/>
      <w:proofErr w:type="gramEnd"/>
      <w:r>
        <w:rPr>
          <w:rFonts w:cs="Times New Roman"/>
          <w:sz w:val="24"/>
          <w:szCs w:val="24"/>
        </w:rPr>
        <w:t xml:space="preserve"> classes vary in size, however, when graphic design is at full cap</w:t>
      </w:r>
      <w:r w:rsidR="00804578">
        <w:rPr>
          <w:rFonts w:cs="Times New Roman"/>
          <w:sz w:val="24"/>
          <w:szCs w:val="24"/>
        </w:rPr>
        <w:t xml:space="preserve">acity. 10 of my students will all be in the same general </w:t>
      </w:r>
      <w:proofErr w:type="spellStart"/>
      <w:proofErr w:type="gramStart"/>
      <w:r w:rsidR="00804578">
        <w:rPr>
          <w:rFonts w:cs="Times New Roman"/>
          <w:sz w:val="24"/>
          <w:szCs w:val="24"/>
        </w:rPr>
        <w:t>ed</w:t>
      </w:r>
      <w:proofErr w:type="spellEnd"/>
      <w:proofErr w:type="gramEnd"/>
      <w:r w:rsidR="00804578">
        <w:rPr>
          <w:rFonts w:cs="Times New Roman"/>
          <w:sz w:val="24"/>
          <w:szCs w:val="24"/>
        </w:rPr>
        <w:t xml:space="preserve"> courses. Freshmen need to take gen </w:t>
      </w:r>
      <w:proofErr w:type="spellStart"/>
      <w:proofErr w:type="gramStart"/>
      <w:r w:rsidR="00804578">
        <w:rPr>
          <w:rFonts w:cs="Times New Roman"/>
          <w:sz w:val="24"/>
          <w:szCs w:val="24"/>
        </w:rPr>
        <w:t>ed</w:t>
      </w:r>
      <w:proofErr w:type="spellEnd"/>
      <w:proofErr w:type="gramEnd"/>
      <w:r w:rsidR="00804578">
        <w:rPr>
          <w:rFonts w:cs="Times New Roman"/>
          <w:sz w:val="24"/>
          <w:szCs w:val="24"/>
        </w:rPr>
        <w:t xml:space="preserve"> in the mornings and sophomores in the gen </w:t>
      </w:r>
      <w:proofErr w:type="spellStart"/>
      <w:r w:rsidR="00804578">
        <w:rPr>
          <w:rFonts w:cs="Times New Roman"/>
          <w:sz w:val="24"/>
          <w:szCs w:val="24"/>
        </w:rPr>
        <w:t>ed</w:t>
      </w:r>
      <w:proofErr w:type="spellEnd"/>
      <w:r w:rsidR="00804578">
        <w:rPr>
          <w:rFonts w:cs="Times New Roman"/>
          <w:sz w:val="24"/>
          <w:szCs w:val="24"/>
        </w:rPr>
        <w:t xml:space="preserve"> in the afternoon.</w:t>
      </w:r>
    </w:p>
    <w:p w14:paraId="570679AF" w14:textId="77777777" w:rsidR="008B0279" w:rsidRPr="008B0279" w:rsidRDefault="008B0279" w:rsidP="008B0279">
      <w:pPr>
        <w:spacing w:after="0" w:line="240" w:lineRule="auto"/>
        <w:ind w:left="720"/>
        <w:rPr>
          <w:rFonts w:cs="Times New Roman"/>
          <w:sz w:val="24"/>
          <w:szCs w:val="24"/>
        </w:rPr>
      </w:pPr>
    </w:p>
    <w:p w14:paraId="7066484D" w14:textId="77777777" w:rsidR="00E22E08" w:rsidRPr="00EF3BD7" w:rsidRDefault="00E22E08" w:rsidP="000E5E27">
      <w:pPr>
        <w:spacing w:after="0" w:line="240" w:lineRule="auto"/>
        <w:rPr>
          <w:rFonts w:cs="Times New Roman"/>
          <w:sz w:val="24"/>
          <w:szCs w:val="24"/>
        </w:rPr>
      </w:pPr>
    </w:p>
    <w:p w14:paraId="1F317934" w14:textId="477EEE0B" w:rsidR="00386C55" w:rsidRPr="00096E3B" w:rsidRDefault="00386C55" w:rsidP="009D62AC">
      <w:pPr>
        <w:pStyle w:val="ListParagraph"/>
        <w:numPr>
          <w:ilvl w:val="1"/>
          <w:numId w:val="1"/>
        </w:numPr>
        <w:spacing w:after="0" w:line="240" w:lineRule="auto"/>
        <w:ind w:left="1080"/>
        <w:rPr>
          <w:rFonts w:cs="Times New Roman"/>
          <w:b/>
          <w:sz w:val="24"/>
          <w:szCs w:val="24"/>
        </w:rPr>
      </w:pPr>
      <w:r w:rsidRPr="00096E3B">
        <w:rPr>
          <w:rFonts w:cs="Times New Roman"/>
          <w:b/>
          <w:sz w:val="24"/>
          <w:szCs w:val="24"/>
        </w:rPr>
        <w:t>Course enrollment</w:t>
      </w:r>
    </w:p>
    <w:p w14:paraId="42DC1B05" w14:textId="012F5EAF" w:rsidR="00E22E08" w:rsidRDefault="00386C55" w:rsidP="00096E3B">
      <w:pPr>
        <w:pStyle w:val="ListParagraph"/>
        <w:spacing w:after="0" w:line="240" w:lineRule="auto"/>
        <w:ind w:left="1080"/>
        <w:rPr>
          <w:rFonts w:cs="Times New Roman"/>
          <w:sz w:val="24"/>
          <w:szCs w:val="24"/>
        </w:rPr>
      </w:pPr>
      <w:proofErr w:type="gramStart"/>
      <w:r w:rsidRPr="00EF3BD7">
        <w:rPr>
          <w:rFonts w:cs="Times New Roman"/>
          <w:sz w:val="24"/>
          <w:szCs w:val="24"/>
        </w:rPr>
        <w:t xml:space="preserve">Number of classes </w:t>
      </w:r>
      <w:r w:rsidR="008B0279">
        <w:rPr>
          <w:rFonts w:cs="Times New Roman"/>
          <w:sz w:val="24"/>
          <w:szCs w:val="24"/>
        </w:rPr>
        <w:t>exceeding</w:t>
      </w:r>
      <w:r w:rsidRPr="00EF3BD7">
        <w:rPr>
          <w:rFonts w:cs="Times New Roman"/>
          <w:sz w:val="24"/>
          <w:szCs w:val="24"/>
        </w:rPr>
        <w:t xml:space="preserve"> </w:t>
      </w:r>
      <w:r w:rsidR="002D3315" w:rsidRPr="00EF3BD7">
        <w:rPr>
          <w:rFonts w:cs="Times New Roman"/>
          <w:sz w:val="24"/>
          <w:szCs w:val="24"/>
        </w:rPr>
        <w:t>UTTC minimum (7 for 100-200 level, 5 for 300-400 level)</w:t>
      </w:r>
      <w:r w:rsidR="008B0279">
        <w:rPr>
          <w:rFonts w:cs="Times New Roman"/>
          <w:sz w:val="24"/>
          <w:szCs w:val="24"/>
        </w:rPr>
        <w:t>, as well as number of classes underperforming in enrollment</w:t>
      </w:r>
      <w:r w:rsidR="00D46BAE">
        <w:rPr>
          <w:rFonts w:cs="Times New Roman"/>
          <w:sz w:val="24"/>
          <w:szCs w:val="24"/>
        </w:rPr>
        <w:t>.</w:t>
      </w:r>
      <w:proofErr w:type="gramEnd"/>
    </w:p>
    <w:p w14:paraId="19B99FAD" w14:textId="77777777" w:rsidR="00D46BAE" w:rsidRDefault="00D46BAE" w:rsidP="00096E3B">
      <w:pPr>
        <w:pStyle w:val="ListParagraph"/>
        <w:spacing w:after="0" w:line="240" w:lineRule="auto"/>
        <w:ind w:left="1080"/>
        <w:rPr>
          <w:rFonts w:cs="Times New Roman"/>
          <w:sz w:val="24"/>
          <w:szCs w:val="24"/>
        </w:rPr>
      </w:pPr>
    </w:p>
    <w:p w14:paraId="33E44FBF" w14:textId="451296AB" w:rsidR="00046BC3" w:rsidRDefault="00D46BAE" w:rsidP="00D46BAE">
      <w:pPr>
        <w:pStyle w:val="ListParagraph"/>
        <w:spacing w:after="0" w:line="240" w:lineRule="auto"/>
        <w:ind w:left="0"/>
        <w:rPr>
          <w:rFonts w:cs="Times New Roman"/>
          <w:sz w:val="24"/>
          <w:szCs w:val="24"/>
        </w:rPr>
      </w:pPr>
      <w:r>
        <w:rPr>
          <w:rFonts w:cs="Times New Roman"/>
          <w:sz w:val="24"/>
          <w:szCs w:val="24"/>
        </w:rPr>
        <w:t xml:space="preserve">Fall </w:t>
      </w:r>
      <w:r w:rsidR="003D173A">
        <w:rPr>
          <w:rFonts w:cs="Times New Roman"/>
          <w:sz w:val="24"/>
          <w:szCs w:val="24"/>
        </w:rPr>
        <w:t xml:space="preserve">and spring </w:t>
      </w:r>
      <w:r w:rsidR="00096E3B">
        <w:rPr>
          <w:rFonts w:cs="Times New Roman"/>
          <w:sz w:val="24"/>
          <w:szCs w:val="24"/>
        </w:rPr>
        <w:t>2017-2018 Graphic Design AAS program enrollment numbers per core courses.</w:t>
      </w:r>
    </w:p>
    <w:tbl>
      <w:tblPr>
        <w:tblStyle w:val="TableGrid"/>
        <w:tblW w:w="0" w:type="auto"/>
        <w:tblLook w:val="04A0" w:firstRow="1" w:lastRow="0" w:firstColumn="1" w:lastColumn="0" w:noHBand="0" w:noVBand="1"/>
      </w:tblPr>
      <w:tblGrid>
        <w:gridCol w:w="4788"/>
        <w:gridCol w:w="4788"/>
      </w:tblGrid>
      <w:tr w:rsidR="00D46BAE" w:rsidRPr="006B7A01" w14:paraId="56A0A326" w14:textId="77777777" w:rsidTr="00222A04">
        <w:tc>
          <w:tcPr>
            <w:tcW w:w="4788" w:type="dxa"/>
          </w:tcPr>
          <w:p w14:paraId="115000D8" w14:textId="77777777" w:rsidR="00D46BAE" w:rsidRPr="006B7A01" w:rsidRDefault="00D46BAE" w:rsidP="00222A04">
            <w:pPr>
              <w:spacing w:after="200" w:line="276" w:lineRule="auto"/>
              <w:rPr>
                <w:rFonts w:eastAsia="Calibri" w:cs="Times New Roman"/>
                <w:sz w:val="24"/>
                <w:szCs w:val="24"/>
              </w:rPr>
            </w:pPr>
            <w:r w:rsidRPr="006B7A01">
              <w:rPr>
                <w:rFonts w:eastAsia="Calibri" w:cs="Times New Roman"/>
                <w:sz w:val="24"/>
                <w:szCs w:val="24"/>
              </w:rPr>
              <w:t>Course</w:t>
            </w:r>
          </w:p>
        </w:tc>
        <w:tc>
          <w:tcPr>
            <w:tcW w:w="4788" w:type="dxa"/>
          </w:tcPr>
          <w:p w14:paraId="453D2AD2" w14:textId="77777777" w:rsidR="00D46BAE" w:rsidRPr="006B7A01" w:rsidRDefault="00D46BAE" w:rsidP="00222A04">
            <w:pPr>
              <w:spacing w:after="200" w:line="276" w:lineRule="auto"/>
              <w:rPr>
                <w:rFonts w:eastAsia="Calibri" w:cs="Times New Roman"/>
                <w:sz w:val="24"/>
                <w:szCs w:val="24"/>
              </w:rPr>
            </w:pPr>
            <w:r w:rsidRPr="006B7A01">
              <w:rPr>
                <w:rFonts w:eastAsia="Calibri" w:cs="Times New Roman"/>
                <w:sz w:val="24"/>
                <w:szCs w:val="24"/>
              </w:rPr>
              <w:t>Student Enrollment number</w:t>
            </w:r>
          </w:p>
        </w:tc>
      </w:tr>
      <w:tr w:rsidR="00D46BAE" w:rsidRPr="006B7A01" w14:paraId="3C5E8408" w14:textId="77777777" w:rsidTr="00222A04">
        <w:tc>
          <w:tcPr>
            <w:tcW w:w="4788" w:type="dxa"/>
          </w:tcPr>
          <w:p w14:paraId="6B9FDDB1" w14:textId="1793DC67" w:rsidR="00D46BAE" w:rsidRPr="006B7A01" w:rsidRDefault="00222A04" w:rsidP="00222A04">
            <w:pPr>
              <w:spacing w:after="200" w:line="276" w:lineRule="auto"/>
              <w:rPr>
                <w:rFonts w:eastAsia="Calibri" w:cs="Times New Roman"/>
                <w:sz w:val="24"/>
                <w:szCs w:val="24"/>
              </w:rPr>
            </w:pPr>
            <w:r>
              <w:rPr>
                <w:rFonts w:eastAsia="Calibri" w:cs="Times New Roman"/>
                <w:sz w:val="24"/>
                <w:szCs w:val="24"/>
              </w:rPr>
              <w:t>ART 142 Design/Desktop Publishing</w:t>
            </w:r>
          </w:p>
        </w:tc>
        <w:tc>
          <w:tcPr>
            <w:tcW w:w="4788" w:type="dxa"/>
          </w:tcPr>
          <w:p w14:paraId="6F08B6ED" w14:textId="0E491517" w:rsidR="00D46BAE" w:rsidRPr="006B7A01" w:rsidRDefault="003D173A" w:rsidP="00222A04">
            <w:pPr>
              <w:spacing w:after="200" w:line="276" w:lineRule="auto"/>
              <w:rPr>
                <w:rFonts w:eastAsia="Calibri" w:cs="Times New Roman"/>
                <w:sz w:val="24"/>
                <w:szCs w:val="24"/>
              </w:rPr>
            </w:pPr>
            <w:r>
              <w:rPr>
                <w:rFonts w:eastAsia="Calibri" w:cs="Times New Roman"/>
                <w:sz w:val="24"/>
                <w:szCs w:val="24"/>
              </w:rPr>
              <w:t>9</w:t>
            </w:r>
          </w:p>
        </w:tc>
      </w:tr>
      <w:tr w:rsidR="00D46BAE" w:rsidRPr="006B7A01" w14:paraId="0E216715" w14:textId="77777777" w:rsidTr="00222A04">
        <w:tc>
          <w:tcPr>
            <w:tcW w:w="4788" w:type="dxa"/>
          </w:tcPr>
          <w:p w14:paraId="10FBE9F8" w14:textId="72AF3095" w:rsidR="00D46BAE" w:rsidRPr="006B7A01" w:rsidRDefault="00222A04" w:rsidP="00222A04">
            <w:pPr>
              <w:spacing w:after="200" w:line="276" w:lineRule="auto"/>
              <w:rPr>
                <w:rFonts w:eastAsia="Calibri" w:cs="Times New Roman"/>
                <w:sz w:val="24"/>
                <w:szCs w:val="24"/>
              </w:rPr>
            </w:pPr>
            <w:r>
              <w:rPr>
                <w:rFonts w:eastAsia="Calibri" w:cs="Times New Roman"/>
                <w:sz w:val="24"/>
                <w:szCs w:val="24"/>
              </w:rPr>
              <w:t>ART 225 Illustration</w:t>
            </w:r>
          </w:p>
        </w:tc>
        <w:tc>
          <w:tcPr>
            <w:tcW w:w="4788" w:type="dxa"/>
          </w:tcPr>
          <w:p w14:paraId="2B4B9860" w14:textId="20FF56AA" w:rsidR="00D46BAE" w:rsidRPr="006B7A01" w:rsidRDefault="007B172F" w:rsidP="00222A04">
            <w:pPr>
              <w:spacing w:after="200" w:line="276" w:lineRule="auto"/>
              <w:rPr>
                <w:rFonts w:eastAsia="Calibri" w:cs="Times New Roman"/>
                <w:sz w:val="24"/>
                <w:szCs w:val="24"/>
              </w:rPr>
            </w:pPr>
            <w:r>
              <w:rPr>
                <w:rFonts w:eastAsia="Calibri" w:cs="Times New Roman"/>
                <w:sz w:val="24"/>
                <w:szCs w:val="24"/>
              </w:rPr>
              <w:t>0</w:t>
            </w:r>
            <w:r w:rsidRPr="006B7A01">
              <w:rPr>
                <w:rFonts w:eastAsia="Calibri" w:cs="Times New Roman"/>
                <w:sz w:val="24"/>
                <w:szCs w:val="24"/>
              </w:rPr>
              <w:t>*</w:t>
            </w:r>
          </w:p>
        </w:tc>
      </w:tr>
      <w:tr w:rsidR="00D46BAE" w:rsidRPr="006B7A01" w14:paraId="2E977646" w14:textId="77777777" w:rsidTr="00222A04">
        <w:tc>
          <w:tcPr>
            <w:tcW w:w="4788" w:type="dxa"/>
          </w:tcPr>
          <w:p w14:paraId="327C39B1" w14:textId="4E2E7393" w:rsidR="00D46BAE" w:rsidRPr="00E76809" w:rsidRDefault="00E76809" w:rsidP="00222A04">
            <w:pPr>
              <w:spacing w:after="200" w:line="276" w:lineRule="auto"/>
              <w:rPr>
                <w:rFonts w:eastAsia="Calibri" w:cs="Times New Roman"/>
                <w:sz w:val="24"/>
                <w:szCs w:val="24"/>
              </w:rPr>
            </w:pPr>
            <w:r w:rsidRPr="00E76809">
              <w:rPr>
                <w:sz w:val="24"/>
                <w:szCs w:val="24"/>
              </w:rPr>
              <w:t>ART 230 Graphic Design Industry</w:t>
            </w:r>
          </w:p>
        </w:tc>
        <w:tc>
          <w:tcPr>
            <w:tcW w:w="4788" w:type="dxa"/>
          </w:tcPr>
          <w:p w14:paraId="62BE0374" w14:textId="7EAC8A8D" w:rsidR="00D46BAE" w:rsidRPr="006B7A01" w:rsidRDefault="007B172F" w:rsidP="00222A04">
            <w:pPr>
              <w:spacing w:after="200" w:line="276" w:lineRule="auto"/>
              <w:rPr>
                <w:rFonts w:eastAsia="Calibri" w:cs="Times New Roman"/>
                <w:sz w:val="24"/>
                <w:szCs w:val="24"/>
              </w:rPr>
            </w:pPr>
            <w:r>
              <w:rPr>
                <w:rFonts w:eastAsia="Calibri" w:cs="Times New Roman"/>
                <w:sz w:val="24"/>
                <w:szCs w:val="24"/>
              </w:rPr>
              <w:t>0</w:t>
            </w:r>
            <w:r w:rsidRPr="006B7A01">
              <w:rPr>
                <w:rFonts w:eastAsia="Calibri" w:cs="Times New Roman"/>
                <w:sz w:val="24"/>
                <w:szCs w:val="24"/>
              </w:rPr>
              <w:t>*</w:t>
            </w:r>
          </w:p>
        </w:tc>
      </w:tr>
      <w:tr w:rsidR="00D46BAE" w:rsidRPr="006B7A01" w14:paraId="323E8202" w14:textId="77777777" w:rsidTr="00222A04">
        <w:tc>
          <w:tcPr>
            <w:tcW w:w="4788" w:type="dxa"/>
          </w:tcPr>
          <w:p w14:paraId="03A11BF2" w14:textId="20251193" w:rsidR="00D46BAE" w:rsidRPr="00E76809" w:rsidRDefault="00E76809" w:rsidP="00222A04">
            <w:pPr>
              <w:spacing w:after="200" w:line="276" w:lineRule="auto"/>
              <w:rPr>
                <w:rFonts w:eastAsia="Calibri" w:cs="Times New Roman"/>
                <w:sz w:val="24"/>
                <w:szCs w:val="24"/>
              </w:rPr>
            </w:pPr>
            <w:r w:rsidRPr="00E76809">
              <w:rPr>
                <w:sz w:val="24"/>
                <w:szCs w:val="24"/>
              </w:rPr>
              <w:t>ART 239 Graphic Design Production</w:t>
            </w:r>
          </w:p>
        </w:tc>
        <w:tc>
          <w:tcPr>
            <w:tcW w:w="4788" w:type="dxa"/>
          </w:tcPr>
          <w:p w14:paraId="56B9D573" w14:textId="3C4C3869" w:rsidR="00D46BAE" w:rsidRPr="006B7A01" w:rsidRDefault="003D173A" w:rsidP="00222A04">
            <w:pPr>
              <w:spacing w:after="200" w:line="276" w:lineRule="auto"/>
              <w:rPr>
                <w:rFonts w:eastAsia="Calibri" w:cs="Times New Roman"/>
                <w:sz w:val="24"/>
                <w:szCs w:val="24"/>
              </w:rPr>
            </w:pPr>
            <w:r>
              <w:rPr>
                <w:rFonts w:eastAsia="Calibri" w:cs="Times New Roman"/>
                <w:sz w:val="24"/>
                <w:szCs w:val="24"/>
              </w:rPr>
              <w:t>1</w:t>
            </w:r>
            <w:r w:rsidR="007B172F" w:rsidRPr="006B7A01">
              <w:rPr>
                <w:rFonts w:eastAsia="Calibri" w:cs="Times New Roman"/>
                <w:sz w:val="24"/>
                <w:szCs w:val="24"/>
              </w:rPr>
              <w:t>*</w:t>
            </w:r>
          </w:p>
        </w:tc>
      </w:tr>
      <w:tr w:rsidR="00D46BAE" w:rsidRPr="006B7A01" w14:paraId="3F9A9B82" w14:textId="77777777" w:rsidTr="00222A04">
        <w:tc>
          <w:tcPr>
            <w:tcW w:w="4788" w:type="dxa"/>
          </w:tcPr>
          <w:p w14:paraId="230E496A" w14:textId="6B0C1202" w:rsidR="00D46BAE" w:rsidRPr="00E76809" w:rsidRDefault="00E76809" w:rsidP="00222A04">
            <w:pPr>
              <w:spacing w:after="200" w:line="276" w:lineRule="auto"/>
              <w:rPr>
                <w:rFonts w:eastAsia="Calibri" w:cs="Times New Roman"/>
                <w:sz w:val="24"/>
                <w:szCs w:val="24"/>
              </w:rPr>
            </w:pPr>
            <w:r w:rsidRPr="00E76809">
              <w:rPr>
                <w:sz w:val="24"/>
                <w:szCs w:val="24"/>
              </w:rPr>
              <w:t>ART 242 Adv. Design/Desktop Publishing</w:t>
            </w:r>
          </w:p>
        </w:tc>
        <w:tc>
          <w:tcPr>
            <w:tcW w:w="4788" w:type="dxa"/>
          </w:tcPr>
          <w:p w14:paraId="7623344E" w14:textId="531CF148" w:rsidR="00D46BAE" w:rsidRPr="006B7A01" w:rsidRDefault="00B43426" w:rsidP="00222A04">
            <w:pPr>
              <w:spacing w:after="200" w:line="276" w:lineRule="auto"/>
              <w:rPr>
                <w:rFonts w:eastAsia="Calibri" w:cs="Times New Roman"/>
                <w:sz w:val="24"/>
                <w:szCs w:val="24"/>
              </w:rPr>
            </w:pPr>
            <w:r>
              <w:rPr>
                <w:rFonts w:eastAsia="Calibri" w:cs="Times New Roman"/>
                <w:sz w:val="24"/>
                <w:szCs w:val="24"/>
              </w:rPr>
              <w:t>5</w:t>
            </w:r>
            <w:r w:rsidR="007B172F" w:rsidRPr="006B7A01">
              <w:rPr>
                <w:rFonts w:eastAsia="Calibri" w:cs="Times New Roman"/>
                <w:sz w:val="24"/>
                <w:szCs w:val="24"/>
              </w:rPr>
              <w:t>*</w:t>
            </w:r>
          </w:p>
        </w:tc>
      </w:tr>
      <w:tr w:rsidR="00D46BAE" w:rsidRPr="006B7A01" w14:paraId="70B51526" w14:textId="77777777" w:rsidTr="00222A04">
        <w:tc>
          <w:tcPr>
            <w:tcW w:w="4788" w:type="dxa"/>
          </w:tcPr>
          <w:p w14:paraId="294C97C7" w14:textId="48B2E101" w:rsidR="00D46BAE" w:rsidRPr="00E76809" w:rsidRDefault="00E76809" w:rsidP="00222A04">
            <w:pPr>
              <w:spacing w:after="200" w:line="276" w:lineRule="auto"/>
              <w:rPr>
                <w:rFonts w:eastAsia="Calibri" w:cs="Times New Roman"/>
                <w:sz w:val="24"/>
                <w:szCs w:val="24"/>
              </w:rPr>
            </w:pPr>
            <w:r w:rsidRPr="00E76809">
              <w:rPr>
                <w:sz w:val="24"/>
                <w:szCs w:val="24"/>
              </w:rPr>
              <w:t>ART 270 Portfolio Presentation</w:t>
            </w:r>
          </w:p>
        </w:tc>
        <w:tc>
          <w:tcPr>
            <w:tcW w:w="4788" w:type="dxa"/>
          </w:tcPr>
          <w:p w14:paraId="7A67870E" w14:textId="18612888" w:rsidR="00D46BAE" w:rsidRPr="006B7A01" w:rsidRDefault="007B172F" w:rsidP="00222A04">
            <w:pPr>
              <w:spacing w:after="200" w:line="276" w:lineRule="auto"/>
              <w:rPr>
                <w:rFonts w:eastAsia="Calibri" w:cs="Times New Roman"/>
                <w:sz w:val="24"/>
                <w:szCs w:val="24"/>
              </w:rPr>
            </w:pPr>
            <w:r>
              <w:rPr>
                <w:rFonts w:eastAsia="Calibri" w:cs="Times New Roman"/>
                <w:sz w:val="24"/>
                <w:szCs w:val="24"/>
              </w:rPr>
              <w:t>0</w:t>
            </w:r>
            <w:r w:rsidRPr="006B7A01">
              <w:rPr>
                <w:rFonts w:eastAsia="Calibri" w:cs="Times New Roman"/>
                <w:sz w:val="24"/>
                <w:szCs w:val="24"/>
              </w:rPr>
              <w:t>*</w:t>
            </w:r>
          </w:p>
        </w:tc>
      </w:tr>
      <w:tr w:rsidR="00D46BAE" w:rsidRPr="006B7A01" w14:paraId="4320C1EC" w14:textId="77777777" w:rsidTr="00222A04">
        <w:tc>
          <w:tcPr>
            <w:tcW w:w="4788" w:type="dxa"/>
          </w:tcPr>
          <w:p w14:paraId="6DF956C0" w14:textId="62A4CB4F" w:rsidR="00D46BAE" w:rsidRPr="00E76809" w:rsidRDefault="00E76809" w:rsidP="00222A04">
            <w:pPr>
              <w:spacing w:after="200" w:line="276" w:lineRule="auto"/>
              <w:rPr>
                <w:rFonts w:eastAsia="Calibri" w:cs="Times New Roman"/>
                <w:sz w:val="24"/>
                <w:szCs w:val="24"/>
              </w:rPr>
            </w:pPr>
            <w:r w:rsidRPr="00E76809">
              <w:rPr>
                <w:sz w:val="24"/>
                <w:szCs w:val="24"/>
              </w:rPr>
              <w:t>ART 297 Graphic Arts Internship</w:t>
            </w:r>
          </w:p>
        </w:tc>
        <w:tc>
          <w:tcPr>
            <w:tcW w:w="4788" w:type="dxa"/>
          </w:tcPr>
          <w:p w14:paraId="1181FF03" w14:textId="625CA6EC" w:rsidR="00D46BAE" w:rsidRPr="006B7A01" w:rsidRDefault="007B172F" w:rsidP="00222A04">
            <w:pPr>
              <w:spacing w:after="200" w:line="276" w:lineRule="auto"/>
              <w:rPr>
                <w:rFonts w:eastAsia="Calibri" w:cs="Times New Roman"/>
                <w:sz w:val="24"/>
                <w:szCs w:val="24"/>
              </w:rPr>
            </w:pPr>
            <w:r>
              <w:rPr>
                <w:rFonts w:eastAsia="Calibri" w:cs="Times New Roman"/>
                <w:sz w:val="24"/>
                <w:szCs w:val="24"/>
              </w:rPr>
              <w:t>0</w:t>
            </w:r>
            <w:r w:rsidRPr="006B7A01">
              <w:rPr>
                <w:rFonts w:eastAsia="Calibri" w:cs="Times New Roman"/>
                <w:sz w:val="24"/>
                <w:szCs w:val="24"/>
              </w:rPr>
              <w:t>*</w:t>
            </w:r>
          </w:p>
        </w:tc>
      </w:tr>
      <w:tr w:rsidR="00D46BAE" w:rsidRPr="006B7A01" w14:paraId="61657EC0" w14:textId="77777777" w:rsidTr="00222A04">
        <w:tc>
          <w:tcPr>
            <w:tcW w:w="4788" w:type="dxa"/>
          </w:tcPr>
          <w:p w14:paraId="5ABC5E8A" w14:textId="308726C7" w:rsidR="00D46BAE" w:rsidRPr="00E76809" w:rsidRDefault="00E76809" w:rsidP="00222A04">
            <w:pPr>
              <w:spacing w:after="200" w:line="276" w:lineRule="auto"/>
              <w:rPr>
                <w:rFonts w:eastAsia="Calibri" w:cs="Times New Roman"/>
                <w:sz w:val="24"/>
                <w:szCs w:val="24"/>
              </w:rPr>
            </w:pPr>
            <w:r w:rsidRPr="00E76809">
              <w:rPr>
                <w:sz w:val="24"/>
                <w:szCs w:val="24"/>
              </w:rPr>
              <w:t>LAB 104 Graphic Design Lab</w:t>
            </w:r>
          </w:p>
        </w:tc>
        <w:tc>
          <w:tcPr>
            <w:tcW w:w="4788" w:type="dxa"/>
          </w:tcPr>
          <w:p w14:paraId="0783ABE1" w14:textId="24BADD50" w:rsidR="00D46BAE" w:rsidRPr="006B7A01" w:rsidRDefault="003D173A" w:rsidP="00222A04">
            <w:pPr>
              <w:spacing w:after="200" w:line="276" w:lineRule="auto"/>
              <w:rPr>
                <w:rFonts w:eastAsia="Calibri" w:cs="Times New Roman"/>
                <w:sz w:val="24"/>
                <w:szCs w:val="24"/>
              </w:rPr>
            </w:pPr>
            <w:r>
              <w:rPr>
                <w:rFonts w:eastAsia="Calibri" w:cs="Times New Roman"/>
                <w:sz w:val="24"/>
                <w:szCs w:val="24"/>
              </w:rPr>
              <w:t>7</w:t>
            </w:r>
          </w:p>
        </w:tc>
      </w:tr>
      <w:tr w:rsidR="00E76809" w:rsidRPr="006B7A01" w14:paraId="17DCF7A7" w14:textId="77777777" w:rsidTr="00222A04">
        <w:tc>
          <w:tcPr>
            <w:tcW w:w="4788" w:type="dxa"/>
          </w:tcPr>
          <w:p w14:paraId="0DBC6571" w14:textId="4083E730" w:rsidR="00E76809" w:rsidRPr="00C455E0" w:rsidRDefault="00C455E0" w:rsidP="00222A04">
            <w:pPr>
              <w:spacing w:after="200" w:line="276" w:lineRule="auto"/>
              <w:rPr>
                <w:rFonts w:eastAsia="Calibri" w:cs="Times New Roman"/>
                <w:sz w:val="24"/>
                <w:szCs w:val="24"/>
              </w:rPr>
            </w:pPr>
            <w:r w:rsidRPr="00C455E0">
              <w:rPr>
                <w:sz w:val="24"/>
                <w:szCs w:val="24"/>
              </w:rPr>
              <w:t>CSC 103 Introduction to Computer Graphics</w:t>
            </w:r>
          </w:p>
        </w:tc>
        <w:tc>
          <w:tcPr>
            <w:tcW w:w="4788" w:type="dxa"/>
          </w:tcPr>
          <w:p w14:paraId="0F8C63CA" w14:textId="177C8A72" w:rsidR="00E76809" w:rsidRPr="006B7A01" w:rsidRDefault="003D173A" w:rsidP="00222A04">
            <w:pPr>
              <w:spacing w:after="200" w:line="276" w:lineRule="auto"/>
              <w:rPr>
                <w:rFonts w:eastAsia="Calibri" w:cs="Times New Roman"/>
                <w:sz w:val="24"/>
                <w:szCs w:val="24"/>
              </w:rPr>
            </w:pPr>
            <w:r>
              <w:rPr>
                <w:rFonts w:eastAsia="Calibri" w:cs="Times New Roman"/>
                <w:sz w:val="24"/>
                <w:szCs w:val="24"/>
              </w:rPr>
              <w:t>5</w:t>
            </w:r>
            <w:r w:rsidR="007B172F" w:rsidRPr="006B7A01">
              <w:rPr>
                <w:rFonts w:eastAsia="Calibri" w:cs="Times New Roman"/>
                <w:sz w:val="24"/>
                <w:szCs w:val="24"/>
              </w:rPr>
              <w:t>*</w:t>
            </w:r>
          </w:p>
        </w:tc>
      </w:tr>
    </w:tbl>
    <w:p w14:paraId="2572FE76" w14:textId="77777777" w:rsidR="00D46BAE" w:rsidRPr="006B7A01" w:rsidRDefault="00D46BAE" w:rsidP="00D46BAE">
      <w:pPr>
        <w:spacing w:after="0" w:line="240" w:lineRule="auto"/>
        <w:rPr>
          <w:rFonts w:eastAsia="Calibri" w:cs="Times New Roman"/>
          <w:sz w:val="24"/>
          <w:szCs w:val="24"/>
        </w:rPr>
      </w:pPr>
      <w:r w:rsidRPr="006B7A01">
        <w:rPr>
          <w:rFonts w:eastAsia="Calibri" w:cs="Times New Roman"/>
          <w:sz w:val="24"/>
          <w:szCs w:val="24"/>
        </w:rPr>
        <w:t xml:space="preserve">*= Classes not exceeding UTTC minimum of seven for AAS 100-200 level courses. </w:t>
      </w:r>
    </w:p>
    <w:p w14:paraId="5ACABCDA" w14:textId="77777777" w:rsidR="00096E3B" w:rsidRPr="007F5971" w:rsidRDefault="00096E3B" w:rsidP="007F5971">
      <w:pPr>
        <w:spacing w:after="0" w:line="240" w:lineRule="auto"/>
        <w:rPr>
          <w:rFonts w:cs="Times New Roman"/>
          <w:sz w:val="24"/>
          <w:szCs w:val="24"/>
        </w:rPr>
      </w:pPr>
    </w:p>
    <w:p w14:paraId="0646E207" w14:textId="612E58B1" w:rsidR="00386C55" w:rsidRPr="00EF3BD7" w:rsidRDefault="00386C55" w:rsidP="009D62AC">
      <w:pPr>
        <w:pStyle w:val="ListParagraph"/>
        <w:numPr>
          <w:ilvl w:val="1"/>
          <w:numId w:val="1"/>
        </w:numPr>
        <w:spacing w:after="0" w:line="240" w:lineRule="auto"/>
        <w:ind w:left="1080"/>
        <w:rPr>
          <w:rFonts w:cs="Times New Roman"/>
          <w:sz w:val="24"/>
          <w:szCs w:val="24"/>
        </w:rPr>
      </w:pPr>
      <w:r w:rsidRPr="0094092B">
        <w:rPr>
          <w:rFonts w:cs="Times New Roman"/>
          <w:b/>
          <w:sz w:val="24"/>
          <w:szCs w:val="24"/>
        </w:rPr>
        <w:t>Other:</w:t>
      </w:r>
      <w:r w:rsidR="00B57082">
        <w:rPr>
          <w:rFonts w:cs="Times New Roman"/>
          <w:sz w:val="24"/>
          <w:szCs w:val="24"/>
        </w:rPr>
        <w:t xml:space="preserve"> Graphic Design program is in a rebuilding year and will be increasing enrollment in the fall 2018-2019 </w:t>
      </w:r>
      <w:r w:rsidR="00813050">
        <w:rPr>
          <w:rFonts w:cs="Times New Roman"/>
          <w:sz w:val="24"/>
          <w:szCs w:val="24"/>
        </w:rPr>
        <w:t>semesters</w:t>
      </w:r>
      <w:r w:rsidR="00B57082">
        <w:rPr>
          <w:rFonts w:cs="Times New Roman"/>
          <w:sz w:val="24"/>
          <w:szCs w:val="24"/>
        </w:rPr>
        <w:t>.</w:t>
      </w:r>
      <w:r w:rsidR="00131752">
        <w:rPr>
          <w:rFonts w:cs="Times New Roman"/>
          <w:sz w:val="24"/>
          <w:szCs w:val="24"/>
        </w:rPr>
        <w:t xml:space="preserve"> I have no </w:t>
      </w:r>
      <w:r w:rsidR="00311F77">
        <w:rPr>
          <w:rFonts w:cs="Times New Roman"/>
          <w:sz w:val="24"/>
          <w:szCs w:val="24"/>
        </w:rPr>
        <w:t>sophomores</w:t>
      </w:r>
      <w:r w:rsidR="00131752">
        <w:rPr>
          <w:rFonts w:cs="Times New Roman"/>
          <w:sz w:val="24"/>
          <w:szCs w:val="24"/>
        </w:rPr>
        <w:t xml:space="preserve"> this year so all the numbers will be sophomores next year and the increase will </w:t>
      </w:r>
      <w:r w:rsidR="00311F77">
        <w:rPr>
          <w:rFonts w:cs="Times New Roman"/>
          <w:sz w:val="24"/>
          <w:szCs w:val="24"/>
        </w:rPr>
        <w:t>happen with the incoming freshme</w:t>
      </w:r>
      <w:r w:rsidR="00131752">
        <w:rPr>
          <w:rFonts w:cs="Times New Roman"/>
          <w:sz w:val="24"/>
          <w:szCs w:val="24"/>
        </w:rPr>
        <w:t>n.</w:t>
      </w:r>
    </w:p>
    <w:p w14:paraId="7D211E50" w14:textId="77777777" w:rsidR="00E6321A" w:rsidRDefault="00E6321A" w:rsidP="002D3315">
      <w:pPr>
        <w:spacing w:after="0" w:line="240" w:lineRule="auto"/>
        <w:rPr>
          <w:rFonts w:cs="Times New Roman"/>
          <w:sz w:val="24"/>
          <w:szCs w:val="24"/>
        </w:rPr>
      </w:pPr>
    </w:p>
    <w:p w14:paraId="02FF04FA" w14:textId="77777777" w:rsidR="00C51AB0" w:rsidRDefault="00C51AB0" w:rsidP="002D3315">
      <w:pPr>
        <w:spacing w:after="0" w:line="240" w:lineRule="auto"/>
        <w:rPr>
          <w:rFonts w:cs="Times New Roman"/>
          <w:sz w:val="24"/>
          <w:szCs w:val="24"/>
        </w:rPr>
      </w:pPr>
    </w:p>
    <w:p w14:paraId="0C6E9263" w14:textId="77777777" w:rsidR="00C51AB0" w:rsidRDefault="00C51AB0" w:rsidP="002D3315">
      <w:pPr>
        <w:spacing w:after="0" w:line="240" w:lineRule="auto"/>
        <w:rPr>
          <w:rFonts w:cs="Times New Roman"/>
          <w:sz w:val="24"/>
          <w:szCs w:val="24"/>
        </w:rPr>
      </w:pPr>
    </w:p>
    <w:p w14:paraId="08F28FDA" w14:textId="77777777" w:rsidR="00C51AB0" w:rsidRDefault="00C51AB0" w:rsidP="002D3315">
      <w:pPr>
        <w:spacing w:after="0" w:line="240" w:lineRule="auto"/>
        <w:rPr>
          <w:rFonts w:cs="Times New Roman"/>
          <w:sz w:val="24"/>
          <w:szCs w:val="24"/>
        </w:rPr>
      </w:pPr>
    </w:p>
    <w:p w14:paraId="5C8544EC" w14:textId="77777777" w:rsidR="00C51AB0" w:rsidRDefault="00C51AB0" w:rsidP="002D3315">
      <w:pPr>
        <w:spacing w:after="0" w:line="240" w:lineRule="auto"/>
        <w:rPr>
          <w:rFonts w:cs="Times New Roman"/>
          <w:sz w:val="24"/>
          <w:szCs w:val="24"/>
        </w:rPr>
      </w:pPr>
    </w:p>
    <w:p w14:paraId="7FB1FF27" w14:textId="77777777" w:rsidR="00C51AB0" w:rsidRDefault="00C51AB0" w:rsidP="002D3315">
      <w:pPr>
        <w:spacing w:after="0" w:line="240" w:lineRule="auto"/>
        <w:rPr>
          <w:rFonts w:cs="Times New Roman"/>
          <w:sz w:val="24"/>
          <w:szCs w:val="24"/>
        </w:rPr>
      </w:pPr>
    </w:p>
    <w:p w14:paraId="6A968A47" w14:textId="77777777" w:rsidR="00C51AB0" w:rsidRPr="00EF3BD7" w:rsidRDefault="00C51AB0" w:rsidP="002D3315">
      <w:pPr>
        <w:spacing w:after="0" w:line="240" w:lineRule="auto"/>
        <w:rPr>
          <w:rFonts w:cs="Times New Roman"/>
          <w:sz w:val="24"/>
          <w:szCs w:val="24"/>
        </w:rPr>
      </w:pPr>
    </w:p>
    <w:p w14:paraId="5FCF551A" w14:textId="0A793DC0" w:rsidR="002D3315" w:rsidRPr="00EF3BD7" w:rsidRDefault="002D3315" w:rsidP="002D3315">
      <w:pPr>
        <w:pStyle w:val="Default"/>
        <w:numPr>
          <w:ilvl w:val="0"/>
          <w:numId w:val="1"/>
        </w:numPr>
        <w:ind w:left="360"/>
        <w:rPr>
          <w:rFonts w:asciiTheme="minorHAnsi" w:hAnsiTheme="minorHAnsi" w:cs="Times New Roman"/>
          <w:b/>
          <w:bCs/>
        </w:rPr>
      </w:pPr>
      <w:r w:rsidRPr="00EF3BD7">
        <w:rPr>
          <w:rFonts w:asciiTheme="minorHAnsi" w:hAnsiTheme="minorHAnsi" w:cs="Times New Roman"/>
          <w:b/>
          <w:bCs/>
        </w:rPr>
        <w:lastRenderedPageBreak/>
        <w:t xml:space="preserve">Student Advising </w:t>
      </w:r>
    </w:p>
    <w:p w14:paraId="6021C46C" w14:textId="77777777" w:rsidR="002D3315" w:rsidRPr="00EF3BD7" w:rsidRDefault="002D3315" w:rsidP="002D3315">
      <w:pPr>
        <w:pStyle w:val="Default"/>
        <w:ind w:left="360"/>
        <w:rPr>
          <w:rFonts w:asciiTheme="minorHAnsi" w:hAnsiTheme="minorHAnsi" w:cs="Times New Roman"/>
        </w:rPr>
      </w:pPr>
    </w:p>
    <w:p w14:paraId="7A94D0FB" w14:textId="7ECB7DBF" w:rsidR="00E6321A" w:rsidRPr="00C51AB0" w:rsidRDefault="00E6321A" w:rsidP="00E6321A">
      <w:pPr>
        <w:pStyle w:val="ListParagraph"/>
        <w:widowControl w:val="0"/>
        <w:numPr>
          <w:ilvl w:val="0"/>
          <w:numId w:val="11"/>
        </w:numPr>
        <w:autoSpaceDE w:val="0"/>
        <w:autoSpaceDN w:val="0"/>
        <w:adjustRightInd w:val="0"/>
        <w:spacing w:after="0" w:line="240" w:lineRule="auto"/>
        <w:rPr>
          <w:rFonts w:cs="Times New Roman"/>
          <w:b/>
          <w:color w:val="000000"/>
          <w:sz w:val="24"/>
          <w:szCs w:val="24"/>
        </w:rPr>
      </w:pPr>
      <w:r w:rsidRPr="00C51AB0">
        <w:rPr>
          <w:rFonts w:cs="Times New Roman"/>
          <w:b/>
          <w:color w:val="000000"/>
          <w:sz w:val="24"/>
          <w:szCs w:val="24"/>
        </w:rPr>
        <w:t xml:space="preserve">Describe your department philosophy for advising students. Who serves as the primary advisor and how do you view the role of the advisor? </w:t>
      </w:r>
      <w:r w:rsidR="008B0279" w:rsidRPr="00C51AB0">
        <w:rPr>
          <w:rFonts w:cs="Times New Roman"/>
          <w:b/>
          <w:color w:val="000000"/>
          <w:sz w:val="24"/>
          <w:szCs w:val="24"/>
        </w:rPr>
        <w:t xml:space="preserve">Include discussion about your position on </w:t>
      </w:r>
      <w:r w:rsidR="004730A3" w:rsidRPr="00C51AB0">
        <w:rPr>
          <w:rFonts w:cs="Times New Roman"/>
          <w:b/>
          <w:color w:val="000000"/>
          <w:sz w:val="24"/>
          <w:szCs w:val="24"/>
        </w:rPr>
        <w:t>proactive</w:t>
      </w:r>
      <w:r w:rsidR="008B0279" w:rsidRPr="00C51AB0">
        <w:rPr>
          <w:rFonts w:cs="Times New Roman"/>
          <w:b/>
          <w:color w:val="000000"/>
          <w:sz w:val="24"/>
          <w:szCs w:val="24"/>
        </w:rPr>
        <w:t xml:space="preserve"> advising </w:t>
      </w:r>
      <w:r w:rsidR="004730A3" w:rsidRPr="00C51AB0">
        <w:rPr>
          <w:rFonts w:cs="Times New Roman"/>
          <w:b/>
          <w:color w:val="000000"/>
          <w:sz w:val="24"/>
          <w:szCs w:val="24"/>
        </w:rPr>
        <w:t>(formerly referred to as intrusive advising)</w:t>
      </w:r>
      <w:r w:rsidR="00A95127" w:rsidRPr="00C51AB0">
        <w:rPr>
          <w:rFonts w:cs="Times New Roman"/>
          <w:b/>
          <w:color w:val="000000"/>
          <w:sz w:val="24"/>
          <w:szCs w:val="24"/>
        </w:rPr>
        <w:t xml:space="preserve"> and if it is implemented in your department</w:t>
      </w:r>
      <w:r w:rsidR="008B0279" w:rsidRPr="00C51AB0">
        <w:rPr>
          <w:rFonts w:cs="Times New Roman"/>
          <w:b/>
          <w:color w:val="000000"/>
          <w:sz w:val="24"/>
          <w:szCs w:val="24"/>
        </w:rPr>
        <w:t xml:space="preserve">. </w:t>
      </w:r>
    </w:p>
    <w:p w14:paraId="4A0D627B" w14:textId="1EC3B844" w:rsidR="00813050" w:rsidRDefault="00813050" w:rsidP="009E206D">
      <w:pPr>
        <w:pStyle w:val="ListParagraph"/>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The graphic design program has only one instructor/department </w:t>
      </w:r>
      <w:r w:rsidR="0030687A">
        <w:rPr>
          <w:rFonts w:cs="Times New Roman"/>
          <w:color w:val="000000"/>
          <w:sz w:val="24"/>
          <w:szCs w:val="24"/>
        </w:rPr>
        <w:t xml:space="preserve">chair </w:t>
      </w:r>
      <w:r>
        <w:rPr>
          <w:rFonts w:cs="Times New Roman"/>
          <w:color w:val="000000"/>
          <w:sz w:val="24"/>
          <w:szCs w:val="24"/>
        </w:rPr>
        <w:t>and she serves as the main advisor, the director of</w:t>
      </w:r>
      <w:r w:rsidR="00606B84">
        <w:rPr>
          <w:rFonts w:cs="Times New Roman"/>
          <w:color w:val="000000"/>
          <w:sz w:val="24"/>
          <w:szCs w:val="24"/>
        </w:rPr>
        <w:t xml:space="preserve"> </w:t>
      </w:r>
      <w:r>
        <w:rPr>
          <w:rFonts w:cs="Times New Roman"/>
          <w:color w:val="000000"/>
          <w:sz w:val="24"/>
          <w:szCs w:val="24"/>
        </w:rPr>
        <w:t xml:space="preserve">CTE has also been assigned as an advisor in the event the </w:t>
      </w:r>
      <w:r w:rsidR="0030687A">
        <w:rPr>
          <w:rFonts w:cs="Times New Roman"/>
          <w:color w:val="000000"/>
          <w:sz w:val="24"/>
          <w:szCs w:val="24"/>
        </w:rPr>
        <w:t>d</w:t>
      </w:r>
      <w:r>
        <w:rPr>
          <w:rFonts w:cs="Times New Roman"/>
          <w:color w:val="000000"/>
          <w:sz w:val="24"/>
          <w:szCs w:val="24"/>
        </w:rPr>
        <w:t>epartment chair is not available to advise students.</w:t>
      </w:r>
      <w:r w:rsidR="007E40D6">
        <w:rPr>
          <w:rFonts w:cs="Times New Roman"/>
          <w:color w:val="000000"/>
          <w:sz w:val="24"/>
          <w:szCs w:val="24"/>
        </w:rPr>
        <w:t xml:space="preserve"> Students are advised by trying to keep all the freshmen together in classes to make sure they get to know each other. Also the gen</w:t>
      </w:r>
      <w:r w:rsidR="003E2170">
        <w:rPr>
          <w:rFonts w:cs="Times New Roman"/>
          <w:color w:val="000000"/>
          <w:sz w:val="24"/>
          <w:szCs w:val="24"/>
        </w:rPr>
        <w:t>eral</w:t>
      </w:r>
      <w:r w:rsidR="007E40D6">
        <w:rPr>
          <w:rFonts w:cs="Times New Roman"/>
          <w:color w:val="000000"/>
          <w:sz w:val="24"/>
          <w:szCs w:val="24"/>
        </w:rPr>
        <w:t xml:space="preserve"> ed</w:t>
      </w:r>
      <w:r w:rsidR="003E2170">
        <w:rPr>
          <w:rFonts w:cs="Times New Roman"/>
          <w:color w:val="000000"/>
          <w:sz w:val="24"/>
          <w:szCs w:val="24"/>
        </w:rPr>
        <w:t>ucation courses</w:t>
      </w:r>
      <w:r w:rsidR="007E40D6">
        <w:rPr>
          <w:rFonts w:cs="Times New Roman"/>
          <w:color w:val="000000"/>
          <w:sz w:val="24"/>
          <w:szCs w:val="24"/>
        </w:rPr>
        <w:t xml:space="preserve"> need to be based on the </w:t>
      </w:r>
      <w:r w:rsidR="003E2170">
        <w:rPr>
          <w:rFonts w:cs="Times New Roman"/>
          <w:color w:val="000000"/>
          <w:sz w:val="24"/>
          <w:szCs w:val="24"/>
        </w:rPr>
        <w:t>students’</w:t>
      </w:r>
      <w:r w:rsidR="007E40D6">
        <w:rPr>
          <w:rFonts w:cs="Times New Roman"/>
          <w:color w:val="000000"/>
          <w:sz w:val="24"/>
          <w:szCs w:val="24"/>
        </w:rPr>
        <w:t xml:space="preserve"> ability to be successful in their courses. The focus is to </w:t>
      </w:r>
      <w:r w:rsidR="00AB61D1">
        <w:rPr>
          <w:rFonts w:cs="Times New Roman"/>
          <w:color w:val="000000"/>
          <w:sz w:val="24"/>
          <w:szCs w:val="24"/>
        </w:rPr>
        <w:t>have</w:t>
      </w:r>
      <w:r w:rsidR="007E40D6">
        <w:rPr>
          <w:rFonts w:cs="Times New Roman"/>
          <w:color w:val="000000"/>
          <w:sz w:val="24"/>
          <w:szCs w:val="24"/>
        </w:rPr>
        <w:t xml:space="preserve"> a friendly based advising</w:t>
      </w:r>
      <w:r w:rsidR="00AB61D1">
        <w:rPr>
          <w:rFonts w:cs="Times New Roman"/>
          <w:color w:val="000000"/>
          <w:sz w:val="24"/>
          <w:szCs w:val="24"/>
        </w:rPr>
        <w:t xml:space="preserve"> policy</w:t>
      </w:r>
      <w:r w:rsidR="003E2170">
        <w:rPr>
          <w:rFonts w:cs="Times New Roman"/>
          <w:color w:val="000000"/>
          <w:sz w:val="24"/>
          <w:szCs w:val="24"/>
        </w:rPr>
        <w:t xml:space="preserve">. </w:t>
      </w:r>
      <w:r w:rsidR="001F2E95">
        <w:rPr>
          <w:rFonts w:cs="Times New Roman"/>
          <w:color w:val="000000"/>
          <w:sz w:val="24"/>
          <w:szCs w:val="24"/>
        </w:rPr>
        <w:t xml:space="preserve">The instructor reviews the degree plan with the students and discusses what courses need to be taken in order so the student is successful. I also discuss with the students what general education course they would like to take.  I want to make sure the student is able to voice their opinion about what course they </w:t>
      </w:r>
      <w:r w:rsidR="00AB61D1">
        <w:rPr>
          <w:rFonts w:cs="Times New Roman"/>
          <w:color w:val="000000"/>
          <w:sz w:val="24"/>
          <w:szCs w:val="24"/>
        </w:rPr>
        <w:t>will</w:t>
      </w:r>
      <w:r w:rsidR="001F2E95">
        <w:rPr>
          <w:rFonts w:cs="Times New Roman"/>
          <w:color w:val="000000"/>
          <w:sz w:val="24"/>
          <w:szCs w:val="24"/>
        </w:rPr>
        <w:t xml:space="preserve"> take in their degree plan and sculpt their degree.</w:t>
      </w:r>
    </w:p>
    <w:p w14:paraId="65EA7871" w14:textId="77777777" w:rsidR="004C3CFD" w:rsidRPr="00E6321A" w:rsidRDefault="004C3CFD" w:rsidP="009E206D">
      <w:pPr>
        <w:pStyle w:val="ListParagraph"/>
        <w:widowControl w:val="0"/>
        <w:autoSpaceDE w:val="0"/>
        <w:autoSpaceDN w:val="0"/>
        <w:adjustRightInd w:val="0"/>
        <w:spacing w:after="0" w:line="240" w:lineRule="auto"/>
        <w:ind w:left="1440"/>
        <w:rPr>
          <w:rFonts w:cs="Times New Roman"/>
          <w:color w:val="000000"/>
          <w:sz w:val="24"/>
          <w:szCs w:val="24"/>
        </w:rPr>
      </w:pPr>
    </w:p>
    <w:p w14:paraId="3000C081" w14:textId="377387B8" w:rsidR="002D3315" w:rsidRPr="00332223" w:rsidRDefault="002D3315" w:rsidP="002D3315">
      <w:pPr>
        <w:pStyle w:val="ListParagraph"/>
        <w:widowControl w:val="0"/>
        <w:numPr>
          <w:ilvl w:val="0"/>
          <w:numId w:val="11"/>
        </w:numPr>
        <w:autoSpaceDE w:val="0"/>
        <w:autoSpaceDN w:val="0"/>
        <w:adjustRightInd w:val="0"/>
        <w:spacing w:after="0" w:line="240" w:lineRule="auto"/>
        <w:rPr>
          <w:rFonts w:cs="Times New Roman"/>
          <w:b/>
          <w:color w:val="000000"/>
          <w:sz w:val="24"/>
          <w:szCs w:val="24"/>
        </w:rPr>
      </w:pPr>
      <w:r w:rsidRPr="00332223">
        <w:rPr>
          <w:rFonts w:cs="Times New Roman"/>
          <w:b/>
          <w:color w:val="000000"/>
          <w:sz w:val="24"/>
          <w:szCs w:val="24"/>
        </w:rPr>
        <w:t xml:space="preserve">Explain your department’s approach to advising, including </w:t>
      </w:r>
      <w:r w:rsidR="008609A4" w:rsidRPr="00332223">
        <w:rPr>
          <w:rFonts w:cs="Times New Roman"/>
          <w:b/>
          <w:color w:val="000000"/>
          <w:sz w:val="24"/>
          <w:szCs w:val="24"/>
        </w:rPr>
        <w:t>the inclusion of practices used</w:t>
      </w:r>
      <w:r w:rsidRPr="00332223">
        <w:rPr>
          <w:rFonts w:cs="Times New Roman"/>
          <w:b/>
          <w:color w:val="000000"/>
          <w:sz w:val="24"/>
          <w:szCs w:val="24"/>
        </w:rPr>
        <w:t xml:space="preserve"> </w:t>
      </w:r>
      <w:r w:rsidR="008609A4" w:rsidRPr="00332223">
        <w:rPr>
          <w:rFonts w:cs="Times New Roman"/>
          <w:b/>
          <w:color w:val="000000"/>
          <w:sz w:val="24"/>
          <w:szCs w:val="24"/>
        </w:rPr>
        <w:t>to advise students</w:t>
      </w:r>
      <w:r w:rsidRPr="00332223">
        <w:rPr>
          <w:rFonts w:cs="Times New Roman"/>
          <w:b/>
          <w:color w:val="000000"/>
          <w:sz w:val="24"/>
          <w:szCs w:val="24"/>
        </w:rPr>
        <w:t xml:space="preserve"> on general education requirements and degree completion pathways. </w:t>
      </w:r>
    </w:p>
    <w:p w14:paraId="6F1B6FDF" w14:textId="55E29E79" w:rsidR="004C3CFD" w:rsidRDefault="004C3CFD" w:rsidP="004C3CFD">
      <w:pPr>
        <w:pStyle w:val="ListParagraph"/>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Listed is the basic plan for fall freshman</w:t>
      </w:r>
      <w:r w:rsidR="00800EBC">
        <w:rPr>
          <w:rFonts w:cs="Times New Roman"/>
          <w:color w:val="000000"/>
          <w:sz w:val="24"/>
          <w:szCs w:val="24"/>
        </w:rPr>
        <w:t xml:space="preserve"> as they move to their graduation date</w:t>
      </w:r>
      <w:r>
        <w:rPr>
          <w:rFonts w:cs="Times New Roman"/>
          <w:color w:val="000000"/>
          <w:sz w:val="24"/>
          <w:szCs w:val="24"/>
        </w:rPr>
        <w:t xml:space="preserve">. This works well and gives the students some options in their general education classes. This also supports the incoming spring freshmen so the new students will get to know the fall freshmen. The only </w:t>
      </w:r>
      <w:r w:rsidR="00503AF0">
        <w:rPr>
          <w:rFonts w:cs="Times New Roman"/>
          <w:color w:val="000000"/>
          <w:sz w:val="24"/>
          <w:szCs w:val="24"/>
        </w:rPr>
        <w:t xml:space="preserve">area, which </w:t>
      </w:r>
      <w:r w:rsidR="00800EBC">
        <w:rPr>
          <w:rFonts w:cs="Times New Roman"/>
          <w:color w:val="000000"/>
          <w:sz w:val="24"/>
          <w:szCs w:val="24"/>
        </w:rPr>
        <w:t>causes</w:t>
      </w:r>
      <w:r w:rsidR="00503AF0">
        <w:rPr>
          <w:rFonts w:cs="Times New Roman"/>
          <w:color w:val="000000"/>
          <w:sz w:val="24"/>
          <w:szCs w:val="24"/>
        </w:rPr>
        <w:t xml:space="preserve"> a little problem,</w:t>
      </w:r>
      <w:r>
        <w:rPr>
          <w:rFonts w:cs="Times New Roman"/>
          <w:color w:val="000000"/>
          <w:sz w:val="24"/>
          <w:szCs w:val="24"/>
        </w:rPr>
        <w:t xml:space="preserve"> is the prep course</w:t>
      </w:r>
      <w:r w:rsidR="00800EBC">
        <w:rPr>
          <w:rFonts w:cs="Times New Roman"/>
          <w:color w:val="000000"/>
          <w:sz w:val="24"/>
          <w:szCs w:val="24"/>
        </w:rPr>
        <w:t>s</w:t>
      </w:r>
      <w:r>
        <w:rPr>
          <w:rFonts w:cs="Times New Roman"/>
          <w:color w:val="000000"/>
          <w:sz w:val="24"/>
          <w:szCs w:val="24"/>
        </w:rPr>
        <w:t xml:space="preserve"> </w:t>
      </w:r>
      <w:r w:rsidR="00800EBC">
        <w:rPr>
          <w:rFonts w:cs="Times New Roman"/>
          <w:color w:val="000000"/>
          <w:sz w:val="24"/>
          <w:szCs w:val="24"/>
        </w:rPr>
        <w:t>Small adjustments are made to get students in prep courses caught up to the other students, such as taking summer school.</w:t>
      </w:r>
    </w:p>
    <w:p w14:paraId="71E67E1E" w14:textId="77777777" w:rsidR="00800EBC" w:rsidRDefault="00800EBC" w:rsidP="004C3CFD">
      <w:pPr>
        <w:pStyle w:val="ListParagraph"/>
        <w:widowControl w:val="0"/>
        <w:autoSpaceDE w:val="0"/>
        <w:autoSpaceDN w:val="0"/>
        <w:adjustRightInd w:val="0"/>
        <w:spacing w:after="0" w:line="240" w:lineRule="auto"/>
        <w:ind w:left="1440"/>
        <w:rPr>
          <w:rFonts w:cs="Times New Roman"/>
          <w:color w:val="000000"/>
          <w:sz w:val="24"/>
          <w:szCs w:val="24"/>
        </w:rPr>
      </w:pPr>
    </w:p>
    <w:p w14:paraId="1924E054" w14:textId="2ACE6574" w:rsidR="00503AF0" w:rsidRPr="00503AF0" w:rsidRDefault="00503AF0" w:rsidP="00503AF0">
      <w:pPr>
        <w:jc w:val="center"/>
        <w:rPr>
          <w:b/>
          <w:i/>
          <w:sz w:val="24"/>
          <w:szCs w:val="24"/>
        </w:rPr>
      </w:pPr>
      <w:r w:rsidRPr="00503AF0">
        <w:rPr>
          <w:b/>
          <w:i/>
          <w:sz w:val="24"/>
          <w:szCs w:val="24"/>
        </w:rPr>
        <w:t>Graphic Design Suggested Fall incoming Classes – Total Credits 60 credits</w:t>
      </w:r>
    </w:p>
    <w:p w14:paraId="4B7827DA" w14:textId="4B16D095" w:rsidR="00503AF0" w:rsidRPr="00551EF4" w:rsidRDefault="00503AF0" w:rsidP="00503AF0">
      <w:pPr>
        <w:spacing w:after="0" w:line="240" w:lineRule="auto"/>
        <w:ind w:left="1440"/>
        <w:rPr>
          <w:i/>
          <w:sz w:val="24"/>
          <w:szCs w:val="24"/>
        </w:rPr>
      </w:pPr>
      <w:r w:rsidRPr="00551EF4">
        <w:rPr>
          <w:i/>
          <w:sz w:val="24"/>
          <w:szCs w:val="24"/>
        </w:rPr>
        <w:t>Suggested Classes for Fall Freshman</w:t>
      </w:r>
    </w:p>
    <w:p w14:paraId="5B9DA611" w14:textId="77777777" w:rsidR="00503AF0" w:rsidRPr="00551EF4" w:rsidRDefault="00503AF0" w:rsidP="00503AF0">
      <w:pPr>
        <w:spacing w:after="0" w:line="240" w:lineRule="auto"/>
        <w:ind w:left="1440"/>
        <w:rPr>
          <w:sz w:val="24"/>
          <w:szCs w:val="24"/>
        </w:rPr>
      </w:pPr>
      <w:r w:rsidRPr="00551EF4">
        <w:rPr>
          <w:sz w:val="24"/>
          <w:szCs w:val="24"/>
        </w:rPr>
        <w:t xml:space="preserve">General Education </w:t>
      </w:r>
      <w:r w:rsidRPr="00551EF4">
        <w:rPr>
          <w:i/>
          <w:sz w:val="24"/>
          <w:szCs w:val="24"/>
        </w:rPr>
        <w:t>(These are suggestions anything on the degree plan will work)</w:t>
      </w:r>
    </w:p>
    <w:p w14:paraId="49F8CC24" w14:textId="77777777" w:rsidR="00503AF0" w:rsidRPr="00551EF4" w:rsidRDefault="00503AF0" w:rsidP="00503AF0">
      <w:pPr>
        <w:spacing w:after="0" w:line="240" w:lineRule="auto"/>
        <w:ind w:left="1440"/>
        <w:rPr>
          <w:sz w:val="24"/>
          <w:szCs w:val="24"/>
        </w:rPr>
      </w:pPr>
      <w:r w:rsidRPr="00551EF4">
        <w:rPr>
          <w:sz w:val="24"/>
          <w:szCs w:val="24"/>
        </w:rPr>
        <w:t>COM 110</w:t>
      </w:r>
      <w:r w:rsidRPr="00551EF4">
        <w:rPr>
          <w:sz w:val="24"/>
          <w:szCs w:val="24"/>
        </w:rPr>
        <w:tab/>
        <w:t>Fundamentals Public Speaking</w:t>
      </w:r>
      <w:r w:rsidRPr="00551EF4">
        <w:rPr>
          <w:sz w:val="24"/>
          <w:szCs w:val="24"/>
        </w:rPr>
        <w:tab/>
      </w:r>
      <w:r w:rsidRPr="00551EF4">
        <w:rPr>
          <w:sz w:val="24"/>
          <w:szCs w:val="24"/>
        </w:rPr>
        <w:tab/>
        <w:t>3 credits</w:t>
      </w:r>
    </w:p>
    <w:p w14:paraId="68BC657B" w14:textId="2A960D8A" w:rsidR="00503AF0" w:rsidRPr="00551EF4" w:rsidRDefault="00503AF0" w:rsidP="00503AF0">
      <w:pPr>
        <w:spacing w:after="0" w:line="240" w:lineRule="auto"/>
        <w:ind w:left="1440"/>
        <w:rPr>
          <w:sz w:val="24"/>
          <w:szCs w:val="24"/>
        </w:rPr>
      </w:pPr>
      <w:proofErr w:type="gramStart"/>
      <w:r w:rsidRPr="00551EF4">
        <w:rPr>
          <w:sz w:val="24"/>
          <w:szCs w:val="24"/>
        </w:rPr>
        <w:t>FND 106</w:t>
      </w:r>
      <w:r w:rsidRPr="00551EF4">
        <w:rPr>
          <w:sz w:val="24"/>
          <w:szCs w:val="24"/>
        </w:rPr>
        <w:tab/>
        <w:t xml:space="preserve">First Year Experience and Healthy </w:t>
      </w:r>
      <w:proofErr w:type="spellStart"/>
      <w:r w:rsidRPr="00551EF4">
        <w:rPr>
          <w:sz w:val="24"/>
          <w:szCs w:val="24"/>
        </w:rPr>
        <w:t>Liv</w:t>
      </w:r>
      <w:proofErr w:type="spellEnd"/>
      <w:r w:rsidRPr="00551EF4">
        <w:rPr>
          <w:sz w:val="24"/>
          <w:szCs w:val="24"/>
        </w:rPr>
        <w:t>.</w:t>
      </w:r>
      <w:proofErr w:type="gramEnd"/>
      <w:r w:rsidRPr="00551EF4">
        <w:rPr>
          <w:sz w:val="24"/>
          <w:szCs w:val="24"/>
        </w:rPr>
        <w:tab/>
        <w:t>2 credits</w:t>
      </w:r>
    </w:p>
    <w:p w14:paraId="1E8E08CF" w14:textId="556BAC6A" w:rsidR="00503AF0" w:rsidRPr="00551EF4" w:rsidRDefault="00503AF0" w:rsidP="00503AF0">
      <w:pPr>
        <w:spacing w:after="0" w:line="240" w:lineRule="auto"/>
        <w:ind w:left="1440"/>
        <w:rPr>
          <w:sz w:val="24"/>
          <w:szCs w:val="24"/>
        </w:rPr>
      </w:pPr>
      <w:r w:rsidRPr="00551EF4">
        <w:rPr>
          <w:sz w:val="24"/>
          <w:szCs w:val="24"/>
        </w:rPr>
        <w:t>CSC 103</w:t>
      </w:r>
      <w:r w:rsidRPr="00551EF4">
        <w:rPr>
          <w:sz w:val="24"/>
          <w:szCs w:val="24"/>
        </w:rPr>
        <w:tab/>
        <w:t>Introduction to Computer Graphics</w:t>
      </w:r>
      <w:r w:rsidRPr="00551EF4">
        <w:rPr>
          <w:sz w:val="24"/>
          <w:szCs w:val="24"/>
        </w:rPr>
        <w:tab/>
      </w:r>
      <w:r w:rsidRPr="00551EF4">
        <w:rPr>
          <w:sz w:val="24"/>
          <w:szCs w:val="24"/>
        </w:rPr>
        <w:tab/>
        <w:t>3 credits</w:t>
      </w:r>
    </w:p>
    <w:p w14:paraId="49F4C0F8" w14:textId="77777777" w:rsidR="00503AF0" w:rsidRPr="00551EF4" w:rsidRDefault="00503AF0" w:rsidP="00503AF0">
      <w:pPr>
        <w:spacing w:after="0" w:line="240" w:lineRule="auto"/>
        <w:ind w:left="1440"/>
        <w:rPr>
          <w:sz w:val="24"/>
          <w:szCs w:val="24"/>
        </w:rPr>
      </w:pPr>
      <w:r w:rsidRPr="00551EF4">
        <w:rPr>
          <w:sz w:val="24"/>
          <w:szCs w:val="24"/>
        </w:rPr>
        <w:t>MTH 101</w:t>
      </w:r>
      <w:r w:rsidRPr="00551EF4">
        <w:rPr>
          <w:sz w:val="24"/>
          <w:szCs w:val="24"/>
        </w:rPr>
        <w:tab/>
        <w:t>Introduction to Algebra</w:t>
      </w:r>
      <w:r w:rsidRPr="00551EF4">
        <w:rPr>
          <w:sz w:val="24"/>
          <w:szCs w:val="24"/>
        </w:rPr>
        <w:tab/>
      </w:r>
      <w:r w:rsidRPr="00551EF4">
        <w:rPr>
          <w:sz w:val="24"/>
          <w:szCs w:val="24"/>
        </w:rPr>
        <w:tab/>
      </w:r>
      <w:r w:rsidRPr="00551EF4">
        <w:rPr>
          <w:sz w:val="24"/>
          <w:szCs w:val="24"/>
        </w:rPr>
        <w:tab/>
        <w:t>3 credits</w:t>
      </w:r>
    </w:p>
    <w:p w14:paraId="4D9BC6C8" w14:textId="77777777" w:rsidR="00503AF0" w:rsidRPr="00551EF4" w:rsidRDefault="00503AF0" w:rsidP="00503AF0">
      <w:pPr>
        <w:spacing w:after="0" w:line="240" w:lineRule="auto"/>
        <w:ind w:left="6480" w:firstLine="720"/>
        <w:rPr>
          <w:sz w:val="24"/>
          <w:szCs w:val="24"/>
        </w:rPr>
      </w:pPr>
      <w:r w:rsidRPr="00551EF4">
        <w:rPr>
          <w:sz w:val="24"/>
          <w:szCs w:val="24"/>
        </w:rPr>
        <w:t>_______</w:t>
      </w:r>
    </w:p>
    <w:p w14:paraId="6C25B494" w14:textId="7965B33D" w:rsidR="00503AF0" w:rsidRPr="00551EF4" w:rsidRDefault="00503AF0" w:rsidP="00503AF0">
      <w:pPr>
        <w:spacing w:after="0" w:line="240" w:lineRule="auto"/>
        <w:ind w:left="1440"/>
        <w:rPr>
          <w:sz w:val="24"/>
          <w:szCs w:val="24"/>
        </w:rPr>
      </w:pP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t>Total</w:t>
      </w:r>
      <w:r w:rsidRPr="00551EF4">
        <w:rPr>
          <w:sz w:val="24"/>
          <w:szCs w:val="24"/>
        </w:rPr>
        <w:tab/>
        <w:t>11 credits</w:t>
      </w:r>
    </w:p>
    <w:p w14:paraId="3A9BAF0C" w14:textId="77777777" w:rsidR="00503AF0" w:rsidRPr="00551EF4" w:rsidRDefault="00503AF0" w:rsidP="00503AF0">
      <w:pPr>
        <w:spacing w:after="0" w:line="240" w:lineRule="auto"/>
        <w:ind w:left="1440"/>
        <w:rPr>
          <w:sz w:val="24"/>
          <w:szCs w:val="24"/>
        </w:rPr>
      </w:pPr>
      <w:r w:rsidRPr="00551EF4">
        <w:rPr>
          <w:sz w:val="24"/>
          <w:szCs w:val="24"/>
        </w:rPr>
        <w:t>Core</w:t>
      </w:r>
    </w:p>
    <w:p w14:paraId="019745CA" w14:textId="77777777" w:rsidR="00503AF0" w:rsidRPr="00551EF4" w:rsidRDefault="00503AF0" w:rsidP="00503AF0">
      <w:pPr>
        <w:spacing w:after="0" w:line="240" w:lineRule="auto"/>
        <w:ind w:left="1440"/>
        <w:rPr>
          <w:sz w:val="24"/>
          <w:szCs w:val="24"/>
        </w:rPr>
      </w:pPr>
      <w:r w:rsidRPr="00551EF4">
        <w:rPr>
          <w:sz w:val="24"/>
          <w:szCs w:val="24"/>
        </w:rPr>
        <w:t>ART 142</w:t>
      </w:r>
      <w:r w:rsidRPr="00551EF4">
        <w:rPr>
          <w:sz w:val="24"/>
          <w:szCs w:val="24"/>
        </w:rPr>
        <w:tab/>
      </w:r>
      <w:r w:rsidRPr="00551EF4">
        <w:rPr>
          <w:sz w:val="24"/>
          <w:szCs w:val="24"/>
        </w:rPr>
        <w:tab/>
        <w:t>Design &amp; Desktop Publishing</w:t>
      </w:r>
      <w:r w:rsidRPr="00551EF4">
        <w:rPr>
          <w:sz w:val="24"/>
          <w:szCs w:val="24"/>
        </w:rPr>
        <w:tab/>
      </w:r>
      <w:r w:rsidRPr="00551EF4">
        <w:rPr>
          <w:sz w:val="24"/>
          <w:szCs w:val="24"/>
        </w:rPr>
        <w:tab/>
        <w:t>3 credits</w:t>
      </w:r>
    </w:p>
    <w:p w14:paraId="235D1579" w14:textId="77777777" w:rsidR="00503AF0" w:rsidRPr="00551EF4" w:rsidRDefault="00503AF0" w:rsidP="00503AF0">
      <w:pPr>
        <w:spacing w:after="0" w:line="240" w:lineRule="auto"/>
        <w:ind w:left="1440"/>
        <w:rPr>
          <w:sz w:val="24"/>
          <w:szCs w:val="24"/>
        </w:rPr>
      </w:pPr>
      <w:r w:rsidRPr="00551EF4">
        <w:rPr>
          <w:sz w:val="24"/>
          <w:szCs w:val="24"/>
        </w:rPr>
        <w:t>LAB 104</w:t>
      </w:r>
      <w:r w:rsidRPr="00551EF4">
        <w:rPr>
          <w:sz w:val="24"/>
          <w:szCs w:val="24"/>
        </w:rPr>
        <w:tab/>
      </w:r>
      <w:r w:rsidRPr="00551EF4">
        <w:rPr>
          <w:sz w:val="24"/>
          <w:szCs w:val="24"/>
        </w:rPr>
        <w:tab/>
        <w:t xml:space="preserve">Graphic Design Lab </w:t>
      </w:r>
      <w:r w:rsidRPr="00551EF4">
        <w:rPr>
          <w:sz w:val="24"/>
          <w:szCs w:val="24"/>
        </w:rPr>
        <w:tab/>
      </w:r>
      <w:r w:rsidRPr="00551EF4">
        <w:rPr>
          <w:sz w:val="24"/>
          <w:szCs w:val="24"/>
        </w:rPr>
        <w:tab/>
      </w:r>
      <w:r w:rsidRPr="00551EF4">
        <w:rPr>
          <w:sz w:val="24"/>
          <w:szCs w:val="24"/>
        </w:rPr>
        <w:tab/>
        <w:t>1 credit</w:t>
      </w:r>
    </w:p>
    <w:p w14:paraId="450D9A8D" w14:textId="77777777" w:rsidR="00503AF0" w:rsidRPr="00551EF4" w:rsidRDefault="00503AF0" w:rsidP="00503AF0">
      <w:pPr>
        <w:spacing w:after="0" w:line="240" w:lineRule="auto"/>
        <w:ind w:left="6480" w:firstLine="720"/>
        <w:rPr>
          <w:sz w:val="24"/>
          <w:szCs w:val="24"/>
        </w:rPr>
      </w:pPr>
      <w:r w:rsidRPr="00551EF4">
        <w:rPr>
          <w:sz w:val="24"/>
          <w:szCs w:val="24"/>
        </w:rPr>
        <w:t>________</w:t>
      </w:r>
    </w:p>
    <w:p w14:paraId="27F41870" w14:textId="1C4F2952" w:rsidR="00503AF0" w:rsidRPr="00551EF4" w:rsidRDefault="00503AF0" w:rsidP="003C53B2">
      <w:pPr>
        <w:spacing w:after="0" w:line="240" w:lineRule="auto"/>
        <w:ind w:left="1440"/>
        <w:rPr>
          <w:sz w:val="24"/>
          <w:szCs w:val="24"/>
        </w:rPr>
      </w:pP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r>
      <w:r w:rsidRPr="00551EF4">
        <w:rPr>
          <w:sz w:val="24"/>
          <w:szCs w:val="24"/>
        </w:rPr>
        <w:tab/>
        <w:t>Total</w:t>
      </w:r>
      <w:r w:rsidRPr="00551EF4">
        <w:rPr>
          <w:sz w:val="24"/>
          <w:szCs w:val="24"/>
        </w:rPr>
        <w:tab/>
        <w:t>4 credits</w:t>
      </w:r>
    </w:p>
    <w:p w14:paraId="5A5A53C8" w14:textId="0D76A972" w:rsidR="00503AF0" w:rsidRPr="00551EF4" w:rsidRDefault="00503AF0" w:rsidP="00503AF0">
      <w:pPr>
        <w:spacing w:after="0" w:line="240" w:lineRule="auto"/>
        <w:ind w:left="1440"/>
        <w:rPr>
          <w:sz w:val="24"/>
          <w:szCs w:val="24"/>
        </w:rPr>
      </w:pPr>
      <w:r w:rsidRPr="00551EF4">
        <w:rPr>
          <w:smallCaps/>
          <w:sz w:val="24"/>
          <w:szCs w:val="24"/>
        </w:rPr>
        <w:t>Fall Freshman Total Credits</w:t>
      </w:r>
      <w:r w:rsidRPr="00551EF4">
        <w:rPr>
          <w:sz w:val="24"/>
          <w:szCs w:val="24"/>
        </w:rPr>
        <w:tab/>
      </w:r>
      <w:r w:rsidRPr="00551EF4">
        <w:rPr>
          <w:sz w:val="24"/>
          <w:szCs w:val="24"/>
        </w:rPr>
        <w:tab/>
      </w:r>
      <w:r w:rsidR="003C53B2" w:rsidRPr="00551EF4">
        <w:rPr>
          <w:sz w:val="24"/>
          <w:szCs w:val="24"/>
        </w:rPr>
        <w:tab/>
      </w:r>
      <w:r w:rsidRPr="00551EF4">
        <w:rPr>
          <w:sz w:val="24"/>
          <w:szCs w:val="24"/>
        </w:rPr>
        <w:tab/>
      </w:r>
      <w:r w:rsidRPr="00551EF4">
        <w:rPr>
          <w:sz w:val="24"/>
          <w:szCs w:val="24"/>
        </w:rPr>
        <w:tab/>
        <w:t>15 credits</w:t>
      </w:r>
    </w:p>
    <w:p w14:paraId="3F0DE166" w14:textId="77777777" w:rsidR="00503AF0" w:rsidRPr="00551EF4" w:rsidRDefault="00503AF0" w:rsidP="00503AF0">
      <w:pPr>
        <w:spacing w:after="0" w:line="240" w:lineRule="auto"/>
        <w:ind w:left="1440"/>
        <w:rPr>
          <w:sz w:val="24"/>
          <w:szCs w:val="24"/>
        </w:rPr>
      </w:pPr>
    </w:p>
    <w:p w14:paraId="128CE24B" w14:textId="77777777" w:rsidR="00503AF0" w:rsidRPr="00551EF4" w:rsidRDefault="00503AF0" w:rsidP="00503AF0">
      <w:pPr>
        <w:spacing w:after="0" w:line="240" w:lineRule="auto"/>
        <w:ind w:left="1440"/>
        <w:rPr>
          <w:i/>
          <w:sz w:val="24"/>
          <w:szCs w:val="24"/>
        </w:rPr>
      </w:pPr>
      <w:r w:rsidRPr="00551EF4">
        <w:rPr>
          <w:i/>
          <w:sz w:val="24"/>
          <w:szCs w:val="24"/>
        </w:rPr>
        <w:t>Suggested classes for Spring Freshman</w:t>
      </w:r>
    </w:p>
    <w:p w14:paraId="3564A52D" w14:textId="77777777" w:rsidR="00503AF0" w:rsidRPr="00551EF4" w:rsidRDefault="00503AF0" w:rsidP="00503AF0">
      <w:pPr>
        <w:spacing w:after="0" w:line="240" w:lineRule="auto"/>
        <w:ind w:left="1440"/>
        <w:rPr>
          <w:sz w:val="24"/>
          <w:szCs w:val="24"/>
        </w:rPr>
      </w:pPr>
      <w:r w:rsidRPr="00551EF4">
        <w:rPr>
          <w:sz w:val="24"/>
          <w:szCs w:val="24"/>
        </w:rPr>
        <w:t xml:space="preserve">General Education </w:t>
      </w:r>
      <w:r w:rsidRPr="00551EF4">
        <w:rPr>
          <w:i/>
          <w:sz w:val="24"/>
          <w:szCs w:val="24"/>
        </w:rPr>
        <w:t>(These are suggestions anything on the degree plan will work)</w:t>
      </w:r>
    </w:p>
    <w:p w14:paraId="7121898F" w14:textId="77777777" w:rsidR="00503AF0" w:rsidRPr="00551EF4" w:rsidRDefault="00503AF0" w:rsidP="00503AF0">
      <w:pPr>
        <w:spacing w:after="0" w:line="240" w:lineRule="auto"/>
        <w:ind w:left="1440"/>
        <w:rPr>
          <w:sz w:val="24"/>
          <w:szCs w:val="24"/>
        </w:rPr>
      </w:pPr>
      <w:r w:rsidRPr="00551EF4">
        <w:rPr>
          <w:sz w:val="24"/>
          <w:szCs w:val="24"/>
        </w:rPr>
        <w:t>NAS 112</w:t>
      </w:r>
      <w:r w:rsidRPr="00551EF4">
        <w:rPr>
          <w:sz w:val="24"/>
          <w:szCs w:val="24"/>
        </w:rPr>
        <w:tab/>
      </w:r>
      <w:r w:rsidRPr="00551EF4">
        <w:rPr>
          <w:sz w:val="24"/>
          <w:szCs w:val="24"/>
        </w:rPr>
        <w:tab/>
        <w:t>Tribal Arts I</w:t>
      </w:r>
      <w:r w:rsidRPr="00551EF4">
        <w:rPr>
          <w:sz w:val="24"/>
          <w:szCs w:val="24"/>
        </w:rPr>
        <w:tab/>
      </w:r>
      <w:r w:rsidRPr="00551EF4">
        <w:rPr>
          <w:sz w:val="24"/>
          <w:szCs w:val="24"/>
        </w:rPr>
        <w:tab/>
      </w:r>
      <w:r w:rsidRPr="00551EF4">
        <w:rPr>
          <w:sz w:val="24"/>
          <w:szCs w:val="24"/>
        </w:rPr>
        <w:tab/>
      </w:r>
      <w:r w:rsidRPr="00551EF4">
        <w:rPr>
          <w:sz w:val="24"/>
          <w:szCs w:val="24"/>
        </w:rPr>
        <w:tab/>
        <w:t>3 credits</w:t>
      </w:r>
    </w:p>
    <w:p w14:paraId="2EA72777" w14:textId="77777777" w:rsidR="00503AF0" w:rsidRPr="00551EF4" w:rsidRDefault="00503AF0" w:rsidP="00503AF0">
      <w:pPr>
        <w:spacing w:after="0" w:line="240" w:lineRule="auto"/>
        <w:ind w:left="1440"/>
        <w:rPr>
          <w:sz w:val="24"/>
          <w:szCs w:val="24"/>
        </w:rPr>
      </w:pPr>
      <w:r w:rsidRPr="00551EF4">
        <w:rPr>
          <w:sz w:val="24"/>
          <w:szCs w:val="24"/>
        </w:rPr>
        <w:t>PSY 111</w:t>
      </w:r>
      <w:r w:rsidRPr="00551EF4">
        <w:rPr>
          <w:sz w:val="24"/>
          <w:szCs w:val="24"/>
        </w:rPr>
        <w:tab/>
      </w:r>
      <w:r w:rsidRPr="00551EF4">
        <w:rPr>
          <w:sz w:val="24"/>
          <w:szCs w:val="24"/>
        </w:rPr>
        <w:tab/>
        <w:t>Introduction to Psychology</w:t>
      </w:r>
      <w:r w:rsidRPr="00551EF4">
        <w:rPr>
          <w:sz w:val="24"/>
          <w:szCs w:val="24"/>
        </w:rPr>
        <w:tab/>
      </w:r>
      <w:r w:rsidRPr="00551EF4">
        <w:rPr>
          <w:sz w:val="24"/>
          <w:szCs w:val="24"/>
        </w:rPr>
        <w:tab/>
        <w:t>3 credits</w:t>
      </w:r>
    </w:p>
    <w:p w14:paraId="5DA1C517" w14:textId="77777777" w:rsidR="00503AF0" w:rsidRPr="00551EF4" w:rsidRDefault="00503AF0" w:rsidP="00503AF0">
      <w:pPr>
        <w:spacing w:after="0" w:line="240" w:lineRule="auto"/>
        <w:ind w:left="1440"/>
        <w:rPr>
          <w:sz w:val="24"/>
          <w:szCs w:val="24"/>
        </w:rPr>
      </w:pPr>
      <w:r w:rsidRPr="00551EF4">
        <w:rPr>
          <w:sz w:val="24"/>
          <w:szCs w:val="24"/>
        </w:rPr>
        <w:t>ENG 110</w:t>
      </w:r>
      <w:r w:rsidRPr="00551EF4">
        <w:rPr>
          <w:sz w:val="24"/>
          <w:szCs w:val="24"/>
        </w:rPr>
        <w:tab/>
      </w:r>
      <w:r w:rsidRPr="00551EF4">
        <w:rPr>
          <w:sz w:val="24"/>
          <w:szCs w:val="24"/>
        </w:rPr>
        <w:tab/>
        <w:t>Composition</w:t>
      </w:r>
      <w:r w:rsidRPr="00551EF4">
        <w:rPr>
          <w:sz w:val="24"/>
          <w:szCs w:val="24"/>
        </w:rPr>
        <w:tab/>
      </w:r>
      <w:r w:rsidRPr="00551EF4">
        <w:rPr>
          <w:sz w:val="24"/>
          <w:szCs w:val="24"/>
        </w:rPr>
        <w:tab/>
      </w:r>
      <w:r w:rsidRPr="00551EF4">
        <w:rPr>
          <w:sz w:val="24"/>
          <w:szCs w:val="24"/>
        </w:rPr>
        <w:tab/>
      </w:r>
      <w:r w:rsidRPr="00551EF4">
        <w:rPr>
          <w:sz w:val="24"/>
          <w:szCs w:val="24"/>
        </w:rPr>
        <w:tab/>
        <w:t>3 credits</w:t>
      </w:r>
    </w:p>
    <w:p w14:paraId="2212DA6D" w14:textId="23F0FD64" w:rsidR="00503AF0" w:rsidRPr="00551EF4" w:rsidRDefault="00503AF0" w:rsidP="00503AF0">
      <w:pPr>
        <w:spacing w:after="0" w:line="240" w:lineRule="auto"/>
        <w:ind w:left="1440"/>
        <w:rPr>
          <w:sz w:val="24"/>
          <w:szCs w:val="24"/>
        </w:rPr>
      </w:pPr>
      <w:r w:rsidRPr="00551EF4">
        <w:rPr>
          <w:sz w:val="24"/>
          <w:szCs w:val="24"/>
        </w:rPr>
        <w:t>HUM 113</w:t>
      </w:r>
      <w:r w:rsidRPr="00551EF4">
        <w:rPr>
          <w:sz w:val="24"/>
          <w:szCs w:val="24"/>
        </w:rPr>
        <w:tab/>
      </w:r>
      <w:r w:rsidR="003C53B2" w:rsidRPr="00551EF4">
        <w:rPr>
          <w:sz w:val="24"/>
          <w:szCs w:val="24"/>
        </w:rPr>
        <w:tab/>
      </w:r>
      <w:r w:rsidRPr="00551EF4">
        <w:rPr>
          <w:sz w:val="24"/>
          <w:szCs w:val="24"/>
        </w:rPr>
        <w:t>Drawing I</w:t>
      </w:r>
      <w:r w:rsidRPr="00551EF4">
        <w:rPr>
          <w:sz w:val="24"/>
          <w:szCs w:val="24"/>
        </w:rPr>
        <w:tab/>
      </w:r>
      <w:r w:rsidRPr="00551EF4">
        <w:rPr>
          <w:sz w:val="24"/>
          <w:szCs w:val="24"/>
        </w:rPr>
        <w:tab/>
      </w:r>
      <w:r w:rsidRPr="00551EF4">
        <w:rPr>
          <w:sz w:val="24"/>
          <w:szCs w:val="24"/>
        </w:rPr>
        <w:tab/>
      </w:r>
      <w:r w:rsidRPr="00551EF4">
        <w:rPr>
          <w:sz w:val="24"/>
          <w:szCs w:val="24"/>
        </w:rPr>
        <w:tab/>
        <w:t>3 credits</w:t>
      </w:r>
    </w:p>
    <w:p w14:paraId="48523D9F" w14:textId="77777777" w:rsidR="00503AF0" w:rsidRPr="00551EF4" w:rsidRDefault="00503AF0" w:rsidP="003C53B2">
      <w:pPr>
        <w:spacing w:after="0" w:line="240" w:lineRule="auto"/>
        <w:ind w:left="6480" w:firstLine="720"/>
        <w:rPr>
          <w:sz w:val="24"/>
          <w:szCs w:val="24"/>
        </w:rPr>
      </w:pPr>
      <w:r w:rsidRPr="00551EF4">
        <w:rPr>
          <w:sz w:val="24"/>
          <w:szCs w:val="24"/>
        </w:rPr>
        <w:t>_______</w:t>
      </w:r>
    </w:p>
    <w:p w14:paraId="1612D52E" w14:textId="66A343D9" w:rsidR="00503AF0" w:rsidRPr="00551EF4" w:rsidRDefault="00503AF0" w:rsidP="00503AF0">
      <w:pPr>
        <w:spacing w:after="0" w:line="240" w:lineRule="auto"/>
        <w:ind w:left="1440"/>
        <w:rPr>
          <w:sz w:val="24"/>
          <w:szCs w:val="24"/>
        </w:rPr>
      </w:pPr>
      <w:r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Pr="00551EF4">
        <w:rPr>
          <w:sz w:val="24"/>
          <w:szCs w:val="24"/>
        </w:rPr>
        <w:t>Total</w:t>
      </w:r>
      <w:r w:rsidRPr="00551EF4">
        <w:rPr>
          <w:sz w:val="24"/>
          <w:szCs w:val="24"/>
        </w:rPr>
        <w:tab/>
        <w:t>12 credits</w:t>
      </w:r>
    </w:p>
    <w:p w14:paraId="02BAE1DF" w14:textId="77777777" w:rsidR="00503AF0" w:rsidRPr="00551EF4" w:rsidRDefault="00503AF0" w:rsidP="00503AF0">
      <w:pPr>
        <w:spacing w:after="0" w:line="240" w:lineRule="auto"/>
        <w:ind w:left="1440"/>
        <w:rPr>
          <w:sz w:val="24"/>
          <w:szCs w:val="24"/>
        </w:rPr>
      </w:pPr>
      <w:r w:rsidRPr="00551EF4">
        <w:rPr>
          <w:sz w:val="24"/>
          <w:szCs w:val="24"/>
        </w:rPr>
        <w:t>Core</w:t>
      </w:r>
    </w:p>
    <w:p w14:paraId="5677C8E7" w14:textId="494B570A" w:rsidR="00503AF0" w:rsidRPr="00551EF4" w:rsidRDefault="00503AF0" w:rsidP="00503AF0">
      <w:pPr>
        <w:spacing w:after="0" w:line="240" w:lineRule="auto"/>
        <w:ind w:left="1440"/>
        <w:rPr>
          <w:sz w:val="24"/>
          <w:szCs w:val="24"/>
        </w:rPr>
      </w:pPr>
      <w:r w:rsidRPr="00551EF4">
        <w:rPr>
          <w:sz w:val="24"/>
          <w:szCs w:val="24"/>
        </w:rPr>
        <w:t>ART 242</w:t>
      </w:r>
      <w:r w:rsidRPr="00551EF4">
        <w:rPr>
          <w:sz w:val="24"/>
          <w:szCs w:val="24"/>
        </w:rPr>
        <w:tab/>
      </w:r>
      <w:r w:rsidRPr="00551EF4">
        <w:rPr>
          <w:sz w:val="24"/>
          <w:szCs w:val="24"/>
        </w:rPr>
        <w:tab/>
      </w:r>
      <w:r w:rsidR="003C53B2" w:rsidRPr="00551EF4">
        <w:rPr>
          <w:sz w:val="24"/>
          <w:szCs w:val="24"/>
        </w:rPr>
        <w:t>Adv.</w:t>
      </w:r>
      <w:r w:rsidRPr="00551EF4">
        <w:rPr>
          <w:sz w:val="24"/>
          <w:szCs w:val="24"/>
        </w:rPr>
        <w:t xml:space="preserve"> Design &amp; Desktop Publishing</w:t>
      </w:r>
      <w:r w:rsidRPr="00551EF4">
        <w:rPr>
          <w:sz w:val="24"/>
          <w:szCs w:val="24"/>
        </w:rPr>
        <w:tab/>
        <w:t>3 credits</w:t>
      </w:r>
    </w:p>
    <w:p w14:paraId="4C633C28" w14:textId="77777777" w:rsidR="00503AF0" w:rsidRPr="00551EF4" w:rsidRDefault="00503AF0" w:rsidP="00503AF0">
      <w:pPr>
        <w:spacing w:after="0" w:line="240" w:lineRule="auto"/>
        <w:ind w:left="1440"/>
        <w:rPr>
          <w:sz w:val="24"/>
          <w:szCs w:val="24"/>
        </w:rPr>
      </w:pPr>
      <w:r w:rsidRPr="00551EF4">
        <w:rPr>
          <w:sz w:val="24"/>
          <w:szCs w:val="24"/>
        </w:rPr>
        <w:t>LAB 104</w:t>
      </w:r>
      <w:r w:rsidRPr="00551EF4">
        <w:rPr>
          <w:sz w:val="24"/>
          <w:szCs w:val="24"/>
        </w:rPr>
        <w:tab/>
      </w:r>
      <w:r w:rsidRPr="00551EF4">
        <w:rPr>
          <w:sz w:val="24"/>
          <w:szCs w:val="24"/>
        </w:rPr>
        <w:tab/>
        <w:t xml:space="preserve">Graphic Design Lab </w:t>
      </w:r>
      <w:r w:rsidRPr="00551EF4">
        <w:rPr>
          <w:sz w:val="24"/>
          <w:szCs w:val="24"/>
        </w:rPr>
        <w:tab/>
      </w:r>
      <w:r w:rsidRPr="00551EF4">
        <w:rPr>
          <w:sz w:val="24"/>
          <w:szCs w:val="24"/>
        </w:rPr>
        <w:tab/>
      </w:r>
      <w:r w:rsidRPr="00551EF4">
        <w:rPr>
          <w:sz w:val="24"/>
          <w:szCs w:val="24"/>
        </w:rPr>
        <w:tab/>
        <w:t>1 credit</w:t>
      </w:r>
    </w:p>
    <w:p w14:paraId="1607AD24" w14:textId="77777777" w:rsidR="00503AF0" w:rsidRPr="00551EF4" w:rsidRDefault="00503AF0" w:rsidP="003C53B2">
      <w:pPr>
        <w:spacing w:after="0" w:line="240" w:lineRule="auto"/>
        <w:ind w:left="6480" w:firstLine="720"/>
        <w:rPr>
          <w:sz w:val="24"/>
          <w:szCs w:val="24"/>
        </w:rPr>
      </w:pPr>
      <w:r w:rsidRPr="00551EF4">
        <w:rPr>
          <w:sz w:val="24"/>
          <w:szCs w:val="24"/>
        </w:rPr>
        <w:t>________</w:t>
      </w:r>
    </w:p>
    <w:p w14:paraId="3F89F30E" w14:textId="6487E97C" w:rsidR="00503AF0" w:rsidRPr="00551EF4" w:rsidRDefault="00503AF0" w:rsidP="00503AF0">
      <w:pPr>
        <w:spacing w:after="0" w:line="240" w:lineRule="auto"/>
        <w:ind w:left="1440"/>
        <w:rPr>
          <w:sz w:val="24"/>
          <w:szCs w:val="24"/>
        </w:rPr>
      </w:pPr>
      <w:r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003C53B2" w:rsidRPr="00551EF4">
        <w:rPr>
          <w:sz w:val="24"/>
          <w:szCs w:val="24"/>
        </w:rPr>
        <w:tab/>
      </w:r>
      <w:r w:rsidRPr="00551EF4">
        <w:rPr>
          <w:sz w:val="24"/>
          <w:szCs w:val="24"/>
        </w:rPr>
        <w:t>Total</w:t>
      </w:r>
      <w:r w:rsidRPr="00551EF4">
        <w:rPr>
          <w:sz w:val="24"/>
          <w:szCs w:val="24"/>
        </w:rPr>
        <w:tab/>
        <w:t>4 credits</w:t>
      </w:r>
    </w:p>
    <w:p w14:paraId="2CEB512E" w14:textId="4D1530F5" w:rsidR="00503AF0" w:rsidRPr="00551EF4" w:rsidRDefault="00503AF0" w:rsidP="00503AF0">
      <w:pPr>
        <w:spacing w:after="0" w:line="240" w:lineRule="auto"/>
        <w:ind w:left="1440"/>
        <w:rPr>
          <w:smallCaps/>
          <w:sz w:val="24"/>
          <w:szCs w:val="24"/>
        </w:rPr>
      </w:pPr>
      <w:r w:rsidRPr="00551EF4">
        <w:rPr>
          <w:smallCaps/>
          <w:sz w:val="24"/>
          <w:szCs w:val="24"/>
        </w:rPr>
        <w:t>Spring Freshman total credits</w:t>
      </w:r>
      <w:r w:rsidRPr="00551EF4">
        <w:rPr>
          <w:smallCaps/>
          <w:sz w:val="24"/>
          <w:szCs w:val="24"/>
        </w:rPr>
        <w:tab/>
        <w:t xml:space="preserve"> </w:t>
      </w:r>
      <w:r w:rsidRPr="00551EF4">
        <w:rPr>
          <w:smallCaps/>
          <w:sz w:val="24"/>
          <w:szCs w:val="24"/>
        </w:rPr>
        <w:tab/>
      </w:r>
      <w:r w:rsidRPr="00551EF4">
        <w:rPr>
          <w:smallCaps/>
          <w:sz w:val="24"/>
          <w:szCs w:val="24"/>
        </w:rPr>
        <w:tab/>
      </w:r>
      <w:r w:rsidR="003C53B2" w:rsidRPr="00551EF4">
        <w:rPr>
          <w:smallCaps/>
          <w:sz w:val="24"/>
          <w:szCs w:val="24"/>
        </w:rPr>
        <w:tab/>
      </w:r>
      <w:r w:rsidRPr="00551EF4">
        <w:rPr>
          <w:smallCaps/>
          <w:sz w:val="24"/>
          <w:szCs w:val="24"/>
        </w:rPr>
        <w:tab/>
        <w:t xml:space="preserve">16 </w:t>
      </w:r>
      <w:r w:rsidRPr="00551EF4">
        <w:rPr>
          <w:sz w:val="24"/>
          <w:szCs w:val="24"/>
        </w:rPr>
        <w:t>credits</w:t>
      </w:r>
    </w:p>
    <w:p w14:paraId="4D737902" w14:textId="41040AF5" w:rsidR="00503AF0" w:rsidRPr="00551EF4" w:rsidRDefault="00503AF0" w:rsidP="00503AF0">
      <w:pPr>
        <w:spacing w:after="0" w:line="240" w:lineRule="auto"/>
        <w:ind w:left="1440"/>
        <w:rPr>
          <w:smallCaps/>
          <w:sz w:val="24"/>
          <w:szCs w:val="24"/>
        </w:rPr>
      </w:pPr>
      <w:r w:rsidRPr="00551EF4">
        <w:rPr>
          <w:smallCaps/>
          <w:sz w:val="24"/>
          <w:szCs w:val="24"/>
        </w:rPr>
        <w:t>Freshman total credits</w:t>
      </w:r>
      <w:r w:rsidRPr="00551EF4">
        <w:rPr>
          <w:smallCaps/>
          <w:sz w:val="24"/>
          <w:szCs w:val="24"/>
        </w:rPr>
        <w:tab/>
      </w:r>
      <w:r w:rsidRPr="00551EF4">
        <w:rPr>
          <w:smallCaps/>
          <w:sz w:val="24"/>
          <w:szCs w:val="24"/>
        </w:rPr>
        <w:tab/>
      </w:r>
      <w:r w:rsidR="003C53B2" w:rsidRPr="00551EF4">
        <w:rPr>
          <w:smallCaps/>
          <w:sz w:val="24"/>
          <w:szCs w:val="24"/>
        </w:rPr>
        <w:tab/>
      </w:r>
      <w:r w:rsidR="003C53B2" w:rsidRPr="00551EF4">
        <w:rPr>
          <w:smallCaps/>
          <w:sz w:val="24"/>
          <w:szCs w:val="24"/>
        </w:rPr>
        <w:tab/>
      </w:r>
      <w:r w:rsidRPr="00551EF4">
        <w:rPr>
          <w:smallCaps/>
          <w:sz w:val="24"/>
          <w:szCs w:val="24"/>
        </w:rPr>
        <w:tab/>
        <w:t>31 Credits</w:t>
      </w:r>
    </w:p>
    <w:p w14:paraId="5AD41C33" w14:textId="77777777" w:rsidR="00503AF0" w:rsidRPr="00551EF4" w:rsidRDefault="00503AF0" w:rsidP="00503AF0">
      <w:pPr>
        <w:tabs>
          <w:tab w:val="left" w:pos="520"/>
        </w:tabs>
        <w:spacing w:after="0" w:line="240" w:lineRule="auto"/>
        <w:ind w:left="1440"/>
        <w:rPr>
          <w:sz w:val="24"/>
          <w:szCs w:val="24"/>
        </w:rPr>
      </w:pPr>
    </w:p>
    <w:p w14:paraId="164AC139" w14:textId="77777777" w:rsidR="00503AF0" w:rsidRPr="00551EF4" w:rsidRDefault="00503AF0" w:rsidP="00503AF0">
      <w:pPr>
        <w:spacing w:after="0" w:line="240" w:lineRule="auto"/>
        <w:ind w:left="1440"/>
        <w:rPr>
          <w:i/>
          <w:sz w:val="24"/>
          <w:szCs w:val="24"/>
        </w:rPr>
      </w:pPr>
      <w:r w:rsidRPr="00551EF4">
        <w:rPr>
          <w:i/>
          <w:sz w:val="24"/>
          <w:szCs w:val="24"/>
        </w:rPr>
        <w:t>Suggested Classes for Fall Sophomores</w:t>
      </w:r>
    </w:p>
    <w:p w14:paraId="4A41DF55" w14:textId="77777777" w:rsidR="00503AF0" w:rsidRPr="00551EF4" w:rsidRDefault="00503AF0" w:rsidP="00503AF0">
      <w:pPr>
        <w:spacing w:after="0" w:line="240" w:lineRule="auto"/>
        <w:ind w:left="1440"/>
        <w:rPr>
          <w:sz w:val="24"/>
          <w:szCs w:val="24"/>
        </w:rPr>
      </w:pPr>
      <w:r w:rsidRPr="00551EF4">
        <w:rPr>
          <w:sz w:val="24"/>
          <w:szCs w:val="24"/>
        </w:rPr>
        <w:t xml:space="preserve">General Education </w:t>
      </w:r>
      <w:r w:rsidRPr="00551EF4">
        <w:rPr>
          <w:i/>
          <w:sz w:val="24"/>
          <w:szCs w:val="24"/>
        </w:rPr>
        <w:t>(These are suggestions anything on the degree plan will work)</w:t>
      </w:r>
    </w:p>
    <w:p w14:paraId="5C218D47" w14:textId="77777777" w:rsidR="00503AF0" w:rsidRPr="00551EF4" w:rsidRDefault="00503AF0" w:rsidP="00503AF0">
      <w:pPr>
        <w:spacing w:after="0" w:line="240" w:lineRule="auto"/>
        <w:ind w:left="1440"/>
        <w:rPr>
          <w:sz w:val="24"/>
          <w:szCs w:val="24"/>
        </w:rPr>
      </w:pPr>
      <w:r w:rsidRPr="00551EF4">
        <w:rPr>
          <w:sz w:val="24"/>
          <w:szCs w:val="24"/>
        </w:rPr>
        <w:t>BAD 201</w:t>
      </w:r>
      <w:r w:rsidRPr="00551EF4">
        <w:rPr>
          <w:sz w:val="24"/>
          <w:szCs w:val="24"/>
        </w:rPr>
        <w:tab/>
      </w:r>
      <w:r w:rsidRPr="00551EF4">
        <w:rPr>
          <w:sz w:val="24"/>
          <w:szCs w:val="24"/>
        </w:rPr>
        <w:tab/>
        <w:t>Marketing</w:t>
      </w:r>
      <w:r w:rsidRPr="00551EF4">
        <w:rPr>
          <w:sz w:val="24"/>
          <w:szCs w:val="24"/>
        </w:rPr>
        <w:tab/>
      </w:r>
      <w:r w:rsidRPr="00551EF4">
        <w:rPr>
          <w:sz w:val="24"/>
          <w:szCs w:val="24"/>
        </w:rPr>
        <w:tab/>
      </w:r>
      <w:r w:rsidRPr="00551EF4">
        <w:rPr>
          <w:sz w:val="24"/>
          <w:szCs w:val="24"/>
        </w:rPr>
        <w:tab/>
      </w:r>
      <w:r w:rsidRPr="00551EF4">
        <w:rPr>
          <w:sz w:val="24"/>
          <w:szCs w:val="24"/>
        </w:rPr>
        <w:tab/>
        <w:t>3 credits</w:t>
      </w:r>
    </w:p>
    <w:p w14:paraId="0E35CEFD" w14:textId="77777777" w:rsidR="00503AF0" w:rsidRPr="00551EF4" w:rsidRDefault="00503AF0" w:rsidP="00503AF0">
      <w:pPr>
        <w:spacing w:after="0" w:line="240" w:lineRule="auto"/>
        <w:ind w:left="1440"/>
        <w:rPr>
          <w:sz w:val="24"/>
          <w:szCs w:val="24"/>
        </w:rPr>
      </w:pPr>
      <w:r w:rsidRPr="00551EF4">
        <w:rPr>
          <w:sz w:val="24"/>
          <w:szCs w:val="24"/>
        </w:rPr>
        <w:t>NAS 212</w:t>
      </w:r>
      <w:r w:rsidRPr="00551EF4">
        <w:rPr>
          <w:sz w:val="24"/>
          <w:szCs w:val="24"/>
        </w:rPr>
        <w:tab/>
      </w:r>
      <w:r w:rsidRPr="00551EF4">
        <w:rPr>
          <w:sz w:val="24"/>
          <w:szCs w:val="24"/>
        </w:rPr>
        <w:tab/>
        <w:t>Tribal Arts II</w:t>
      </w:r>
      <w:r w:rsidRPr="00551EF4">
        <w:rPr>
          <w:sz w:val="24"/>
          <w:szCs w:val="24"/>
        </w:rPr>
        <w:tab/>
      </w:r>
      <w:r w:rsidRPr="00551EF4">
        <w:rPr>
          <w:sz w:val="24"/>
          <w:szCs w:val="24"/>
        </w:rPr>
        <w:tab/>
      </w:r>
      <w:r w:rsidRPr="00551EF4">
        <w:rPr>
          <w:sz w:val="24"/>
          <w:szCs w:val="24"/>
        </w:rPr>
        <w:tab/>
      </w:r>
      <w:r w:rsidRPr="00551EF4">
        <w:rPr>
          <w:sz w:val="24"/>
          <w:szCs w:val="24"/>
        </w:rPr>
        <w:tab/>
        <w:t>2 credits</w:t>
      </w:r>
    </w:p>
    <w:p w14:paraId="1218FA8A" w14:textId="77777777" w:rsidR="00503AF0" w:rsidRPr="00551EF4" w:rsidRDefault="00503AF0" w:rsidP="000F04CB">
      <w:pPr>
        <w:spacing w:after="0" w:line="240" w:lineRule="auto"/>
        <w:ind w:left="6480" w:firstLine="720"/>
        <w:rPr>
          <w:sz w:val="24"/>
          <w:szCs w:val="24"/>
        </w:rPr>
      </w:pPr>
      <w:r w:rsidRPr="00551EF4">
        <w:rPr>
          <w:sz w:val="24"/>
          <w:szCs w:val="24"/>
        </w:rPr>
        <w:t>_______</w:t>
      </w:r>
    </w:p>
    <w:p w14:paraId="63502EA9" w14:textId="1CACAE76" w:rsidR="00503AF0" w:rsidRPr="00551EF4" w:rsidRDefault="00503AF0" w:rsidP="00503AF0">
      <w:pPr>
        <w:spacing w:after="0" w:line="240" w:lineRule="auto"/>
        <w:ind w:left="1440"/>
        <w:rPr>
          <w:sz w:val="24"/>
          <w:szCs w:val="24"/>
        </w:rPr>
      </w:pPr>
      <w:r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Pr="00551EF4">
        <w:rPr>
          <w:sz w:val="24"/>
          <w:szCs w:val="24"/>
        </w:rPr>
        <w:t>Total</w:t>
      </w:r>
      <w:r w:rsidRPr="00551EF4">
        <w:rPr>
          <w:sz w:val="24"/>
          <w:szCs w:val="24"/>
        </w:rPr>
        <w:tab/>
        <w:t>5 credits</w:t>
      </w:r>
    </w:p>
    <w:p w14:paraId="6EF77043" w14:textId="77777777" w:rsidR="00503AF0" w:rsidRPr="00551EF4" w:rsidRDefault="00503AF0" w:rsidP="00503AF0">
      <w:pPr>
        <w:spacing w:after="0" w:line="240" w:lineRule="auto"/>
        <w:ind w:left="1440"/>
        <w:rPr>
          <w:sz w:val="24"/>
          <w:szCs w:val="24"/>
        </w:rPr>
      </w:pPr>
      <w:r w:rsidRPr="00551EF4">
        <w:rPr>
          <w:sz w:val="24"/>
          <w:szCs w:val="24"/>
        </w:rPr>
        <w:t>Core</w:t>
      </w:r>
    </w:p>
    <w:p w14:paraId="259AAEB5" w14:textId="77777777" w:rsidR="00503AF0" w:rsidRPr="00551EF4" w:rsidRDefault="00503AF0" w:rsidP="00503AF0">
      <w:pPr>
        <w:spacing w:after="0" w:line="240" w:lineRule="auto"/>
        <w:ind w:left="1440"/>
        <w:rPr>
          <w:sz w:val="24"/>
          <w:szCs w:val="24"/>
        </w:rPr>
      </w:pPr>
      <w:r w:rsidRPr="00551EF4">
        <w:rPr>
          <w:sz w:val="24"/>
          <w:szCs w:val="24"/>
        </w:rPr>
        <w:t>ART 239</w:t>
      </w:r>
      <w:r w:rsidRPr="00551EF4">
        <w:rPr>
          <w:sz w:val="24"/>
          <w:szCs w:val="24"/>
        </w:rPr>
        <w:tab/>
      </w:r>
      <w:r w:rsidRPr="00551EF4">
        <w:rPr>
          <w:sz w:val="24"/>
          <w:szCs w:val="24"/>
        </w:rPr>
        <w:tab/>
        <w:t>Graphic Design Production</w:t>
      </w:r>
      <w:r w:rsidRPr="00551EF4">
        <w:rPr>
          <w:sz w:val="24"/>
          <w:szCs w:val="24"/>
        </w:rPr>
        <w:tab/>
      </w:r>
      <w:r w:rsidRPr="00551EF4">
        <w:rPr>
          <w:sz w:val="24"/>
          <w:szCs w:val="24"/>
        </w:rPr>
        <w:tab/>
        <w:t>4 credits</w:t>
      </w:r>
    </w:p>
    <w:p w14:paraId="3A2D0CAD" w14:textId="77777777" w:rsidR="00503AF0" w:rsidRPr="00551EF4" w:rsidRDefault="00503AF0" w:rsidP="00503AF0">
      <w:pPr>
        <w:spacing w:after="0" w:line="240" w:lineRule="auto"/>
        <w:ind w:left="1440"/>
        <w:rPr>
          <w:sz w:val="24"/>
          <w:szCs w:val="24"/>
        </w:rPr>
      </w:pPr>
      <w:r w:rsidRPr="00551EF4">
        <w:rPr>
          <w:sz w:val="24"/>
          <w:szCs w:val="24"/>
        </w:rPr>
        <w:t>ART 225</w:t>
      </w:r>
      <w:r w:rsidRPr="00551EF4">
        <w:rPr>
          <w:sz w:val="24"/>
          <w:szCs w:val="24"/>
        </w:rPr>
        <w:tab/>
      </w:r>
      <w:r w:rsidRPr="00551EF4">
        <w:rPr>
          <w:sz w:val="24"/>
          <w:szCs w:val="24"/>
        </w:rPr>
        <w:tab/>
        <w:t xml:space="preserve">Illustration </w:t>
      </w:r>
      <w:r w:rsidRPr="00551EF4">
        <w:rPr>
          <w:sz w:val="24"/>
          <w:szCs w:val="24"/>
        </w:rPr>
        <w:tab/>
      </w:r>
      <w:r w:rsidRPr="00551EF4">
        <w:rPr>
          <w:sz w:val="24"/>
          <w:szCs w:val="24"/>
        </w:rPr>
        <w:tab/>
      </w:r>
      <w:r w:rsidRPr="00551EF4">
        <w:rPr>
          <w:sz w:val="24"/>
          <w:szCs w:val="24"/>
        </w:rPr>
        <w:tab/>
      </w:r>
      <w:r w:rsidRPr="00551EF4">
        <w:rPr>
          <w:sz w:val="24"/>
          <w:szCs w:val="24"/>
        </w:rPr>
        <w:tab/>
        <w:t>4 credit</w:t>
      </w:r>
    </w:p>
    <w:p w14:paraId="6D4C2827" w14:textId="77777777" w:rsidR="00503AF0" w:rsidRPr="00551EF4" w:rsidRDefault="00503AF0" w:rsidP="00503AF0">
      <w:pPr>
        <w:spacing w:after="0" w:line="240" w:lineRule="auto"/>
        <w:ind w:left="1440"/>
        <w:rPr>
          <w:sz w:val="24"/>
          <w:szCs w:val="24"/>
        </w:rPr>
      </w:pPr>
      <w:r w:rsidRPr="00551EF4">
        <w:rPr>
          <w:sz w:val="24"/>
          <w:szCs w:val="24"/>
        </w:rPr>
        <w:t>LAB 104</w:t>
      </w:r>
      <w:r w:rsidRPr="00551EF4">
        <w:rPr>
          <w:sz w:val="24"/>
          <w:szCs w:val="24"/>
        </w:rPr>
        <w:tab/>
      </w:r>
      <w:r w:rsidRPr="00551EF4">
        <w:rPr>
          <w:sz w:val="24"/>
          <w:szCs w:val="24"/>
        </w:rPr>
        <w:tab/>
        <w:t xml:space="preserve">Graphic Design Lab </w:t>
      </w:r>
      <w:r w:rsidRPr="00551EF4">
        <w:rPr>
          <w:sz w:val="24"/>
          <w:szCs w:val="24"/>
        </w:rPr>
        <w:tab/>
      </w:r>
      <w:r w:rsidRPr="00551EF4">
        <w:rPr>
          <w:sz w:val="24"/>
          <w:szCs w:val="24"/>
        </w:rPr>
        <w:tab/>
      </w:r>
      <w:r w:rsidRPr="00551EF4">
        <w:rPr>
          <w:sz w:val="24"/>
          <w:szCs w:val="24"/>
        </w:rPr>
        <w:tab/>
        <w:t>1 credit</w:t>
      </w:r>
    </w:p>
    <w:p w14:paraId="1DAD622C" w14:textId="77777777" w:rsidR="00503AF0" w:rsidRPr="00551EF4" w:rsidRDefault="00503AF0" w:rsidP="000F04CB">
      <w:pPr>
        <w:spacing w:after="0" w:line="240" w:lineRule="auto"/>
        <w:ind w:left="6480" w:firstLine="720"/>
        <w:rPr>
          <w:sz w:val="24"/>
          <w:szCs w:val="24"/>
        </w:rPr>
      </w:pPr>
      <w:r w:rsidRPr="00551EF4">
        <w:rPr>
          <w:sz w:val="24"/>
          <w:szCs w:val="24"/>
        </w:rPr>
        <w:t>_______</w:t>
      </w:r>
    </w:p>
    <w:p w14:paraId="1F9BEB28" w14:textId="1444A5DD" w:rsidR="00503AF0" w:rsidRPr="00551EF4" w:rsidRDefault="00503AF0" w:rsidP="00503AF0">
      <w:pPr>
        <w:spacing w:after="0" w:line="240" w:lineRule="auto"/>
        <w:ind w:left="1440"/>
        <w:rPr>
          <w:sz w:val="24"/>
          <w:szCs w:val="24"/>
        </w:rPr>
      </w:pPr>
      <w:r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000F04CB" w:rsidRPr="00551EF4">
        <w:rPr>
          <w:sz w:val="24"/>
          <w:szCs w:val="24"/>
        </w:rPr>
        <w:tab/>
      </w:r>
      <w:r w:rsidRPr="00551EF4">
        <w:rPr>
          <w:sz w:val="24"/>
          <w:szCs w:val="24"/>
        </w:rPr>
        <w:t>Total</w:t>
      </w:r>
      <w:r w:rsidRPr="00551EF4">
        <w:rPr>
          <w:sz w:val="24"/>
          <w:szCs w:val="24"/>
        </w:rPr>
        <w:tab/>
        <w:t>9 credits</w:t>
      </w:r>
    </w:p>
    <w:p w14:paraId="7D954436" w14:textId="3E859CC3" w:rsidR="00503AF0" w:rsidRPr="00551EF4" w:rsidRDefault="00503AF0" w:rsidP="00503AF0">
      <w:pPr>
        <w:spacing w:after="0" w:line="240" w:lineRule="auto"/>
        <w:ind w:left="1440"/>
        <w:rPr>
          <w:sz w:val="24"/>
          <w:szCs w:val="24"/>
        </w:rPr>
      </w:pPr>
      <w:r w:rsidRPr="00551EF4">
        <w:rPr>
          <w:smallCaps/>
          <w:sz w:val="24"/>
          <w:szCs w:val="24"/>
        </w:rPr>
        <w:t>Fall Sophomore total credits</w:t>
      </w:r>
      <w:r w:rsidRPr="00551EF4">
        <w:rPr>
          <w:smallCaps/>
          <w:sz w:val="24"/>
          <w:szCs w:val="24"/>
        </w:rPr>
        <w:tab/>
        <w:t xml:space="preserve"> </w:t>
      </w:r>
      <w:r w:rsidRPr="00551EF4">
        <w:rPr>
          <w:smallCaps/>
          <w:sz w:val="24"/>
          <w:szCs w:val="24"/>
        </w:rPr>
        <w:tab/>
      </w:r>
      <w:r w:rsidRPr="00551EF4">
        <w:rPr>
          <w:smallCaps/>
          <w:sz w:val="24"/>
          <w:szCs w:val="24"/>
        </w:rPr>
        <w:tab/>
      </w:r>
      <w:r w:rsidR="00551EF4" w:rsidRPr="00551EF4">
        <w:rPr>
          <w:smallCaps/>
          <w:sz w:val="24"/>
          <w:szCs w:val="24"/>
        </w:rPr>
        <w:tab/>
      </w:r>
      <w:r w:rsidRPr="00551EF4">
        <w:rPr>
          <w:smallCaps/>
          <w:sz w:val="24"/>
          <w:szCs w:val="24"/>
        </w:rPr>
        <w:tab/>
        <w:t xml:space="preserve">14 </w:t>
      </w:r>
      <w:r w:rsidRPr="00551EF4">
        <w:rPr>
          <w:sz w:val="24"/>
          <w:szCs w:val="24"/>
        </w:rPr>
        <w:t>credits</w:t>
      </w:r>
    </w:p>
    <w:p w14:paraId="244BDC46" w14:textId="77777777" w:rsidR="00503AF0" w:rsidRPr="00551EF4" w:rsidRDefault="00503AF0" w:rsidP="00503AF0">
      <w:pPr>
        <w:spacing w:after="0" w:line="240" w:lineRule="auto"/>
        <w:ind w:left="1440"/>
        <w:rPr>
          <w:smallCaps/>
          <w:sz w:val="24"/>
          <w:szCs w:val="24"/>
        </w:rPr>
      </w:pPr>
    </w:p>
    <w:p w14:paraId="0D4E2381" w14:textId="77777777" w:rsidR="00503AF0" w:rsidRPr="00551EF4" w:rsidRDefault="00503AF0" w:rsidP="00503AF0">
      <w:pPr>
        <w:spacing w:after="0" w:line="240" w:lineRule="auto"/>
        <w:ind w:left="1440"/>
        <w:rPr>
          <w:i/>
          <w:sz w:val="24"/>
          <w:szCs w:val="24"/>
        </w:rPr>
      </w:pPr>
      <w:r w:rsidRPr="00551EF4">
        <w:rPr>
          <w:i/>
          <w:sz w:val="24"/>
          <w:szCs w:val="24"/>
        </w:rPr>
        <w:t>Suggested classes for Spring Sophomores</w:t>
      </w:r>
    </w:p>
    <w:p w14:paraId="74CCED68" w14:textId="77777777" w:rsidR="00503AF0" w:rsidRPr="00551EF4" w:rsidRDefault="00503AF0" w:rsidP="00503AF0">
      <w:pPr>
        <w:spacing w:after="0" w:line="240" w:lineRule="auto"/>
        <w:ind w:left="1440"/>
        <w:rPr>
          <w:sz w:val="24"/>
          <w:szCs w:val="24"/>
        </w:rPr>
      </w:pPr>
      <w:r w:rsidRPr="00551EF4">
        <w:rPr>
          <w:sz w:val="24"/>
          <w:szCs w:val="24"/>
        </w:rPr>
        <w:t xml:space="preserve">General Education </w:t>
      </w:r>
      <w:r w:rsidRPr="00551EF4">
        <w:rPr>
          <w:i/>
          <w:sz w:val="24"/>
          <w:szCs w:val="24"/>
        </w:rPr>
        <w:t>(These are suggestions anything on the degree plan will work)</w:t>
      </w:r>
    </w:p>
    <w:p w14:paraId="74BC9DF9" w14:textId="26DBA8A7" w:rsidR="00503AF0" w:rsidRPr="00551EF4" w:rsidRDefault="00503AF0" w:rsidP="00503AF0">
      <w:pPr>
        <w:spacing w:after="0" w:line="240" w:lineRule="auto"/>
        <w:ind w:left="1440"/>
        <w:rPr>
          <w:sz w:val="24"/>
          <w:szCs w:val="24"/>
        </w:rPr>
      </w:pPr>
      <w:r w:rsidRPr="00551EF4">
        <w:rPr>
          <w:sz w:val="24"/>
          <w:szCs w:val="24"/>
        </w:rPr>
        <w:t>ART 270</w:t>
      </w:r>
      <w:r w:rsidRPr="00551EF4">
        <w:rPr>
          <w:sz w:val="24"/>
          <w:szCs w:val="24"/>
        </w:rPr>
        <w:tab/>
      </w:r>
      <w:r w:rsidRPr="00551EF4">
        <w:rPr>
          <w:sz w:val="24"/>
          <w:szCs w:val="24"/>
        </w:rPr>
        <w:tab/>
        <w:t>Portfolio Presentation</w:t>
      </w:r>
      <w:r w:rsidRPr="00551EF4">
        <w:rPr>
          <w:sz w:val="24"/>
          <w:szCs w:val="24"/>
        </w:rPr>
        <w:tab/>
      </w:r>
      <w:r w:rsidRPr="00551EF4">
        <w:rPr>
          <w:sz w:val="24"/>
          <w:szCs w:val="24"/>
        </w:rPr>
        <w:tab/>
        <w:t>3 credits</w:t>
      </w:r>
    </w:p>
    <w:p w14:paraId="03054894" w14:textId="77777777" w:rsidR="00503AF0" w:rsidRPr="00551EF4" w:rsidRDefault="00503AF0" w:rsidP="00503AF0">
      <w:pPr>
        <w:spacing w:after="0" w:line="240" w:lineRule="auto"/>
        <w:ind w:left="1440"/>
        <w:rPr>
          <w:sz w:val="24"/>
          <w:szCs w:val="24"/>
        </w:rPr>
      </w:pPr>
      <w:r w:rsidRPr="00551EF4">
        <w:rPr>
          <w:sz w:val="24"/>
          <w:szCs w:val="24"/>
        </w:rPr>
        <w:t>HIS 104</w:t>
      </w:r>
      <w:r w:rsidRPr="00551EF4">
        <w:rPr>
          <w:sz w:val="24"/>
          <w:szCs w:val="24"/>
        </w:rPr>
        <w:tab/>
      </w:r>
      <w:r w:rsidRPr="00551EF4">
        <w:rPr>
          <w:sz w:val="24"/>
          <w:szCs w:val="24"/>
        </w:rPr>
        <w:tab/>
        <w:t>US History since 1877</w:t>
      </w:r>
      <w:r w:rsidRPr="00551EF4">
        <w:rPr>
          <w:sz w:val="24"/>
          <w:szCs w:val="24"/>
        </w:rPr>
        <w:tab/>
      </w:r>
      <w:r w:rsidRPr="00551EF4">
        <w:rPr>
          <w:sz w:val="24"/>
          <w:szCs w:val="24"/>
        </w:rPr>
        <w:tab/>
      </w:r>
      <w:r w:rsidRPr="00551EF4">
        <w:rPr>
          <w:sz w:val="24"/>
          <w:szCs w:val="24"/>
        </w:rPr>
        <w:tab/>
        <w:t>3 credits</w:t>
      </w:r>
    </w:p>
    <w:p w14:paraId="7CBE17A0" w14:textId="77777777" w:rsidR="00503AF0" w:rsidRPr="00551EF4" w:rsidRDefault="00503AF0" w:rsidP="00551EF4">
      <w:pPr>
        <w:spacing w:after="0" w:line="240" w:lineRule="auto"/>
        <w:ind w:left="6480" w:firstLine="720"/>
        <w:rPr>
          <w:sz w:val="24"/>
          <w:szCs w:val="24"/>
        </w:rPr>
      </w:pPr>
      <w:r w:rsidRPr="00551EF4">
        <w:rPr>
          <w:sz w:val="24"/>
          <w:szCs w:val="24"/>
        </w:rPr>
        <w:t>_______</w:t>
      </w:r>
    </w:p>
    <w:p w14:paraId="239D485E" w14:textId="59A66D99" w:rsidR="00503AF0" w:rsidRPr="00551EF4" w:rsidRDefault="00503AF0" w:rsidP="00503AF0">
      <w:pPr>
        <w:spacing w:after="0" w:line="240" w:lineRule="auto"/>
        <w:ind w:left="1440"/>
        <w:rPr>
          <w:sz w:val="24"/>
          <w:szCs w:val="24"/>
        </w:rPr>
      </w:pPr>
      <w:r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Pr="00551EF4">
        <w:rPr>
          <w:sz w:val="24"/>
          <w:szCs w:val="24"/>
        </w:rPr>
        <w:t>Total</w:t>
      </w:r>
      <w:r w:rsidRPr="00551EF4">
        <w:rPr>
          <w:sz w:val="24"/>
          <w:szCs w:val="24"/>
        </w:rPr>
        <w:tab/>
        <w:t>6 credits</w:t>
      </w:r>
    </w:p>
    <w:p w14:paraId="3FE758E9" w14:textId="77777777" w:rsidR="00503AF0" w:rsidRPr="00551EF4" w:rsidRDefault="00503AF0" w:rsidP="00503AF0">
      <w:pPr>
        <w:spacing w:after="0" w:line="240" w:lineRule="auto"/>
        <w:ind w:left="1440"/>
        <w:rPr>
          <w:sz w:val="24"/>
          <w:szCs w:val="24"/>
        </w:rPr>
      </w:pPr>
      <w:r w:rsidRPr="00551EF4">
        <w:rPr>
          <w:sz w:val="24"/>
          <w:szCs w:val="24"/>
        </w:rPr>
        <w:t>Core</w:t>
      </w:r>
    </w:p>
    <w:p w14:paraId="294AB97D" w14:textId="771B7265" w:rsidR="00503AF0" w:rsidRPr="00551EF4" w:rsidRDefault="00503AF0" w:rsidP="00503AF0">
      <w:pPr>
        <w:spacing w:after="0" w:line="240" w:lineRule="auto"/>
        <w:ind w:left="1440"/>
        <w:rPr>
          <w:sz w:val="24"/>
          <w:szCs w:val="24"/>
        </w:rPr>
      </w:pPr>
      <w:r w:rsidRPr="00551EF4">
        <w:rPr>
          <w:sz w:val="24"/>
          <w:szCs w:val="24"/>
        </w:rPr>
        <w:t>AR</w:t>
      </w:r>
      <w:r w:rsidR="00551EF4" w:rsidRPr="00551EF4">
        <w:rPr>
          <w:sz w:val="24"/>
          <w:szCs w:val="24"/>
        </w:rPr>
        <w:t>T 230</w:t>
      </w:r>
      <w:r w:rsidR="00551EF4" w:rsidRPr="00551EF4">
        <w:rPr>
          <w:sz w:val="24"/>
          <w:szCs w:val="24"/>
        </w:rPr>
        <w:tab/>
      </w:r>
      <w:r w:rsidR="00551EF4" w:rsidRPr="00551EF4">
        <w:rPr>
          <w:sz w:val="24"/>
          <w:szCs w:val="24"/>
        </w:rPr>
        <w:tab/>
        <w:t>Graphic Design Industry</w:t>
      </w:r>
      <w:r w:rsidR="00551EF4" w:rsidRPr="00551EF4">
        <w:rPr>
          <w:sz w:val="24"/>
          <w:szCs w:val="24"/>
        </w:rPr>
        <w:tab/>
      </w:r>
      <w:r w:rsidRPr="00551EF4">
        <w:rPr>
          <w:sz w:val="24"/>
          <w:szCs w:val="24"/>
        </w:rPr>
        <w:tab/>
        <w:t>4 credits</w:t>
      </w:r>
    </w:p>
    <w:p w14:paraId="32BAB7E5" w14:textId="769D2559" w:rsidR="00503AF0" w:rsidRPr="00551EF4" w:rsidRDefault="00503AF0" w:rsidP="00503AF0">
      <w:pPr>
        <w:spacing w:after="0" w:line="240" w:lineRule="auto"/>
        <w:ind w:left="1440"/>
        <w:rPr>
          <w:sz w:val="24"/>
          <w:szCs w:val="24"/>
        </w:rPr>
      </w:pPr>
      <w:r w:rsidRPr="00551EF4">
        <w:rPr>
          <w:sz w:val="24"/>
          <w:szCs w:val="24"/>
        </w:rPr>
        <w:t>ART 213</w:t>
      </w:r>
      <w:r w:rsidRPr="00551EF4">
        <w:rPr>
          <w:sz w:val="24"/>
          <w:szCs w:val="24"/>
        </w:rPr>
        <w:tab/>
      </w:r>
      <w:r w:rsidRPr="00551EF4">
        <w:rPr>
          <w:sz w:val="24"/>
          <w:szCs w:val="24"/>
        </w:rPr>
        <w:tab/>
        <w:t>Graphic Arts Internship</w:t>
      </w:r>
      <w:r w:rsidR="00551EF4" w:rsidRPr="00551EF4">
        <w:rPr>
          <w:sz w:val="24"/>
          <w:szCs w:val="24"/>
        </w:rPr>
        <w:tab/>
      </w:r>
      <w:r w:rsidRPr="00551EF4">
        <w:rPr>
          <w:sz w:val="24"/>
          <w:szCs w:val="24"/>
        </w:rPr>
        <w:tab/>
        <w:t>4 credits</w:t>
      </w:r>
    </w:p>
    <w:p w14:paraId="402D8A9B" w14:textId="77777777" w:rsidR="00503AF0" w:rsidRPr="00551EF4" w:rsidRDefault="00503AF0" w:rsidP="00503AF0">
      <w:pPr>
        <w:spacing w:after="0" w:line="240" w:lineRule="auto"/>
        <w:ind w:left="1440"/>
        <w:rPr>
          <w:sz w:val="24"/>
          <w:szCs w:val="24"/>
        </w:rPr>
      </w:pPr>
      <w:r w:rsidRPr="00551EF4">
        <w:rPr>
          <w:sz w:val="24"/>
          <w:szCs w:val="24"/>
        </w:rPr>
        <w:t>LAB 104</w:t>
      </w:r>
      <w:r w:rsidRPr="00551EF4">
        <w:rPr>
          <w:sz w:val="24"/>
          <w:szCs w:val="24"/>
        </w:rPr>
        <w:tab/>
      </w:r>
      <w:r w:rsidRPr="00551EF4">
        <w:rPr>
          <w:sz w:val="24"/>
          <w:szCs w:val="24"/>
        </w:rPr>
        <w:tab/>
        <w:t xml:space="preserve">Graphic Design Lab </w:t>
      </w:r>
      <w:r w:rsidRPr="00551EF4">
        <w:rPr>
          <w:sz w:val="24"/>
          <w:szCs w:val="24"/>
        </w:rPr>
        <w:tab/>
      </w:r>
      <w:r w:rsidRPr="00551EF4">
        <w:rPr>
          <w:sz w:val="24"/>
          <w:szCs w:val="24"/>
        </w:rPr>
        <w:tab/>
      </w:r>
      <w:r w:rsidRPr="00551EF4">
        <w:rPr>
          <w:sz w:val="24"/>
          <w:szCs w:val="24"/>
        </w:rPr>
        <w:tab/>
        <w:t>1 credit</w:t>
      </w:r>
    </w:p>
    <w:p w14:paraId="2E2B41EA" w14:textId="77777777" w:rsidR="00503AF0" w:rsidRPr="00551EF4" w:rsidRDefault="00503AF0" w:rsidP="00551EF4">
      <w:pPr>
        <w:spacing w:after="0" w:line="240" w:lineRule="auto"/>
        <w:ind w:left="6480" w:firstLine="720"/>
        <w:rPr>
          <w:sz w:val="24"/>
          <w:szCs w:val="24"/>
        </w:rPr>
      </w:pPr>
      <w:r w:rsidRPr="00551EF4">
        <w:rPr>
          <w:sz w:val="24"/>
          <w:szCs w:val="24"/>
        </w:rPr>
        <w:t>________</w:t>
      </w:r>
    </w:p>
    <w:p w14:paraId="4C8C6D2C" w14:textId="1414C081" w:rsidR="00503AF0" w:rsidRPr="00551EF4" w:rsidRDefault="00503AF0" w:rsidP="00503AF0">
      <w:pPr>
        <w:spacing w:after="0" w:line="240" w:lineRule="auto"/>
        <w:ind w:left="1440"/>
        <w:rPr>
          <w:sz w:val="24"/>
          <w:szCs w:val="24"/>
        </w:rPr>
      </w:pPr>
      <w:r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00551EF4" w:rsidRPr="00551EF4">
        <w:rPr>
          <w:sz w:val="24"/>
          <w:szCs w:val="24"/>
        </w:rPr>
        <w:tab/>
      </w:r>
      <w:r w:rsidRPr="00551EF4">
        <w:rPr>
          <w:sz w:val="24"/>
          <w:szCs w:val="24"/>
        </w:rPr>
        <w:t>Total</w:t>
      </w:r>
      <w:r w:rsidRPr="00551EF4">
        <w:rPr>
          <w:sz w:val="24"/>
          <w:szCs w:val="24"/>
        </w:rPr>
        <w:tab/>
        <w:t>9 credits</w:t>
      </w:r>
    </w:p>
    <w:p w14:paraId="6E722A2D" w14:textId="7B29C869" w:rsidR="00503AF0" w:rsidRPr="00551EF4" w:rsidRDefault="00503AF0" w:rsidP="00503AF0">
      <w:pPr>
        <w:spacing w:after="0" w:line="240" w:lineRule="auto"/>
        <w:ind w:left="1440"/>
        <w:rPr>
          <w:smallCaps/>
          <w:sz w:val="24"/>
          <w:szCs w:val="24"/>
        </w:rPr>
      </w:pPr>
      <w:r w:rsidRPr="00551EF4">
        <w:rPr>
          <w:smallCaps/>
          <w:sz w:val="24"/>
          <w:szCs w:val="24"/>
        </w:rPr>
        <w:t>Spring Freshman total credits</w:t>
      </w:r>
      <w:r w:rsidRPr="00551EF4">
        <w:rPr>
          <w:smallCaps/>
          <w:sz w:val="24"/>
          <w:szCs w:val="24"/>
        </w:rPr>
        <w:tab/>
        <w:t xml:space="preserve"> </w:t>
      </w:r>
      <w:r w:rsidRPr="00551EF4">
        <w:rPr>
          <w:smallCaps/>
          <w:sz w:val="24"/>
          <w:szCs w:val="24"/>
        </w:rPr>
        <w:tab/>
      </w:r>
      <w:r w:rsidRPr="00551EF4">
        <w:rPr>
          <w:smallCaps/>
          <w:sz w:val="24"/>
          <w:szCs w:val="24"/>
        </w:rPr>
        <w:tab/>
      </w:r>
      <w:r w:rsidR="00551EF4" w:rsidRPr="00551EF4">
        <w:rPr>
          <w:smallCaps/>
          <w:sz w:val="24"/>
          <w:szCs w:val="24"/>
        </w:rPr>
        <w:tab/>
      </w:r>
      <w:r w:rsidRPr="00551EF4">
        <w:rPr>
          <w:smallCaps/>
          <w:sz w:val="24"/>
          <w:szCs w:val="24"/>
        </w:rPr>
        <w:tab/>
        <w:t xml:space="preserve">15 </w:t>
      </w:r>
      <w:r w:rsidRPr="00551EF4">
        <w:rPr>
          <w:sz w:val="24"/>
          <w:szCs w:val="24"/>
        </w:rPr>
        <w:t>credits</w:t>
      </w:r>
    </w:p>
    <w:p w14:paraId="31AC067F" w14:textId="0CFA6327" w:rsidR="00503AF0" w:rsidRPr="00551EF4" w:rsidRDefault="00503AF0" w:rsidP="00503AF0">
      <w:pPr>
        <w:spacing w:after="0" w:line="240" w:lineRule="auto"/>
        <w:ind w:left="1440"/>
        <w:rPr>
          <w:smallCaps/>
          <w:sz w:val="24"/>
          <w:szCs w:val="24"/>
        </w:rPr>
      </w:pPr>
      <w:r w:rsidRPr="00551EF4">
        <w:rPr>
          <w:smallCaps/>
          <w:sz w:val="24"/>
          <w:szCs w:val="24"/>
        </w:rPr>
        <w:t>Sophomore total credits</w:t>
      </w:r>
      <w:r w:rsidRPr="00551EF4">
        <w:rPr>
          <w:smallCaps/>
          <w:sz w:val="24"/>
          <w:szCs w:val="24"/>
        </w:rPr>
        <w:tab/>
      </w:r>
      <w:r w:rsidR="00551EF4" w:rsidRPr="00551EF4">
        <w:rPr>
          <w:smallCaps/>
          <w:sz w:val="24"/>
          <w:szCs w:val="24"/>
        </w:rPr>
        <w:tab/>
      </w:r>
      <w:r w:rsidR="00551EF4" w:rsidRPr="00551EF4">
        <w:rPr>
          <w:smallCaps/>
          <w:sz w:val="24"/>
          <w:szCs w:val="24"/>
        </w:rPr>
        <w:tab/>
      </w:r>
      <w:r w:rsidRPr="00551EF4">
        <w:rPr>
          <w:smallCaps/>
          <w:sz w:val="24"/>
          <w:szCs w:val="24"/>
        </w:rPr>
        <w:tab/>
      </w:r>
      <w:r w:rsidRPr="00551EF4">
        <w:rPr>
          <w:smallCaps/>
          <w:sz w:val="24"/>
          <w:szCs w:val="24"/>
        </w:rPr>
        <w:tab/>
        <w:t>29 Credits</w:t>
      </w:r>
    </w:p>
    <w:p w14:paraId="300B7C12" w14:textId="5C938059" w:rsidR="00E6321A" w:rsidRPr="00E6321A" w:rsidRDefault="00E6321A" w:rsidP="00E6321A">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Pr>
          <w:rFonts w:cs="Times New Roman"/>
          <w:color w:val="000000"/>
          <w:sz w:val="24"/>
          <w:szCs w:val="24"/>
        </w:rPr>
        <w:lastRenderedPageBreak/>
        <w:t xml:space="preserve">Have you ever advised a student to pursue a different field of study at UTTC or another institution? If so, what were the circumstances? </w:t>
      </w:r>
    </w:p>
    <w:p w14:paraId="5CD12FC0" w14:textId="6DEF20F0" w:rsidR="002D3315" w:rsidRDefault="00525739" w:rsidP="00666743">
      <w:pPr>
        <w:pStyle w:val="ListParagraph"/>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I have not advised a student to </w:t>
      </w:r>
      <w:r w:rsidR="00666743">
        <w:rPr>
          <w:rFonts w:cs="Times New Roman"/>
          <w:color w:val="000000"/>
          <w:sz w:val="24"/>
          <w:szCs w:val="24"/>
        </w:rPr>
        <w:t>pursue</w:t>
      </w:r>
      <w:r>
        <w:rPr>
          <w:rFonts w:cs="Times New Roman"/>
          <w:color w:val="000000"/>
          <w:sz w:val="24"/>
          <w:szCs w:val="24"/>
        </w:rPr>
        <w:t xml:space="preserve"> a different program or school.  The only time</w:t>
      </w:r>
      <w:r w:rsidR="00666743">
        <w:rPr>
          <w:rFonts w:cs="Times New Roman"/>
          <w:color w:val="000000"/>
          <w:sz w:val="24"/>
          <w:szCs w:val="24"/>
        </w:rPr>
        <w:t xml:space="preserve"> I advise students to go into a different program is after they graduate and I will advise them what program would be best for their life and combination with the graphic program.</w:t>
      </w:r>
      <w:r w:rsidR="00272789">
        <w:rPr>
          <w:rFonts w:cs="Times New Roman"/>
          <w:color w:val="000000"/>
          <w:sz w:val="24"/>
          <w:szCs w:val="24"/>
        </w:rPr>
        <w:t xml:space="preserve"> </w:t>
      </w:r>
    </w:p>
    <w:p w14:paraId="795A2564" w14:textId="77777777" w:rsidR="003A51C1" w:rsidRPr="00EF3BD7" w:rsidRDefault="003A51C1" w:rsidP="00666743">
      <w:pPr>
        <w:pStyle w:val="ListParagraph"/>
        <w:widowControl w:val="0"/>
        <w:autoSpaceDE w:val="0"/>
        <w:autoSpaceDN w:val="0"/>
        <w:adjustRightInd w:val="0"/>
        <w:spacing w:after="0" w:line="240" w:lineRule="auto"/>
        <w:ind w:left="1440"/>
        <w:rPr>
          <w:rFonts w:cs="Times New Roman"/>
          <w:color w:val="000000"/>
          <w:sz w:val="24"/>
          <w:szCs w:val="24"/>
        </w:rPr>
      </w:pPr>
    </w:p>
    <w:p w14:paraId="79F5CDC0" w14:textId="31126990" w:rsidR="00992469" w:rsidRDefault="002D3315" w:rsidP="00992469">
      <w:pPr>
        <w:pStyle w:val="ListParagraph"/>
        <w:widowControl w:val="0"/>
        <w:numPr>
          <w:ilvl w:val="0"/>
          <w:numId w:val="11"/>
        </w:numPr>
        <w:autoSpaceDE w:val="0"/>
        <w:autoSpaceDN w:val="0"/>
        <w:adjustRightInd w:val="0"/>
        <w:spacing w:after="0" w:line="240" w:lineRule="auto"/>
        <w:rPr>
          <w:rFonts w:cs="Times New Roman"/>
          <w:color w:val="000000"/>
          <w:sz w:val="24"/>
          <w:szCs w:val="24"/>
        </w:rPr>
      </w:pPr>
      <w:r w:rsidRPr="00EF3BD7">
        <w:rPr>
          <w:rFonts w:cs="Times New Roman"/>
          <w:color w:val="000000"/>
          <w:sz w:val="24"/>
          <w:szCs w:val="24"/>
        </w:rPr>
        <w:t xml:space="preserve">Describe how you evaluate the effectiveness of your advising </w:t>
      </w:r>
      <w:r w:rsidR="008609A4">
        <w:rPr>
          <w:rFonts w:cs="Times New Roman"/>
          <w:color w:val="000000"/>
          <w:sz w:val="24"/>
          <w:szCs w:val="24"/>
        </w:rPr>
        <w:t>practices</w:t>
      </w:r>
      <w:r w:rsidRPr="00EF3BD7">
        <w:rPr>
          <w:rFonts w:cs="Times New Roman"/>
          <w:color w:val="000000"/>
          <w:sz w:val="24"/>
          <w:szCs w:val="24"/>
        </w:rPr>
        <w:t xml:space="preserve">, including </w:t>
      </w:r>
      <w:r w:rsidR="008609A4">
        <w:rPr>
          <w:rFonts w:cs="Times New Roman"/>
          <w:color w:val="000000"/>
          <w:sz w:val="24"/>
          <w:szCs w:val="24"/>
        </w:rPr>
        <w:t>the impact of your advising techniques</w:t>
      </w:r>
      <w:r w:rsidRPr="00EF3BD7">
        <w:rPr>
          <w:rFonts w:cs="Times New Roman"/>
          <w:color w:val="000000"/>
          <w:sz w:val="24"/>
          <w:szCs w:val="24"/>
        </w:rPr>
        <w:t xml:space="preserve"> on retention and degree completion. </w:t>
      </w:r>
    </w:p>
    <w:p w14:paraId="09CF94C5" w14:textId="77777777" w:rsidR="001F541E" w:rsidRDefault="00630DD7" w:rsidP="001F541E">
      <w:pPr>
        <w:pStyle w:val="ListParagraph"/>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 xml:space="preserve">Graphic design </w:t>
      </w:r>
      <w:r w:rsidR="00936C4E">
        <w:rPr>
          <w:rFonts w:cs="Times New Roman"/>
          <w:color w:val="000000"/>
          <w:sz w:val="24"/>
          <w:szCs w:val="24"/>
        </w:rPr>
        <w:t>advising</w:t>
      </w:r>
      <w:r>
        <w:rPr>
          <w:rFonts w:cs="Times New Roman"/>
          <w:color w:val="000000"/>
          <w:sz w:val="24"/>
          <w:szCs w:val="24"/>
        </w:rPr>
        <w:t xml:space="preserve"> practices are based off of the program success wit</w:t>
      </w:r>
      <w:r w:rsidR="00936C4E">
        <w:rPr>
          <w:rFonts w:cs="Times New Roman"/>
          <w:color w:val="000000"/>
          <w:sz w:val="24"/>
          <w:szCs w:val="24"/>
        </w:rPr>
        <w:t>h the students whe</w:t>
      </w:r>
      <w:r>
        <w:rPr>
          <w:rFonts w:cs="Times New Roman"/>
          <w:color w:val="000000"/>
          <w:sz w:val="24"/>
          <w:szCs w:val="24"/>
        </w:rPr>
        <w:t>t</w:t>
      </w:r>
      <w:r w:rsidR="00936C4E">
        <w:rPr>
          <w:rFonts w:cs="Times New Roman"/>
          <w:color w:val="000000"/>
          <w:sz w:val="24"/>
          <w:szCs w:val="24"/>
        </w:rPr>
        <w:t>h</w:t>
      </w:r>
      <w:r>
        <w:rPr>
          <w:rFonts w:cs="Times New Roman"/>
          <w:color w:val="000000"/>
          <w:sz w:val="24"/>
          <w:szCs w:val="24"/>
        </w:rPr>
        <w:t xml:space="preserve">er it </w:t>
      </w:r>
      <w:r w:rsidR="00936C4E">
        <w:rPr>
          <w:rFonts w:cs="Times New Roman"/>
          <w:color w:val="000000"/>
          <w:sz w:val="24"/>
          <w:szCs w:val="24"/>
        </w:rPr>
        <w:t>is</w:t>
      </w:r>
      <w:r>
        <w:rPr>
          <w:rFonts w:cs="Times New Roman"/>
          <w:color w:val="000000"/>
          <w:sz w:val="24"/>
          <w:szCs w:val="24"/>
        </w:rPr>
        <w:t xml:space="preserve"> verbal or written. </w:t>
      </w:r>
      <w:r w:rsidR="001F541E">
        <w:rPr>
          <w:rFonts w:cs="Times New Roman"/>
          <w:color w:val="000000"/>
          <w:sz w:val="24"/>
          <w:szCs w:val="24"/>
        </w:rPr>
        <w:t>Students fill out course evaluation for all courses and upon graduation they fill out an exit survey.  This information is given to the department chair and this information is used to adjust the program if needed.  Also when students stick with the program and freshmen graduate this is very successful for the program. These students also spread the good news about the program and recruiting by word of mouth is very important.</w:t>
      </w:r>
    </w:p>
    <w:p w14:paraId="61B426E5" w14:textId="77777777" w:rsidR="00992469" w:rsidRPr="00EF3BD7" w:rsidRDefault="00992469" w:rsidP="00992469">
      <w:pPr>
        <w:widowControl w:val="0"/>
        <w:autoSpaceDE w:val="0"/>
        <w:autoSpaceDN w:val="0"/>
        <w:adjustRightInd w:val="0"/>
        <w:spacing w:after="0" w:line="240" w:lineRule="auto"/>
        <w:rPr>
          <w:rFonts w:cs="Times New Roman"/>
          <w:color w:val="000000"/>
          <w:sz w:val="24"/>
          <w:szCs w:val="24"/>
        </w:rPr>
      </w:pPr>
    </w:p>
    <w:p w14:paraId="5745131B" w14:textId="393C7D3A" w:rsidR="00992469" w:rsidRPr="00EF3BD7" w:rsidRDefault="00992469" w:rsidP="00992469">
      <w:pPr>
        <w:pStyle w:val="ListParagraph"/>
        <w:widowControl w:val="0"/>
        <w:numPr>
          <w:ilvl w:val="0"/>
          <w:numId w:val="1"/>
        </w:numPr>
        <w:autoSpaceDE w:val="0"/>
        <w:autoSpaceDN w:val="0"/>
        <w:adjustRightInd w:val="0"/>
        <w:spacing w:after="0" w:line="240" w:lineRule="auto"/>
        <w:ind w:left="360"/>
        <w:rPr>
          <w:rFonts w:cs="Times New Roman"/>
          <w:color w:val="000000"/>
          <w:sz w:val="24"/>
          <w:szCs w:val="24"/>
        </w:rPr>
      </w:pPr>
      <w:r w:rsidRPr="00EF3BD7">
        <w:rPr>
          <w:rFonts w:cs="Times New Roman"/>
          <w:b/>
          <w:bCs/>
          <w:color w:val="000000"/>
          <w:sz w:val="24"/>
          <w:szCs w:val="24"/>
        </w:rPr>
        <w:t xml:space="preserve">Persistence and Completion </w:t>
      </w:r>
    </w:p>
    <w:p w14:paraId="609CE346" w14:textId="77777777" w:rsidR="00992469" w:rsidRPr="00EF3BD7" w:rsidRDefault="00992469" w:rsidP="00992469">
      <w:pPr>
        <w:pStyle w:val="ListParagraph"/>
        <w:widowControl w:val="0"/>
        <w:autoSpaceDE w:val="0"/>
        <w:autoSpaceDN w:val="0"/>
        <w:adjustRightInd w:val="0"/>
        <w:spacing w:after="0" w:line="240" w:lineRule="auto"/>
        <w:ind w:left="360"/>
        <w:rPr>
          <w:rFonts w:cs="Times New Roman"/>
          <w:color w:val="000000"/>
          <w:sz w:val="24"/>
          <w:szCs w:val="24"/>
        </w:rPr>
      </w:pPr>
    </w:p>
    <w:p w14:paraId="16FB4EEE" w14:textId="77777777" w:rsidR="00992469" w:rsidRPr="008900FD" w:rsidRDefault="00992469" w:rsidP="00992469">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8900FD">
        <w:rPr>
          <w:rFonts w:cs="Times New Roman"/>
          <w:b/>
          <w:color w:val="000000"/>
          <w:sz w:val="24"/>
          <w:szCs w:val="24"/>
        </w:rPr>
        <w:t>Identify and describe any barriers to student persistence and degree completion in your program/department (for example bottleneck courses or courses with significant D, W, F rates), and what efforts are being undertaken by the department to alleviate those barriers.</w:t>
      </w:r>
    </w:p>
    <w:p w14:paraId="0FFACC93" w14:textId="2B1D1980" w:rsidR="00992469" w:rsidRDefault="007D3F3F" w:rsidP="007D3F3F">
      <w:pPr>
        <w:pStyle w:val="ListParagraph"/>
        <w:widowControl w:val="0"/>
        <w:autoSpaceDE w:val="0"/>
        <w:autoSpaceDN w:val="0"/>
        <w:adjustRightInd w:val="0"/>
        <w:spacing w:after="0" w:line="240" w:lineRule="auto"/>
        <w:ind w:left="1440"/>
        <w:rPr>
          <w:rFonts w:cs="Times New Roman"/>
          <w:color w:val="000000"/>
          <w:sz w:val="24"/>
          <w:szCs w:val="24"/>
        </w:rPr>
      </w:pPr>
      <w:r>
        <w:rPr>
          <w:rFonts w:cs="Times New Roman"/>
          <w:color w:val="000000"/>
          <w:sz w:val="24"/>
          <w:szCs w:val="24"/>
        </w:rPr>
        <w:t>The Graphic Design program does not have any bottleneck of courses or a significant D, W, or F rates</w:t>
      </w:r>
      <w:r w:rsidR="00E657C0">
        <w:rPr>
          <w:rFonts w:cs="Times New Roman"/>
          <w:color w:val="000000"/>
          <w:sz w:val="24"/>
          <w:szCs w:val="24"/>
        </w:rPr>
        <w:t>, with the current degree plan</w:t>
      </w:r>
      <w:r>
        <w:rPr>
          <w:rFonts w:cs="Times New Roman"/>
          <w:color w:val="000000"/>
          <w:sz w:val="24"/>
          <w:szCs w:val="24"/>
        </w:rPr>
        <w:t>.</w:t>
      </w:r>
    </w:p>
    <w:p w14:paraId="2B9C0841" w14:textId="77777777" w:rsidR="007D3F3F" w:rsidRPr="00EF3BD7" w:rsidRDefault="007D3F3F" w:rsidP="007D3F3F">
      <w:pPr>
        <w:pStyle w:val="ListParagraph"/>
        <w:widowControl w:val="0"/>
        <w:autoSpaceDE w:val="0"/>
        <w:autoSpaceDN w:val="0"/>
        <w:adjustRightInd w:val="0"/>
        <w:spacing w:after="0" w:line="240" w:lineRule="auto"/>
        <w:ind w:left="1440"/>
        <w:rPr>
          <w:rFonts w:cs="Times New Roman"/>
          <w:color w:val="000000"/>
          <w:sz w:val="24"/>
          <w:szCs w:val="24"/>
        </w:rPr>
      </w:pPr>
    </w:p>
    <w:p w14:paraId="747A2F4D" w14:textId="0BF990A6" w:rsidR="00992469" w:rsidRPr="008900FD" w:rsidRDefault="00992469" w:rsidP="00992469">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8900FD">
        <w:rPr>
          <w:rFonts w:cs="Times New Roman"/>
          <w:b/>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14:paraId="6F643A62" w14:textId="09E777D5" w:rsidR="001B3312" w:rsidRPr="001B3312" w:rsidRDefault="001B3312" w:rsidP="001B3312">
      <w:pPr>
        <w:pStyle w:val="ListParagraph"/>
        <w:widowControl w:val="0"/>
        <w:autoSpaceDE w:val="0"/>
        <w:autoSpaceDN w:val="0"/>
        <w:adjustRightInd w:val="0"/>
        <w:spacing w:after="0" w:line="240" w:lineRule="auto"/>
        <w:ind w:left="1440"/>
        <w:rPr>
          <w:rFonts w:cs="Times New Roman"/>
          <w:color w:val="000000"/>
          <w:sz w:val="24"/>
          <w:szCs w:val="24"/>
        </w:rPr>
      </w:pPr>
      <w:r>
        <w:rPr>
          <w:rFonts w:ascii="Calibri" w:eastAsia="Calibri" w:hAnsi="Calibri" w:cs="Times New Roman"/>
          <w:sz w:val="24"/>
          <w:szCs w:val="24"/>
        </w:rPr>
        <w:t xml:space="preserve">United Tribes Technical College offers many different kinds of funding opportunities for students. The better the </w:t>
      </w:r>
      <w:r w:rsidR="00D24BFE">
        <w:rPr>
          <w:rFonts w:ascii="Calibri" w:eastAsia="Calibri" w:hAnsi="Calibri" w:cs="Times New Roman"/>
          <w:sz w:val="24"/>
          <w:szCs w:val="24"/>
        </w:rPr>
        <w:t>students’</w:t>
      </w:r>
      <w:r>
        <w:rPr>
          <w:rFonts w:ascii="Calibri" w:eastAsia="Calibri" w:hAnsi="Calibri" w:cs="Times New Roman"/>
          <w:sz w:val="24"/>
          <w:szCs w:val="24"/>
        </w:rPr>
        <w:t xml:space="preserve"> grades are and their </w:t>
      </w:r>
      <w:r w:rsidR="00D24BFE">
        <w:rPr>
          <w:rFonts w:ascii="Calibri" w:eastAsia="Calibri" w:hAnsi="Calibri" w:cs="Times New Roman"/>
          <w:sz w:val="24"/>
          <w:szCs w:val="24"/>
        </w:rPr>
        <w:t xml:space="preserve">attendance the better chance </w:t>
      </w:r>
      <w:r>
        <w:rPr>
          <w:rFonts w:ascii="Calibri" w:eastAsia="Calibri" w:hAnsi="Calibri" w:cs="Times New Roman"/>
          <w:sz w:val="24"/>
          <w:szCs w:val="24"/>
        </w:rPr>
        <w:t xml:space="preserve">for the scholarship opportunity.  So letting the students know these opportunities are available and if they work hard they will get </w:t>
      </w:r>
      <w:r w:rsidR="00D24BFE">
        <w:rPr>
          <w:rFonts w:ascii="Calibri" w:eastAsia="Calibri" w:hAnsi="Calibri" w:cs="Times New Roman"/>
          <w:sz w:val="24"/>
          <w:szCs w:val="24"/>
        </w:rPr>
        <w:t xml:space="preserve">rewarded, creates drive and perseverance in the students. Graphic Design advisor keeps a close </w:t>
      </w:r>
      <w:r w:rsidR="008900FD">
        <w:rPr>
          <w:rFonts w:ascii="Calibri" w:eastAsia="Calibri" w:hAnsi="Calibri" w:cs="Times New Roman"/>
          <w:sz w:val="24"/>
          <w:szCs w:val="24"/>
        </w:rPr>
        <w:t xml:space="preserve">eye </w:t>
      </w:r>
      <w:r w:rsidR="00D24BFE">
        <w:rPr>
          <w:rFonts w:ascii="Calibri" w:eastAsia="Calibri" w:hAnsi="Calibri" w:cs="Times New Roman"/>
          <w:sz w:val="24"/>
          <w:szCs w:val="24"/>
        </w:rPr>
        <w:t xml:space="preserve">on the students’ ability to be successful and suggests different ideas to help keep the student on track. The students have tutors available if they are struggling in any course. The graphic design program has the ability to offer scholarships if needed to help students on their successful track. </w:t>
      </w:r>
      <w:r>
        <w:rPr>
          <w:rFonts w:ascii="Calibri" w:eastAsia="Calibri" w:hAnsi="Calibri" w:cs="Times New Roman"/>
          <w:sz w:val="24"/>
          <w:szCs w:val="24"/>
        </w:rPr>
        <w:t>I</w:t>
      </w:r>
      <w:r w:rsidRPr="001B3312">
        <w:rPr>
          <w:rFonts w:ascii="Calibri" w:eastAsia="Calibri" w:hAnsi="Calibri" w:cs="Times New Roman"/>
          <w:sz w:val="24"/>
          <w:szCs w:val="24"/>
        </w:rPr>
        <w:t>ndividual needs are assessed and provided by the Wellness Center and the Office Disability Support Services located on the UTTC Campus.</w:t>
      </w:r>
    </w:p>
    <w:p w14:paraId="096FD2B8" w14:textId="77777777" w:rsidR="001B3312" w:rsidRDefault="001B3312" w:rsidP="001B3312">
      <w:pPr>
        <w:widowControl w:val="0"/>
        <w:autoSpaceDE w:val="0"/>
        <w:autoSpaceDN w:val="0"/>
        <w:adjustRightInd w:val="0"/>
        <w:spacing w:after="0" w:line="240" w:lineRule="auto"/>
        <w:ind w:left="1440"/>
        <w:rPr>
          <w:rFonts w:cs="Times New Roman"/>
          <w:color w:val="000000"/>
          <w:sz w:val="24"/>
          <w:szCs w:val="24"/>
        </w:rPr>
      </w:pPr>
    </w:p>
    <w:p w14:paraId="0FECEBC4" w14:textId="77777777" w:rsidR="008900FD" w:rsidRDefault="008900FD" w:rsidP="001B3312">
      <w:pPr>
        <w:widowControl w:val="0"/>
        <w:autoSpaceDE w:val="0"/>
        <w:autoSpaceDN w:val="0"/>
        <w:adjustRightInd w:val="0"/>
        <w:spacing w:after="0" w:line="240" w:lineRule="auto"/>
        <w:ind w:left="1440"/>
        <w:rPr>
          <w:rFonts w:cs="Times New Roman"/>
          <w:color w:val="000000"/>
          <w:sz w:val="24"/>
          <w:szCs w:val="24"/>
        </w:rPr>
      </w:pPr>
    </w:p>
    <w:p w14:paraId="0F1D84D4" w14:textId="77777777" w:rsidR="008900FD" w:rsidRPr="001B3312" w:rsidRDefault="008900FD" w:rsidP="001B3312">
      <w:pPr>
        <w:widowControl w:val="0"/>
        <w:autoSpaceDE w:val="0"/>
        <w:autoSpaceDN w:val="0"/>
        <w:adjustRightInd w:val="0"/>
        <w:spacing w:after="0" w:line="240" w:lineRule="auto"/>
        <w:ind w:left="1440"/>
        <w:rPr>
          <w:rFonts w:cs="Times New Roman"/>
          <w:color w:val="000000"/>
          <w:sz w:val="24"/>
          <w:szCs w:val="24"/>
        </w:rPr>
      </w:pPr>
    </w:p>
    <w:p w14:paraId="151593E9" w14:textId="77D7FDC6" w:rsidR="002D3315" w:rsidRPr="00EF3BD7" w:rsidRDefault="002D3315" w:rsidP="002D3315">
      <w:pPr>
        <w:pStyle w:val="ListParagraph"/>
        <w:spacing w:after="0" w:line="240" w:lineRule="auto"/>
        <w:ind w:left="360" w:hanging="360"/>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864E4D" w:rsidRPr="00EF3BD7" w14:paraId="45B11B00" w14:textId="77777777" w:rsidTr="00DF3868">
        <w:tc>
          <w:tcPr>
            <w:tcW w:w="9468" w:type="dxa"/>
            <w:gridSpan w:val="2"/>
          </w:tcPr>
          <w:p w14:paraId="2E676672" w14:textId="77777777" w:rsidR="00864E4D" w:rsidRPr="00EF3BD7" w:rsidRDefault="00864E4D" w:rsidP="00DF3868">
            <w:pPr>
              <w:pStyle w:val="Default"/>
              <w:jc w:val="center"/>
              <w:rPr>
                <w:rFonts w:asciiTheme="minorHAnsi" w:hAnsiTheme="minorHAnsi"/>
              </w:rPr>
            </w:pPr>
            <w:r w:rsidRPr="00EF3BD7">
              <w:rPr>
                <w:rFonts w:asciiTheme="minorHAnsi" w:hAnsiTheme="minorHAnsi"/>
              </w:rPr>
              <w:lastRenderedPageBreak/>
              <w:t>Supporting Data</w:t>
            </w:r>
          </w:p>
          <w:p w14:paraId="4FD1FBAE" w14:textId="77777777" w:rsidR="00864E4D" w:rsidRPr="00EF3BD7" w:rsidRDefault="00864E4D" w:rsidP="00DF3868">
            <w:pPr>
              <w:pStyle w:val="ListParagraph"/>
              <w:ind w:left="0"/>
              <w:rPr>
                <w:rFonts w:cs="Times New Roman"/>
                <w:sz w:val="24"/>
                <w:szCs w:val="24"/>
              </w:rPr>
            </w:pPr>
          </w:p>
        </w:tc>
      </w:tr>
      <w:tr w:rsidR="00864E4D" w:rsidRPr="00EF3BD7" w14:paraId="1D178D05" w14:textId="77777777" w:rsidTr="00DF3868">
        <w:tc>
          <w:tcPr>
            <w:tcW w:w="4770" w:type="dxa"/>
          </w:tcPr>
          <w:p w14:paraId="3665B235" w14:textId="77777777" w:rsidR="00864E4D" w:rsidRPr="00EF3BD7" w:rsidRDefault="00864E4D" w:rsidP="00DF3868">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7672619C" w14:textId="76791432" w:rsidR="00864E4D" w:rsidRPr="00EF3BD7" w:rsidRDefault="00575180" w:rsidP="00DF3868">
            <w:pPr>
              <w:pStyle w:val="Default"/>
              <w:rPr>
                <w:rFonts w:asciiTheme="minorHAnsi" w:hAnsiTheme="minorHAnsi"/>
              </w:rPr>
            </w:pPr>
            <w:r w:rsidRPr="00EF3BD7">
              <w:rPr>
                <w:rFonts w:asciiTheme="minorHAnsi" w:hAnsiTheme="minorHAnsi"/>
                <w:i/>
                <w:iCs/>
              </w:rPr>
              <w:t>Common data elements (for future APR):</w:t>
            </w:r>
          </w:p>
        </w:tc>
      </w:tr>
      <w:tr w:rsidR="00864E4D" w:rsidRPr="00EF3BD7" w14:paraId="3DCA7E2B" w14:textId="77777777" w:rsidTr="00DF3868">
        <w:tc>
          <w:tcPr>
            <w:tcW w:w="4770" w:type="dxa"/>
          </w:tcPr>
          <w:p w14:paraId="3AA1AA03" w14:textId="6704027D" w:rsidR="00864E4D" w:rsidRPr="00EF3BD7" w:rsidRDefault="00864E4D" w:rsidP="00864E4D">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Classes with high DFW rates</w:t>
            </w:r>
          </w:p>
          <w:p w14:paraId="06F70D1A" w14:textId="133C2E68" w:rsidR="00864E4D" w:rsidRPr="00EF3BD7" w:rsidRDefault="00AA3627" w:rsidP="00864E4D">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Course sequence</w:t>
            </w:r>
          </w:p>
          <w:p w14:paraId="2EF680A8" w14:textId="5EA6CEB5" w:rsidR="00864E4D" w:rsidRPr="00EF3BD7" w:rsidRDefault="00864E4D" w:rsidP="00864E4D">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 xml:space="preserve">Degree </w:t>
            </w:r>
            <w:r w:rsidR="00AA3627" w:rsidRPr="00EF3BD7">
              <w:rPr>
                <w:rFonts w:cs="Calibri"/>
                <w:color w:val="000000"/>
                <w:sz w:val="24"/>
                <w:szCs w:val="24"/>
              </w:rPr>
              <w:t>plan</w:t>
            </w:r>
            <w:r w:rsidRPr="00EF3BD7">
              <w:rPr>
                <w:rFonts w:cs="Calibri"/>
                <w:color w:val="000000"/>
                <w:sz w:val="24"/>
                <w:szCs w:val="24"/>
              </w:rPr>
              <w:t xml:space="preserve"> </w:t>
            </w:r>
          </w:p>
          <w:p w14:paraId="67F3A466" w14:textId="77777777" w:rsidR="00864E4D" w:rsidRPr="00EF3BD7" w:rsidRDefault="00864E4D" w:rsidP="00864E4D">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 xml:space="preserve">Time to Completion </w:t>
            </w:r>
          </w:p>
          <w:p w14:paraId="775E1F27" w14:textId="7DAD58DE" w:rsidR="00864E4D" w:rsidRPr="00EF3BD7" w:rsidRDefault="00864E4D" w:rsidP="00864E4D">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 xml:space="preserve">Retention and persistence rate  </w:t>
            </w:r>
          </w:p>
          <w:p w14:paraId="7114A722" w14:textId="77777777" w:rsidR="00864E4D" w:rsidRPr="00EF3BD7" w:rsidRDefault="00864E4D" w:rsidP="00DF3868">
            <w:pPr>
              <w:pStyle w:val="Default"/>
              <w:rPr>
                <w:rFonts w:asciiTheme="minorHAnsi" w:hAnsiTheme="minorHAnsi"/>
                <w:i/>
                <w:iCs/>
              </w:rPr>
            </w:pPr>
          </w:p>
        </w:tc>
        <w:tc>
          <w:tcPr>
            <w:tcW w:w="4698" w:type="dxa"/>
          </w:tcPr>
          <w:p w14:paraId="2590D67A" w14:textId="2740901C" w:rsidR="00AA3627" w:rsidRPr="00EF3BD7" w:rsidRDefault="00AA3627" w:rsidP="00AA3627">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Enrollment demographic data</w:t>
            </w:r>
          </w:p>
          <w:p w14:paraId="1DBEFDAA" w14:textId="77777777" w:rsidR="00AA3627" w:rsidRPr="00EF3BD7" w:rsidRDefault="00DF3868" w:rsidP="00AA3627">
            <w:pPr>
              <w:pStyle w:val="ListParagraph"/>
              <w:widowControl w:val="0"/>
              <w:numPr>
                <w:ilvl w:val="0"/>
                <w:numId w:val="15"/>
              </w:numPr>
              <w:autoSpaceDE w:val="0"/>
              <w:autoSpaceDN w:val="0"/>
              <w:adjustRightInd w:val="0"/>
              <w:rPr>
                <w:rFonts w:cs="Calibri"/>
                <w:color w:val="000000"/>
                <w:sz w:val="24"/>
                <w:szCs w:val="24"/>
              </w:rPr>
            </w:pPr>
            <w:r w:rsidRPr="00EF3BD7">
              <w:rPr>
                <w:rFonts w:cs="Calibri"/>
                <w:color w:val="000000"/>
                <w:sz w:val="24"/>
                <w:szCs w:val="24"/>
              </w:rPr>
              <w:t xml:space="preserve">Number of degrees awarded, include </w:t>
            </w:r>
            <w:r w:rsidR="00AA3627" w:rsidRPr="00EF3BD7">
              <w:rPr>
                <w:rFonts w:cs="Calibri"/>
                <w:color w:val="000000"/>
                <w:sz w:val="24"/>
                <w:szCs w:val="24"/>
              </w:rPr>
              <w:t>diplomas</w:t>
            </w:r>
            <w:r w:rsidRPr="00EF3BD7">
              <w:rPr>
                <w:rFonts w:cs="Calibri"/>
                <w:color w:val="000000"/>
                <w:sz w:val="24"/>
                <w:szCs w:val="24"/>
              </w:rPr>
              <w:t xml:space="preserve"> and certificates</w:t>
            </w:r>
          </w:p>
          <w:p w14:paraId="1B69B6C1" w14:textId="77777777" w:rsidR="00AA3627" w:rsidRPr="00EF3BD7" w:rsidRDefault="00DF3868" w:rsidP="00DF3868">
            <w:pPr>
              <w:pStyle w:val="ListParagraph"/>
              <w:widowControl w:val="0"/>
              <w:numPr>
                <w:ilvl w:val="0"/>
                <w:numId w:val="16"/>
              </w:numPr>
              <w:autoSpaceDE w:val="0"/>
              <w:autoSpaceDN w:val="0"/>
              <w:adjustRightInd w:val="0"/>
              <w:rPr>
                <w:rFonts w:cs="Calibri"/>
                <w:color w:val="000000"/>
                <w:sz w:val="24"/>
                <w:szCs w:val="24"/>
              </w:rPr>
            </w:pPr>
            <w:r w:rsidRPr="00EF3BD7">
              <w:rPr>
                <w:rFonts w:cs="Calibri"/>
                <w:color w:val="000000"/>
                <w:sz w:val="24"/>
                <w:szCs w:val="24"/>
              </w:rPr>
              <w:t>Number</w:t>
            </w:r>
            <w:r w:rsidR="00AA3627" w:rsidRPr="00EF3BD7">
              <w:rPr>
                <w:rFonts w:cs="Calibri"/>
                <w:color w:val="000000"/>
                <w:sz w:val="24"/>
                <w:szCs w:val="24"/>
              </w:rPr>
              <w:t>/proportion of diverse students</w:t>
            </w:r>
          </w:p>
          <w:p w14:paraId="0033CEE6" w14:textId="451A422E" w:rsidR="00DF3868" w:rsidRPr="00EF3BD7" w:rsidRDefault="00DF3868" w:rsidP="00DF3868">
            <w:pPr>
              <w:pStyle w:val="ListParagraph"/>
              <w:widowControl w:val="0"/>
              <w:numPr>
                <w:ilvl w:val="0"/>
                <w:numId w:val="16"/>
              </w:numPr>
              <w:autoSpaceDE w:val="0"/>
              <w:autoSpaceDN w:val="0"/>
              <w:adjustRightInd w:val="0"/>
              <w:rPr>
                <w:rFonts w:cs="Calibri"/>
                <w:color w:val="000000"/>
                <w:sz w:val="24"/>
                <w:szCs w:val="24"/>
              </w:rPr>
            </w:pPr>
            <w:r w:rsidRPr="00EF3BD7">
              <w:rPr>
                <w:rFonts w:cs="Calibri"/>
                <w:color w:val="000000"/>
                <w:sz w:val="24"/>
                <w:szCs w:val="24"/>
              </w:rPr>
              <w:t xml:space="preserve">Gainful employment information (certificates) </w:t>
            </w:r>
          </w:p>
          <w:p w14:paraId="405CA8F4" w14:textId="77777777" w:rsidR="00864E4D" w:rsidRPr="00EF3BD7" w:rsidRDefault="00864E4D" w:rsidP="00DF3868">
            <w:pPr>
              <w:pStyle w:val="Default"/>
              <w:rPr>
                <w:rFonts w:asciiTheme="minorHAnsi" w:hAnsiTheme="minorHAnsi"/>
                <w:i/>
                <w:iCs/>
              </w:rPr>
            </w:pPr>
          </w:p>
        </w:tc>
      </w:tr>
    </w:tbl>
    <w:p w14:paraId="5F7B4A79" w14:textId="77777777" w:rsidR="00864E4D" w:rsidRPr="00046BC3" w:rsidRDefault="00864E4D" w:rsidP="00046BC3">
      <w:pPr>
        <w:spacing w:after="0" w:line="240" w:lineRule="auto"/>
        <w:rPr>
          <w:rFonts w:cs="Times New Roman"/>
          <w:sz w:val="24"/>
          <w:szCs w:val="24"/>
        </w:rPr>
      </w:pPr>
    </w:p>
    <w:p w14:paraId="6306509E" w14:textId="0BDA2CCD" w:rsidR="009D62AC" w:rsidRPr="00EF3BD7" w:rsidRDefault="00305F25" w:rsidP="000B1303">
      <w:pPr>
        <w:pStyle w:val="ListParagraph"/>
        <w:numPr>
          <w:ilvl w:val="0"/>
          <w:numId w:val="1"/>
        </w:numPr>
        <w:spacing w:after="0" w:line="240" w:lineRule="auto"/>
        <w:ind w:left="360"/>
        <w:rPr>
          <w:rFonts w:cs="Times New Roman"/>
          <w:sz w:val="24"/>
          <w:szCs w:val="24"/>
        </w:rPr>
      </w:pPr>
      <w:r w:rsidRPr="00EF3BD7">
        <w:rPr>
          <w:b/>
          <w:bCs/>
          <w:sz w:val="24"/>
          <w:szCs w:val="24"/>
        </w:rPr>
        <w:t>Assessment of Student Achievement</w:t>
      </w:r>
    </w:p>
    <w:p w14:paraId="2A7F176F" w14:textId="77777777" w:rsidR="000B1303" w:rsidRPr="00EF3BD7" w:rsidRDefault="000B1303" w:rsidP="000B1303">
      <w:pPr>
        <w:widowControl w:val="0"/>
        <w:autoSpaceDE w:val="0"/>
        <w:autoSpaceDN w:val="0"/>
        <w:adjustRightInd w:val="0"/>
        <w:spacing w:after="0" w:line="240" w:lineRule="auto"/>
        <w:rPr>
          <w:rFonts w:cs="Times New Roman"/>
          <w:color w:val="000000"/>
          <w:sz w:val="24"/>
          <w:szCs w:val="24"/>
        </w:rPr>
      </w:pPr>
    </w:p>
    <w:p w14:paraId="68B2BA8A" w14:textId="605D7C9E" w:rsidR="000B1303" w:rsidRPr="00EF3BD7" w:rsidRDefault="000B1303" w:rsidP="008C0051">
      <w:pPr>
        <w:pStyle w:val="ListParagraph"/>
        <w:widowControl w:val="0"/>
        <w:numPr>
          <w:ilvl w:val="0"/>
          <w:numId w:val="27"/>
        </w:numPr>
        <w:autoSpaceDE w:val="0"/>
        <w:autoSpaceDN w:val="0"/>
        <w:adjustRightInd w:val="0"/>
        <w:spacing w:after="0" w:line="240" w:lineRule="auto"/>
        <w:rPr>
          <w:rFonts w:cs="Times New Roman"/>
          <w:b/>
          <w:bCs/>
          <w:color w:val="000000"/>
          <w:sz w:val="24"/>
          <w:szCs w:val="24"/>
        </w:rPr>
      </w:pPr>
      <w:r w:rsidRPr="00EF3BD7">
        <w:rPr>
          <w:rFonts w:cs="Times New Roman"/>
          <w:b/>
          <w:bCs/>
          <w:color w:val="000000"/>
          <w:sz w:val="24"/>
          <w:szCs w:val="24"/>
        </w:rPr>
        <w:t xml:space="preserve">Evidence of Student Learning </w:t>
      </w:r>
    </w:p>
    <w:p w14:paraId="4BF56241" w14:textId="77777777" w:rsidR="000B1303" w:rsidRPr="00EF3BD7" w:rsidRDefault="000B1303" w:rsidP="000B1303">
      <w:pPr>
        <w:widowControl w:val="0"/>
        <w:autoSpaceDE w:val="0"/>
        <w:autoSpaceDN w:val="0"/>
        <w:adjustRightInd w:val="0"/>
        <w:spacing w:after="0" w:line="240" w:lineRule="auto"/>
        <w:ind w:firstLine="360"/>
        <w:rPr>
          <w:rFonts w:cs="Times New Roman"/>
          <w:color w:val="000000"/>
          <w:sz w:val="24"/>
          <w:szCs w:val="24"/>
        </w:rPr>
      </w:pPr>
    </w:p>
    <w:p w14:paraId="231A843F" w14:textId="77777777" w:rsidR="00331CF7" w:rsidRDefault="000B1303" w:rsidP="00331CF7">
      <w:pPr>
        <w:pStyle w:val="ListParagraph"/>
        <w:widowControl w:val="0"/>
        <w:numPr>
          <w:ilvl w:val="0"/>
          <w:numId w:val="26"/>
        </w:numPr>
        <w:autoSpaceDE w:val="0"/>
        <w:autoSpaceDN w:val="0"/>
        <w:adjustRightInd w:val="0"/>
        <w:spacing w:after="0" w:line="240" w:lineRule="auto"/>
        <w:ind w:left="1800" w:hanging="270"/>
        <w:rPr>
          <w:rFonts w:cs="Times New Roman"/>
          <w:color w:val="000000"/>
          <w:sz w:val="24"/>
          <w:szCs w:val="24"/>
        </w:rPr>
      </w:pPr>
      <w:r w:rsidRPr="00EF3BD7">
        <w:rPr>
          <w:rFonts w:cs="Times New Roman"/>
          <w:color w:val="000000"/>
          <w:sz w:val="24"/>
          <w:szCs w:val="24"/>
        </w:rPr>
        <w:t xml:space="preserve">List and number the expected student learning outcomes for your program. Outcomes should explicitly describe what students know, understand, or are able to do. Include the performance indicators for each </w:t>
      </w:r>
      <w:proofErr w:type="gramStart"/>
      <w:r w:rsidRPr="00EF3BD7">
        <w:rPr>
          <w:rFonts w:cs="Times New Roman"/>
          <w:color w:val="000000"/>
          <w:sz w:val="24"/>
          <w:szCs w:val="24"/>
        </w:rPr>
        <w:t>program learning</w:t>
      </w:r>
      <w:proofErr w:type="gramEnd"/>
      <w:r w:rsidRPr="00EF3BD7">
        <w:rPr>
          <w:rFonts w:cs="Times New Roman"/>
          <w:color w:val="000000"/>
          <w:sz w:val="24"/>
          <w:szCs w:val="24"/>
        </w:rPr>
        <w:t xml:space="preserve"> outcome. Identify the UTTC institutional learner outcome(s) (ILO) that have been assessed in the program courses – which ILOs, in which courses, and how was it assessed. </w:t>
      </w:r>
    </w:p>
    <w:p w14:paraId="1122C86B" w14:textId="77777777" w:rsidR="00331BED" w:rsidRPr="00086C6F" w:rsidRDefault="00331BED" w:rsidP="00331BED">
      <w:pPr>
        <w:widowControl w:val="0"/>
        <w:autoSpaceDE w:val="0"/>
        <w:autoSpaceDN w:val="0"/>
        <w:adjustRightInd w:val="0"/>
        <w:spacing w:after="0" w:line="240" w:lineRule="auto"/>
        <w:rPr>
          <w:rFonts w:ascii="Adobe Garamond Pro" w:hAnsi="Adobe Garamond Pro" w:cs="Adobe Garamond Pro"/>
          <w:color w:val="000000"/>
          <w:sz w:val="24"/>
          <w:szCs w:val="24"/>
        </w:rPr>
      </w:pPr>
    </w:p>
    <w:p w14:paraId="7E6F7953" w14:textId="43C166DC" w:rsidR="00331BED" w:rsidRPr="00086C6F" w:rsidRDefault="00331BED" w:rsidP="00331BED">
      <w:pPr>
        <w:pStyle w:val="ListParagraph"/>
        <w:widowControl w:val="0"/>
        <w:autoSpaceDE w:val="0"/>
        <w:autoSpaceDN w:val="0"/>
        <w:adjustRightInd w:val="0"/>
        <w:spacing w:after="0" w:line="241" w:lineRule="atLeast"/>
        <w:ind w:left="2340"/>
        <w:rPr>
          <w:rFonts w:cs="Adobe Garamond Pro"/>
          <w:color w:val="221E1F"/>
          <w:sz w:val="24"/>
          <w:szCs w:val="24"/>
        </w:rPr>
      </w:pPr>
      <w:r w:rsidRPr="00086C6F">
        <w:rPr>
          <w:rFonts w:cs="Adobe Garamond Pro"/>
          <w:i/>
          <w:iCs/>
          <w:color w:val="221E1F"/>
          <w:sz w:val="24"/>
          <w:szCs w:val="24"/>
        </w:rPr>
        <w:t>Graduates of Graphic Design Associates of Applied Science degree will:</w:t>
      </w:r>
    </w:p>
    <w:p w14:paraId="158E57CC" w14:textId="77777777" w:rsidR="00331BED" w:rsidRPr="00086C6F" w:rsidRDefault="00331BED" w:rsidP="00331BED">
      <w:pPr>
        <w:pStyle w:val="ListParagraph"/>
        <w:widowControl w:val="0"/>
        <w:autoSpaceDE w:val="0"/>
        <w:autoSpaceDN w:val="0"/>
        <w:adjustRightInd w:val="0"/>
        <w:spacing w:before="180" w:after="0" w:line="241" w:lineRule="atLeast"/>
        <w:ind w:left="2340"/>
        <w:rPr>
          <w:rFonts w:cs="Garamond Pro"/>
          <w:color w:val="221E1F"/>
          <w:sz w:val="24"/>
          <w:szCs w:val="24"/>
        </w:rPr>
      </w:pPr>
      <w:r w:rsidRPr="00086C6F">
        <w:rPr>
          <w:rFonts w:cs="Garamond Pro"/>
          <w:b/>
          <w:bCs/>
          <w:color w:val="221E1F"/>
          <w:sz w:val="24"/>
          <w:szCs w:val="24"/>
        </w:rPr>
        <w:t>1. Present and Market an E-Portfolio</w:t>
      </w:r>
    </w:p>
    <w:p w14:paraId="10CADD4B" w14:textId="05316212"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a. Create a flowchart for organization and flow</w:t>
      </w:r>
    </w:p>
    <w:p w14:paraId="519831DB" w14:textId="528BF07F"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b. Develop a personal marketing packet</w:t>
      </w:r>
    </w:p>
    <w:p w14:paraId="56BD6D75" w14:textId="5D9609E9"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c. Display products in a professional manor</w:t>
      </w:r>
    </w:p>
    <w:p w14:paraId="3C1D059C" w14:textId="6007176B" w:rsidR="00331BED"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d. Write a clear and concise cover letter and resume</w:t>
      </w:r>
    </w:p>
    <w:p w14:paraId="15D4E3E5" w14:textId="77777777" w:rsidR="003C04DB" w:rsidRDefault="003C04DB"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0CFD65F8" w14:textId="0CC19DD2" w:rsidR="00C42441" w:rsidRDefault="003C04DB"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outcome is introduced in </w:t>
      </w:r>
      <w:r w:rsidR="000B7407">
        <w:rPr>
          <w:rFonts w:cs="Adobe Garamond Pro"/>
          <w:color w:val="221E1F"/>
          <w:sz w:val="24"/>
          <w:szCs w:val="24"/>
        </w:rPr>
        <w:t>the following courses</w:t>
      </w:r>
      <w:r w:rsidR="003809E3">
        <w:rPr>
          <w:rFonts w:cs="Adobe Garamond Pro"/>
          <w:color w:val="221E1F"/>
          <w:sz w:val="24"/>
          <w:szCs w:val="24"/>
        </w:rPr>
        <w:t xml:space="preserve">: NAS 112 Tribal Arts I, </w:t>
      </w:r>
      <w:r>
        <w:rPr>
          <w:rFonts w:cs="Adobe Garamond Pro"/>
          <w:color w:val="221E1F"/>
          <w:sz w:val="24"/>
          <w:szCs w:val="24"/>
        </w:rPr>
        <w:t>HUM 113</w:t>
      </w:r>
      <w:r w:rsidR="003809E3">
        <w:rPr>
          <w:rFonts w:cs="Adobe Garamond Pro"/>
          <w:color w:val="221E1F"/>
          <w:sz w:val="24"/>
          <w:szCs w:val="24"/>
        </w:rPr>
        <w:t xml:space="preserve"> Drawing</w:t>
      </w:r>
      <w:r>
        <w:rPr>
          <w:rFonts w:cs="Adobe Garamond Pro"/>
          <w:color w:val="221E1F"/>
          <w:sz w:val="24"/>
          <w:szCs w:val="24"/>
        </w:rPr>
        <w:t>, CSC 103</w:t>
      </w:r>
      <w:r w:rsidR="003809E3">
        <w:rPr>
          <w:rFonts w:cs="Adobe Garamond Pro"/>
          <w:color w:val="221E1F"/>
          <w:sz w:val="24"/>
          <w:szCs w:val="24"/>
        </w:rPr>
        <w:t xml:space="preserve"> Introduction to Computer Graphics</w:t>
      </w:r>
      <w:r>
        <w:rPr>
          <w:rFonts w:cs="Adobe Garamond Pro"/>
          <w:color w:val="221E1F"/>
          <w:sz w:val="24"/>
          <w:szCs w:val="24"/>
        </w:rPr>
        <w:t>, ART 142</w:t>
      </w:r>
      <w:r w:rsidR="003809E3">
        <w:rPr>
          <w:rFonts w:cs="Adobe Garamond Pro"/>
          <w:color w:val="221E1F"/>
          <w:sz w:val="24"/>
          <w:szCs w:val="24"/>
        </w:rPr>
        <w:t xml:space="preserve"> Design/Desktop Publishing</w:t>
      </w:r>
      <w:r>
        <w:rPr>
          <w:rFonts w:cs="Adobe Garamond Pro"/>
          <w:color w:val="221E1F"/>
          <w:sz w:val="24"/>
          <w:szCs w:val="24"/>
        </w:rPr>
        <w:t>, and ART 225</w:t>
      </w:r>
      <w:r w:rsidR="003809E3">
        <w:rPr>
          <w:rFonts w:cs="Adobe Garamond Pro"/>
          <w:color w:val="221E1F"/>
          <w:sz w:val="24"/>
          <w:szCs w:val="24"/>
        </w:rPr>
        <w:t xml:space="preserve"> Illustration</w:t>
      </w:r>
      <w:r>
        <w:rPr>
          <w:rFonts w:cs="Adobe Garamond Pro"/>
          <w:color w:val="221E1F"/>
          <w:sz w:val="24"/>
          <w:szCs w:val="24"/>
        </w:rPr>
        <w:t>. These courses introduce the students to the beginning of the graphic design process. Students start out with many different projects as they learn software and all about the industry. The projects the students complete are saved and used in their final portfolio.</w:t>
      </w:r>
    </w:p>
    <w:p w14:paraId="23379705" w14:textId="77777777" w:rsidR="003C04DB" w:rsidRDefault="003C04DB"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30497452" w14:textId="4039FFDA" w:rsidR="003C04DB" w:rsidRDefault="003C04DB"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outcome is </w:t>
      </w:r>
      <w:r w:rsidR="00AB049F">
        <w:rPr>
          <w:rFonts w:cs="Adobe Garamond Pro"/>
          <w:color w:val="221E1F"/>
          <w:sz w:val="24"/>
          <w:szCs w:val="24"/>
        </w:rPr>
        <w:t>reinforced</w:t>
      </w:r>
      <w:r>
        <w:rPr>
          <w:rFonts w:cs="Adobe Garamond Pro"/>
          <w:color w:val="221E1F"/>
          <w:sz w:val="24"/>
          <w:szCs w:val="24"/>
        </w:rPr>
        <w:t xml:space="preserve"> in the following courses: </w:t>
      </w:r>
      <w:r w:rsidR="00AB049F">
        <w:rPr>
          <w:rFonts w:cs="Adobe Garamond Pro"/>
          <w:color w:val="221E1F"/>
          <w:sz w:val="24"/>
          <w:szCs w:val="24"/>
        </w:rPr>
        <w:t>ART 230</w:t>
      </w:r>
      <w:r w:rsidR="00950C9B">
        <w:rPr>
          <w:rFonts w:cs="Adobe Garamond Pro"/>
          <w:color w:val="221E1F"/>
          <w:sz w:val="24"/>
          <w:szCs w:val="24"/>
        </w:rPr>
        <w:t xml:space="preserve"> Graphic Design Industry</w:t>
      </w:r>
      <w:r w:rsidR="00AB049F">
        <w:rPr>
          <w:rFonts w:cs="Adobe Garamond Pro"/>
          <w:color w:val="221E1F"/>
          <w:sz w:val="24"/>
          <w:szCs w:val="24"/>
        </w:rPr>
        <w:t>, ART 242</w:t>
      </w:r>
      <w:r w:rsidR="00950C9B">
        <w:rPr>
          <w:rFonts w:cs="Adobe Garamond Pro"/>
          <w:color w:val="221E1F"/>
          <w:sz w:val="24"/>
          <w:szCs w:val="24"/>
        </w:rPr>
        <w:t xml:space="preserve"> Advanced Design/Desktop Publishing</w:t>
      </w:r>
      <w:r w:rsidR="00AB049F">
        <w:rPr>
          <w:rFonts w:cs="Adobe Garamond Pro"/>
          <w:color w:val="221E1F"/>
          <w:sz w:val="24"/>
          <w:szCs w:val="24"/>
        </w:rPr>
        <w:t>, and ART 239</w:t>
      </w:r>
      <w:r w:rsidR="00950C9B">
        <w:rPr>
          <w:rFonts w:cs="Adobe Garamond Pro"/>
          <w:color w:val="221E1F"/>
          <w:sz w:val="24"/>
          <w:szCs w:val="24"/>
        </w:rPr>
        <w:t xml:space="preserve"> Graphic Design Production</w:t>
      </w:r>
      <w:r w:rsidR="00AB049F">
        <w:rPr>
          <w:rFonts w:cs="Adobe Garamond Pro"/>
          <w:color w:val="221E1F"/>
          <w:sz w:val="24"/>
          <w:szCs w:val="24"/>
        </w:rPr>
        <w:t>. These are upper level courses that reinforce the beginning course</w:t>
      </w:r>
      <w:r w:rsidR="00952F4D">
        <w:rPr>
          <w:rFonts w:cs="Adobe Garamond Pro"/>
          <w:color w:val="221E1F"/>
          <w:sz w:val="24"/>
          <w:szCs w:val="24"/>
        </w:rPr>
        <w:t>s</w:t>
      </w:r>
      <w:r w:rsidR="00AB049F">
        <w:rPr>
          <w:rFonts w:cs="Adobe Garamond Pro"/>
          <w:color w:val="221E1F"/>
          <w:sz w:val="24"/>
          <w:szCs w:val="24"/>
        </w:rPr>
        <w:t xml:space="preserve"> and teach the students about the advanced methods of the graphic </w:t>
      </w:r>
      <w:r w:rsidR="00AB049F">
        <w:rPr>
          <w:rFonts w:cs="Adobe Garamond Pro"/>
          <w:color w:val="221E1F"/>
          <w:sz w:val="24"/>
          <w:szCs w:val="24"/>
        </w:rPr>
        <w:lastRenderedPageBreak/>
        <w:t>design industry.</w:t>
      </w:r>
    </w:p>
    <w:p w14:paraId="711BAAEC" w14:textId="77777777" w:rsidR="00952F4D" w:rsidRDefault="00952F4D"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4D7917EB" w14:textId="3E0D2CF1" w:rsidR="00952F4D" w:rsidRDefault="00952F4D"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This outcome becomes proficient in the following courses: ART 297</w:t>
      </w:r>
      <w:r w:rsidR="005E7BE7">
        <w:rPr>
          <w:rFonts w:cs="Adobe Garamond Pro"/>
          <w:color w:val="221E1F"/>
          <w:sz w:val="24"/>
          <w:szCs w:val="24"/>
        </w:rPr>
        <w:t xml:space="preserve"> Graphic Arts Internship</w:t>
      </w:r>
      <w:r>
        <w:rPr>
          <w:rFonts w:cs="Adobe Garamond Pro"/>
          <w:color w:val="221E1F"/>
          <w:sz w:val="24"/>
          <w:szCs w:val="24"/>
        </w:rPr>
        <w:t>, NAS 212</w:t>
      </w:r>
      <w:r w:rsidR="005E7BE7">
        <w:rPr>
          <w:rFonts w:cs="Adobe Garamond Pro"/>
          <w:color w:val="221E1F"/>
          <w:sz w:val="24"/>
          <w:szCs w:val="24"/>
        </w:rPr>
        <w:t xml:space="preserve"> Tribal Arts II</w:t>
      </w:r>
      <w:r>
        <w:rPr>
          <w:rFonts w:cs="Adobe Garamond Pro"/>
          <w:color w:val="221E1F"/>
          <w:sz w:val="24"/>
          <w:szCs w:val="24"/>
        </w:rPr>
        <w:t xml:space="preserve"> and ART 270</w:t>
      </w:r>
      <w:r w:rsidR="005E7BE7">
        <w:rPr>
          <w:rFonts w:cs="Adobe Garamond Pro"/>
          <w:color w:val="221E1F"/>
          <w:sz w:val="24"/>
          <w:szCs w:val="24"/>
        </w:rPr>
        <w:t xml:space="preserve"> Portfolio Presentation</w:t>
      </w:r>
      <w:r>
        <w:rPr>
          <w:rFonts w:cs="Adobe Garamond Pro"/>
          <w:color w:val="221E1F"/>
          <w:sz w:val="24"/>
          <w:szCs w:val="24"/>
        </w:rPr>
        <w:t xml:space="preserve">. These are the final courses to complete the outcome. Students received </w:t>
      </w:r>
      <w:r w:rsidR="00D3169A">
        <w:rPr>
          <w:rFonts w:cs="Adobe Garamond Pro"/>
          <w:color w:val="221E1F"/>
          <w:sz w:val="24"/>
          <w:szCs w:val="24"/>
        </w:rPr>
        <w:t>these courses</w:t>
      </w:r>
      <w:r>
        <w:rPr>
          <w:rFonts w:cs="Adobe Garamond Pro"/>
          <w:color w:val="221E1F"/>
          <w:sz w:val="24"/>
          <w:szCs w:val="24"/>
        </w:rPr>
        <w:t xml:space="preserve"> in their final semester and create the E-</w:t>
      </w:r>
      <w:r w:rsidR="00D3169A">
        <w:rPr>
          <w:rFonts w:cs="Adobe Garamond Pro"/>
          <w:color w:val="221E1F"/>
          <w:sz w:val="24"/>
          <w:szCs w:val="24"/>
        </w:rPr>
        <w:t>portfolio, which</w:t>
      </w:r>
      <w:r>
        <w:rPr>
          <w:rFonts w:cs="Adobe Garamond Pro"/>
          <w:color w:val="221E1F"/>
          <w:sz w:val="24"/>
          <w:szCs w:val="24"/>
        </w:rPr>
        <w:t xml:space="preserve"> they will use to </w:t>
      </w:r>
      <w:r w:rsidR="00D3169A">
        <w:rPr>
          <w:rFonts w:cs="Adobe Garamond Pro"/>
          <w:color w:val="221E1F"/>
          <w:sz w:val="24"/>
          <w:szCs w:val="24"/>
        </w:rPr>
        <w:t>apply for jobs and interview with a potential employer.</w:t>
      </w:r>
    </w:p>
    <w:p w14:paraId="722AE88F" w14:textId="77777777" w:rsidR="00D3169A" w:rsidRPr="00086C6F" w:rsidRDefault="00D3169A"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406CFEEC" w14:textId="77777777" w:rsidR="00331BED" w:rsidRPr="00086C6F" w:rsidRDefault="00331BED" w:rsidP="00331BED">
      <w:pPr>
        <w:pStyle w:val="ListParagraph"/>
        <w:widowControl w:val="0"/>
        <w:autoSpaceDE w:val="0"/>
        <w:autoSpaceDN w:val="0"/>
        <w:adjustRightInd w:val="0"/>
        <w:spacing w:before="180" w:after="0" w:line="241" w:lineRule="atLeast"/>
        <w:ind w:left="2340"/>
        <w:rPr>
          <w:rFonts w:cs="Garamond Pro"/>
          <w:color w:val="221E1F"/>
          <w:sz w:val="24"/>
          <w:szCs w:val="24"/>
        </w:rPr>
      </w:pPr>
      <w:r w:rsidRPr="00086C6F">
        <w:rPr>
          <w:rFonts w:cs="Garamond Pro"/>
          <w:b/>
          <w:bCs/>
          <w:color w:val="221E1F"/>
          <w:sz w:val="24"/>
          <w:szCs w:val="24"/>
        </w:rPr>
        <w:t>2. Implement Safety Procedures</w:t>
      </w:r>
    </w:p>
    <w:p w14:paraId="307C87FD" w14:textId="0B1A53AB"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a. Demonstrate how to use equipment safely</w:t>
      </w:r>
    </w:p>
    <w:p w14:paraId="3479D019" w14:textId="0C087AE6"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b. Understand procedures to follow in case of an accident</w:t>
      </w:r>
    </w:p>
    <w:p w14:paraId="40312B18" w14:textId="3C5F90BD" w:rsidR="00331BED"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c. Identify where all safety materials are located</w:t>
      </w:r>
    </w:p>
    <w:p w14:paraId="215AFE09" w14:textId="77777777" w:rsidR="00CE3839" w:rsidRDefault="00CE3839"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3AD06182" w14:textId="301FF9ED" w:rsidR="00CE3839" w:rsidRDefault="00CE3839"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This outcome is introduced in the following courses: NAS 112 Tribal Arts I, CSC 103 Introduction to Computer Graphics. Students learn how to use the tools of the industry and the safety precautions they need to know in the industry.</w:t>
      </w:r>
    </w:p>
    <w:p w14:paraId="55C3CCB7" w14:textId="77777777" w:rsidR="00CE3839" w:rsidRDefault="00CE3839"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53917D98" w14:textId="0436453E" w:rsidR="00CE3839" w:rsidRDefault="00CE3839"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This outcome is reinforced in the following courses: NAS 2</w:t>
      </w:r>
      <w:r w:rsidR="00DD1EEC">
        <w:rPr>
          <w:rFonts w:cs="Adobe Garamond Pro"/>
          <w:color w:val="221E1F"/>
          <w:sz w:val="24"/>
          <w:szCs w:val="24"/>
        </w:rPr>
        <w:t>1</w:t>
      </w:r>
      <w:r>
        <w:rPr>
          <w:rFonts w:cs="Adobe Garamond Pro"/>
          <w:color w:val="221E1F"/>
          <w:sz w:val="24"/>
          <w:szCs w:val="24"/>
        </w:rPr>
        <w:t xml:space="preserve">2 Tribal Arts II, </w:t>
      </w:r>
      <w:r w:rsidR="00DD1EEC">
        <w:rPr>
          <w:rFonts w:cs="Adobe Garamond Pro"/>
          <w:color w:val="221E1F"/>
          <w:sz w:val="24"/>
          <w:szCs w:val="24"/>
        </w:rPr>
        <w:t xml:space="preserve">and </w:t>
      </w:r>
      <w:r>
        <w:rPr>
          <w:rFonts w:cs="Adobe Garamond Pro"/>
          <w:color w:val="221E1F"/>
          <w:sz w:val="24"/>
          <w:szCs w:val="24"/>
        </w:rPr>
        <w:t xml:space="preserve">ART 230 </w:t>
      </w:r>
      <w:r w:rsidR="00DD1EEC">
        <w:rPr>
          <w:rFonts w:cs="Adobe Garamond Pro"/>
          <w:color w:val="221E1F"/>
          <w:sz w:val="24"/>
          <w:szCs w:val="24"/>
        </w:rPr>
        <w:t>Graphic</w:t>
      </w:r>
      <w:r>
        <w:rPr>
          <w:rFonts w:cs="Adobe Garamond Pro"/>
          <w:color w:val="221E1F"/>
          <w:sz w:val="24"/>
          <w:szCs w:val="24"/>
        </w:rPr>
        <w:t xml:space="preserve"> Design Industry</w:t>
      </w:r>
      <w:r w:rsidR="00DD1EEC">
        <w:rPr>
          <w:rFonts w:cs="Adobe Garamond Pro"/>
          <w:color w:val="221E1F"/>
          <w:sz w:val="24"/>
          <w:szCs w:val="24"/>
        </w:rPr>
        <w:t>. These are advanced course, which reinforce the safety procedures in the industry.  The students are given more advanced instructions on the tools of the industry.</w:t>
      </w:r>
    </w:p>
    <w:p w14:paraId="310B20E9" w14:textId="77777777" w:rsidR="00DD1EEC" w:rsidRDefault="00DD1EEC"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12FA45C4" w14:textId="27339359" w:rsidR="00DD1EEC" w:rsidRDefault="008D2D14"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outcome is proficient in these courses: ART 230 </w:t>
      </w:r>
      <w:r w:rsidR="00A07A58">
        <w:rPr>
          <w:rFonts w:cs="Adobe Garamond Pro"/>
          <w:color w:val="221E1F"/>
          <w:sz w:val="24"/>
          <w:szCs w:val="24"/>
        </w:rPr>
        <w:t>Graphic</w:t>
      </w:r>
      <w:r>
        <w:rPr>
          <w:rFonts w:cs="Adobe Garamond Pro"/>
          <w:color w:val="221E1F"/>
          <w:sz w:val="24"/>
          <w:szCs w:val="24"/>
        </w:rPr>
        <w:t xml:space="preserve"> Design Industry, ART 239 Graphic Design Production and ART 270 Portfolio Presentation. </w:t>
      </w:r>
      <w:r w:rsidR="00A07A58">
        <w:rPr>
          <w:rFonts w:cs="Adobe Garamond Pro"/>
          <w:color w:val="221E1F"/>
          <w:sz w:val="24"/>
          <w:szCs w:val="24"/>
        </w:rPr>
        <w:t>These are advanced courses and the students become very proficient with the tools and safety procedures used in the industry.</w:t>
      </w:r>
    </w:p>
    <w:p w14:paraId="6BA7C9C6" w14:textId="77777777" w:rsidR="00A07A58" w:rsidRPr="00086C6F" w:rsidRDefault="00A07A58"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394F13A8" w14:textId="77777777" w:rsidR="00331BED" w:rsidRPr="00086C6F" w:rsidRDefault="00331BED" w:rsidP="00331BED">
      <w:pPr>
        <w:pStyle w:val="ListParagraph"/>
        <w:widowControl w:val="0"/>
        <w:autoSpaceDE w:val="0"/>
        <w:autoSpaceDN w:val="0"/>
        <w:adjustRightInd w:val="0"/>
        <w:spacing w:before="180" w:after="0" w:line="241" w:lineRule="atLeast"/>
        <w:ind w:left="2340"/>
        <w:rPr>
          <w:rFonts w:cs="Garamond Pro"/>
          <w:color w:val="221E1F"/>
          <w:sz w:val="24"/>
          <w:szCs w:val="24"/>
        </w:rPr>
      </w:pPr>
      <w:r w:rsidRPr="00086C6F">
        <w:rPr>
          <w:rFonts w:cs="Garamond Pro"/>
          <w:b/>
          <w:bCs/>
          <w:color w:val="221E1F"/>
          <w:sz w:val="24"/>
          <w:szCs w:val="24"/>
        </w:rPr>
        <w:t xml:space="preserve">3. Utilize </w:t>
      </w:r>
      <w:proofErr w:type="gramStart"/>
      <w:r w:rsidRPr="00086C6F">
        <w:rPr>
          <w:rFonts w:cs="Garamond Pro"/>
          <w:b/>
          <w:bCs/>
          <w:color w:val="221E1F"/>
          <w:sz w:val="24"/>
          <w:szCs w:val="24"/>
        </w:rPr>
        <w:t>Technology</w:t>
      </w:r>
      <w:proofErr w:type="gramEnd"/>
    </w:p>
    <w:p w14:paraId="29B1E900" w14:textId="39406B91"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a. Implement production equipment</w:t>
      </w:r>
    </w:p>
    <w:p w14:paraId="29447E17" w14:textId="776B6965"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b. Recognize the correct use of proper technology</w:t>
      </w:r>
    </w:p>
    <w:p w14:paraId="43A61112" w14:textId="6EB75215" w:rsidR="00331BED"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c. Utilize Macintosh computers</w:t>
      </w:r>
    </w:p>
    <w:p w14:paraId="5995DB1F" w14:textId="77777777" w:rsidR="00E41CBE" w:rsidRDefault="00E41CBE"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650422DB" w14:textId="6BDFDDA4" w:rsidR="00E41CBE" w:rsidRDefault="00452699"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w:t>
      </w:r>
      <w:r w:rsidR="00D337CE">
        <w:rPr>
          <w:rFonts w:cs="Adobe Garamond Pro"/>
          <w:color w:val="221E1F"/>
          <w:sz w:val="24"/>
          <w:szCs w:val="24"/>
        </w:rPr>
        <w:t>out</w:t>
      </w:r>
      <w:r>
        <w:rPr>
          <w:rFonts w:cs="Adobe Garamond Pro"/>
          <w:color w:val="221E1F"/>
          <w:sz w:val="24"/>
          <w:szCs w:val="24"/>
        </w:rPr>
        <w:t>come is introduced in the following courses: NAS 112 Tribal Arts I, HUM 113 Drawing, CSC 103 Introduction to Computer Graphics, and ART 142 Design/Desktop Publishing.</w:t>
      </w:r>
      <w:r w:rsidR="00D337CE">
        <w:rPr>
          <w:rFonts w:cs="Adobe Garamond Pro"/>
          <w:color w:val="221E1F"/>
          <w:sz w:val="24"/>
          <w:szCs w:val="24"/>
        </w:rPr>
        <w:t xml:space="preserve"> These courses introduce students to new software and beginning technologies in the industries. This is the first introduction to technology in the industry.</w:t>
      </w:r>
    </w:p>
    <w:p w14:paraId="184E8733" w14:textId="77777777" w:rsidR="00D337CE" w:rsidRDefault="00D337CE"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42FB7F2F" w14:textId="36B18B43" w:rsidR="00D337CE" w:rsidRDefault="008001C4"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outcome is reinforced in the following courses: ART 225 Illustration, ART 230 Graphic Design Industry, </w:t>
      </w:r>
      <w:proofErr w:type="gramStart"/>
      <w:r w:rsidR="00942E4F">
        <w:rPr>
          <w:rFonts w:cs="Adobe Garamond Pro"/>
          <w:color w:val="221E1F"/>
          <w:sz w:val="24"/>
          <w:szCs w:val="24"/>
        </w:rPr>
        <w:t>ART</w:t>
      </w:r>
      <w:proofErr w:type="gramEnd"/>
      <w:r w:rsidR="00942E4F">
        <w:rPr>
          <w:rFonts w:cs="Adobe Garamond Pro"/>
          <w:color w:val="221E1F"/>
          <w:sz w:val="24"/>
          <w:szCs w:val="24"/>
        </w:rPr>
        <w:t xml:space="preserve"> 242 Advance </w:t>
      </w:r>
      <w:r w:rsidR="00942E4F">
        <w:rPr>
          <w:rFonts w:cs="Adobe Garamond Pro"/>
          <w:color w:val="221E1F"/>
          <w:sz w:val="24"/>
          <w:szCs w:val="24"/>
        </w:rPr>
        <w:lastRenderedPageBreak/>
        <w:t xml:space="preserve">Design/Desktop Publishing. </w:t>
      </w:r>
      <w:r w:rsidR="00BF7706">
        <w:rPr>
          <w:rFonts w:cs="Adobe Garamond Pro"/>
          <w:color w:val="221E1F"/>
          <w:sz w:val="24"/>
          <w:szCs w:val="24"/>
        </w:rPr>
        <w:t>These courses increase the technology information in the industry.  Students receive the second part of teachings for all the software and equipment.</w:t>
      </w:r>
    </w:p>
    <w:p w14:paraId="6582D276" w14:textId="77777777" w:rsidR="00BF7706" w:rsidRDefault="00BF7706"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7549EEC0" w14:textId="00FC1ABF" w:rsidR="00BF7706" w:rsidRDefault="00BF7706" w:rsidP="00331BED">
      <w:pPr>
        <w:pStyle w:val="ListParagraph"/>
        <w:widowControl w:val="0"/>
        <w:autoSpaceDE w:val="0"/>
        <w:autoSpaceDN w:val="0"/>
        <w:adjustRightInd w:val="0"/>
        <w:spacing w:after="0" w:line="241" w:lineRule="atLeast"/>
        <w:ind w:left="2880"/>
        <w:rPr>
          <w:rFonts w:cs="Adobe Garamond Pro"/>
          <w:color w:val="221E1F"/>
          <w:sz w:val="24"/>
          <w:szCs w:val="24"/>
        </w:rPr>
      </w:pPr>
      <w:r>
        <w:rPr>
          <w:rFonts w:cs="Adobe Garamond Pro"/>
          <w:color w:val="221E1F"/>
          <w:sz w:val="24"/>
          <w:szCs w:val="24"/>
        </w:rPr>
        <w:t xml:space="preserve">This outcome is proficient in the following courses: NAS 212 Tribal Arts II, ART 230 Graphic design Industry, ART 239 Graphic Design Production, and ART 270 Portfolio Presentation. These </w:t>
      </w:r>
      <w:r w:rsidR="00931534">
        <w:rPr>
          <w:rFonts w:cs="Adobe Garamond Pro"/>
          <w:color w:val="221E1F"/>
          <w:sz w:val="24"/>
          <w:szCs w:val="24"/>
        </w:rPr>
        <w:t>courses</w:t>
      </w:r>
      <w:r>
        <w:rPr>
          <w:rFonts w:cs="Adobe Garamond Pro"/>
          <w:color w:val="221E1F"/>
          <w:sz w:val="24"/>
          <w:szCs w:val="24"/>
        </w:rPr>
        <w:t xml:space="preserve"> are the advanced stages for technology.  The student can operate the equipment and software proficiently and with little or no assistance.</w:t>
      </w:r>
    </w:p>
    <w:p w14:paraId="446AA7F1" w14:textId="77777777" w:rsidR="00BF7706" w:rsidRPr="00086C6F" w:rsidRDefault="00BF7706" w:rsidP="00331BED">
      <w:pPr>
        <w:pStyle w:val="ListParagraph"/>
        <w:widowControl w:val="0"/>
        <w:autoSpaceDE w:val="0"/>
        <w:autoSpaceDN w:val="0"/>
        <w:adjustRightInd w:val="0"/>
        <w:spacing w:after="0" w:line="241" w:lineRule="atLeast"/>
        <w:ind w:left="2880"/>
        <w:rPr>
          <w:rFonts w:cs="Adobe Garamond Pro"/>
          <w:color w:val="221E1F"/>
          <w:sz w:val="24"/>
          <w:szCs w:val="24"/>
        </w:rPr>
      </w:pPr>
    </w:p>
    <w:p w14:paraId="54E9BBC6" w14:textId="77777777" w:rsidR="00331BED" w:rsidRPr="00086C6F" w:rsidRDefault="00331BED" w:rsidP="00331BED">
      <w:pPr>
        <w:pStyle w:val="ListParagraph"/>
        <w:widowControl w:val="0"/>
        <w:autoSpaceDE w:val="0"/>
        <w:autoSpaceDN w:val="0"/>
        <w:adjustRightInd w:val="0"/>
        <w:spacing w:before="180" w:after="0" w:line="241" w:lineRule="atLeast"/>
        <w:ind w:left="2340"/>
        <w:rPr>
          <w:rFonts w:cs="Garamond Pro"/>
          <w:color w:val="221E1F"/>
          <w:sz w:val="24"/>
          <w:szCs w:val="24"/>
        </w:rPr>
      </w:pPr>
      <w:r w:rsidRPr="00086C6F">
        <w:rPr>
          <w:rFonts w:cs="Garamond Pro"/>
          <w:b/>
          <w:bCs/>
          <w:color w:val="221E1F"/>
          <w:sz w:val="24"/>
          <w:szCs w:val="24"/>
        </w:rPr>
        <w:t xml:space="preserve">4. Illustrate Creative </w:t>
      </w:r>
      <w:proofErr w:type="gramStart"/>
      <w:r w:rsidRPr="00086C6F">
        <w:rPr>
          <w:rFonts w:cs="Garamond Pro"/>
          <w:b/>
          <w:bCs/>
          <w:color w:val="221E1F"/>
          <w:sz w:val="24"/>
          <w:szCs w:val="24"/>
        </w:rPr>
        <w:t>Design</w:t>
      </w:r>
      <w:proofErr w:type="gramEnd"/>
    </w:p>
    <w:p w14:paraId="25D58BC6" w14:textId="77777777"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a. Collaborate with clients about project design</w:t>
      </w:r>
    </w:p>
    <w:p w14:paraId="0C5FF38A" w14:textId="77777777" w:rsidR="00331BED" w:rsidRPr="00086C6F" w:rsidRDefault="00331BED" w:rsidP="00331BED">
      <w:pPr>
        <w:pStyle w:val="ListParagraph"/>
        <w:widowControl w:val="0"/>
        <w:autoSpaceDE w:val="0"/>
        <w:autoSpaceDN w:val="0"/>
        <w:adjustRightInd w:val="0"/>
        <w:spacing w:after="0" w:line="241" w:lineRule="atLeast"/>
        <w:ind w:left="2880"/>
        <w:rPr>
          <w:rFonts w:cs="Adobe Garamond Pro"/>
          <w:color w:val="221E1F"/>
          <w:sz w:val="24"/>
          <w:szCs w:val="24"/>
        </w:rPr>
      </w:pPr>
      <w:r w:rsidRPr="00086C6F">
        <w:rPr>
          <w:rFonts w:cs="Adobe Garamond Pro"/>
          <w:color w:val="221E1F"/>
          <w:sz w:val="24"/>
          <w:szCs w:val="24"/>
        </w:rPr>
        <w:t>b. Proper use of design</w:t>
      </w:r>
    </w:p>
    <w:p w14:paraId="4DBEC648" w14:textId="580EA8FB" w:rsidR="00331BED" w:rsidRPr="00086C6F" w:rsidRDefault="00331BED" w:rsidP="00331BED">
      <w:pPr>
        <w:pStyle w:val="ListParagraph"/>
        <w:widowControl w:val="0"/>
        <w:autoSpaceDE w:val="0"/>
        <w:autoSpaceDN w:val="0"/>
        <w:adjustRightInd w:val="0"/>
        <w:spacing w:after="0" w:line="240" w:lineRule="auto"/>
        <w:ind w:left="2880"/>
        <w:jc w:val="both"/>
        <w:rPr>
          <w:rFonts w:cs="Adobe Garamond Pro"/>
          <w:color w:val="221E1F"/>
          <w:sz w:val="24"/>
          <w:szCs w:val="24"/>
        </w:rPr>
      </w:pPr>
      <w:r w:rsidRPr="00086C6F">
        <w:rPr>
          <w:rFonts w:cs="Adobe Garamond Pro"/>
          <w:color w:val="221E1F"/>
          <w:sz w:val="24"/>
          <w:szCs w:val="24"/>
        </w:rPr>
        <w:t>c. Utilize design to develop composition</w:t>
      </w:r>
    </w:p>
    <w:p w14:paraId="09D4DC5A" w14:textId="77777777" w:rsidR="00331BED" w:rsidRDefault="00331BED" w:rsidP="00331BED">
      <w:pPr>
        <w:pStyle w:val="ListParagraph"/>
        <w:widowControl w:val="0"/>
        <w:autoSpaceDE w:val="0"/>
        <w:autoSpaceDN w:val="0"/>
        <w:adjustRightInd w:val="0"/>
        <w:spacing w:after="0" w:line="240" w:lineRule="auto"/>
        <w:ind w:left="2880"/>
        <w:jc w:val="both"/>
        <w:rPr>
          <w:rFonts w:cs="Times New Roman"/>
          <w:color w:val="000000"/>
          <w:sz w:val="24"/>
          <w:szCs w:val="24"/>
        </w:rPr>
      </w:pPr>
    </w:p>
    <w:p w14:paraId="6278CD91" w14:textId="77777777" w:rsidR="00931534" w:rsidRDefault="00931534" w:rsidP="00931534">
      <w:pPr>
        <w:pStyle w:val="ListParagraph"/>
        <w:widowControl w:val="0"/>
        <w:autoSpaceDE w:val="0"/>
        <w:autoSpaceDN w:val="0"/>
        <w:adjustRightInd w:val="0"/>
        <w:spacing w:after="0" w:line="240" w:lineRule="auto"/>
        <w:ind w:left="2880"/>
        <w:rPr>
          <w:rFonts w:cs="Times New Roman"/>
          <w:color w:val="000000"/>
          <w:sz w:val="24"/>
          <w:szCs w:val="24"/>
        </w:rPr>
      </w:pPr>
      <w:r>
        <w:rPr>
          <w:rFonts w:cs="Times New Roman"/>
          <w:color w:val="000000"/>
          <w:sz w:val="24"/>
          <w:szCs w:val="24"/>
        </w:rPr>
        <w:t xml:space="preserve">This outcome is introduced in the following courses: NAS 112 Tribal Arts I, CSC 103 Introduction to computer graphics, and ART 142 Design/Desktop Publishing. Students learn to use the illustration aspects of the software and learn how to draw in the classes. </w:t>
      </w:r>
    </w:p>
    <w:p w14:paraId="0E3E9715" w14:textId="77777777" w:rsidR="00931534" w:rsidRDefault="00931534" w:rsidP="00931534">
      <w:pPr>
        <w:pStyle w:val="ListParagraph"/>
        <w:widowControl w:val="0"/>
        <w:autoSpaceDE w:val="0"/>
        <w:autoSpaceDN w:val="0"/>
        <w:adjustRightInd w:val="0"/>
        <w:spacing w:after="0" w:line="240" w:lineRule="auto"/>
        <w:ind w:left="2880"/>
        <w:rPr>
          <w:rFonts w:cs="Times New Roman"/>
          <w:color w:val="000000"/>
          <w:sz w:val="24"/>
          <w:szCs w:val="24"/>
        </w:rPr>
      </w:pPr>
    </w:p>
    <w:p w14:paraId="629AD439" w14:textId="6165EAF9" w:rsidR="00931534" w:rsidRDefault="00931534" w:rsidP="00931534">
      <w:pPr>
        <w:pStyle w:val="ListParagraph"/>
        <w:widowControl w:val="0"/>
        <w:autoSpaceDE w:val="0"/>
        <w:autoSpaceDN w:val="0"/>
        <w:adjustRightInd w:val="0"/>
        <w:spacing w:after="0" w:line="240" w:lineRule="auto"/>
        <w:ind w:left="2880"/>
        <w:rPr>
          <w:rFonts w:cs="Times New Roman"/>
          <w:color w:val="000000"/>
          <w:sz w:val="24"/>
          <w:szCs w:val="24"/>
        </w:rPr>
      </w:pPr>
      <w:r>
        <w:rPr>
          <w:rFonts w:cs="Times New Roman"/>
          <w:color w:val="000000"/>
          <w:sz w:val="24"/>
          <w:szCs w:val="24"/>
        </w:rPr>
        <w:t xml:space="preserve">This outcome is reinforced by the following courses: </w:t>
      </w:r>
      <w:r w:rsidR="002B5CC7">
        <w:rPr>
          <w:rFonts w:cs="Times New Roman"/>
          <w:color w:val="000000"/>
          <w:sz w:val="24"/>
          <w:szCs w:val="24"/>
        </w:rPr>
        <w:t xml:space="preserve">ART </w:t>
      </w:r>
      <w:proofErr w:type="gramStart"/>
      <w:r w:rsidR="002B5CC7">
        <w:rPr>
          <w:rFonts w:cs="Times New Roman"/>
          <w:color w:val="000000"/>
          <w:sz w:val="24"/>
          <w:szCs w:val="24"/>
        </w:rPr>
        <w:t>242 Advanced</w:t>
      </w:r>
      <w:proofErr w:type="gramEnd"/>
      <w:r w:rsidR="002B5CC7">
        <w:rPr>
          <w:rFonts w:cs="Times New Roman"/>
          <w:color w:val="000000"/>
          <w:sz w:val="24"/>
          <w:szCs w:val="24"/>
        </w:rPr>
        <w:t xml:space="preserve"> Design/Desktop Publishing</w:t>
      </w:r>
      <w:r w:rsidR="00F2313E">
        <w:rPr>
          <w:rFonts w:cs="Times New Roman"/>
          <w:color w:val="000000"/>
          <w:sz w:val="24"/>
          <w:szCs w:val="24"/>
        </w:rPr>
        <w:t>, HUM 113 Drawing</w:t>
      </w:r>
      <w:r w:rsidR="002B5CC7">
        <w:rPr>
          <w:rFonts w:cs="Times New Roman"/>
          <w:color w:val="000000"/>
          <w:sz w:val="24"/>
          <w:szCs w:val="24"/>
        </w:rPr>
        <w:t xml:space="preserve">. </w:t>
      </w:r>
      <w:r w:rsidR="00F2313E">
        <w:rPr>
          <w:rFonts w:cs="Times New Roman"/>
          <w:color w:val="000000"/>
          <w:sz w:val="24"/>
          <w:szCs w:val="24"/>
        </w:rPr>
        <w:t>These</w:t>
      </w:r>
      <w:r w:rsidR="002B5CC7">
        <w:rPr>
          <w:rFonts w:cs="Times New Roman"/>
          <w:color w:val="000000"/>
          <w:sz w:val="24"/>
          <w:szCs w:val="24"/>
        </w:rPr>
        <w:t xml:space="preserve"> courses increase the students drawing and illustration skills. These prepare students for the final creative of illustration design. </w:t>
      </w:r>
    </w:p>
    <w:p w14:paraId="427E9D64" w14:textId="77777777" w:rsidR="002B5CC7" w:rsidRDefault="002B5CC7" w:rsidP="00931534">
      <w:pPr>
        <w:pStyle w:val="ListParagraph"/>
        <w:widowControl w:val="0"/>
        <w:autoSpaceDE w:val="0"/>
        <w:autoSpaceDN w:val="0"/>
        <w:adjustRightInd w:val="0"/>
        <w:spacing w:after="0" w:line="240" w:lineRule="auto"/>
        <w:ind w:left="2880"/>
        <w:rPr>
          <w:rFonts w:cs="Times New Roman"/>
          <w:color w:val="000000"/>
          <w:sz w:val="24"/>
          <w:szCs w:val="24"/>
        </w:rPr>
      </w:pPr>
    </w:p>
    <w:p w14:paraId="6AB60A3A" w14:textId="00218E48" w:rsidR="002B5CC7" w:rsidRDefault="00F2313E" w:rsidP="00931534">
      <w:pPr>
        <w:pStyle w:val="ListParagraph"/>
        <w:widowControl w:val="0"/>
        <w:autoSpaceDE w:val="0"/>
        <w:autoSpaceDN w:val="0"/>
        <w:adjustRightInd w:val="0"/>
        <w:spacing w:after="0" w:line="240" w:lineRule="auto"/>
        <w:ind w:left="2880"/>
        <w:rPr>
          <w:rFonts w:cs="Times New Roman"/>
          <w:color w:val="000000"/>
          <w:sz w:val="24"/>
          <w:szCs w:val="24"/>
        </w:rPr>
      </w:pPr>
      <w:r>
        <w:rPr>
          <w:rFonts w:cs="Times New Roman"/>
          <w:color w:val="000000"/>
          <w:sz w:val="24"/>
          <w:szCs w:val="24"/>
        </w:rPr>
        <w:t xml:space="preserve">This outcome is proficient in the following courses: ART 225 Illustration, NAS 212 Tribal Arts II, </w:t>
      </w:r>
      <w:proofErr w:type="gramStart"/>
      <w:r>
        <w:rPr>
          <w:rFonts w:cs="Times New Roman"/>
          <w:color w:val="000000"/>
          <w:sz w:val="24"/>
          <w:szCs w:val="24"/>
        </w:rPr>
        <w:t>ART</w:t>
      </w:r>
      <w:proofErr w:type="gramEnd"/>
      <w:r>
        <w:rPr>
          <w:rFonts w:cs="Times New Roman"/>
          <w:color w:val="000000"/>
          <w:sz w:val="24"/>
          <w:szCs w:val="24"/>
        </w:rPr>
        <w:t xml:space="preserve"> 270 Portfolio Presentation. These courses are the final course used for students to create a children’s book.  Students write and illustrate a book based on Native American culture.</w:t>
      </w:r>
    </w:p>
    <w:p w14:paraId="3BE1F43F" w14:textId="77777777" w:rsidR="00F2313E" w:rsidRPr="00086C6F" w:rsidRDefault="00F2313E" w:rsidP="00931534">
      <w:pPr>
        <w:pStyle w:val="ListParagraph"/>
        <w:widowControl w:val="0"/>
        <w:autoSpaceDE w:val="0"/>
        <w:autoSpaceDN w:val="0"/>
        <w:adjustRightInd w:val="0"/>
        <w:spacing w:after="0" w:line="240" w:lineRule="auto"/>
        <w:ind w:left="2880"/>
        <w:rPr>
          <w:rFonts w:cs="Times New Roman"/>
          <w:color w:val="000000"/>
          <w:sz w:val="24"/>
          <w:szCs w:val="24"/>
        </w:rPr>
      </w:pPr>
    </w:p>
    <w:p w14:paraId="1AC05DB1" w14:textId="77777777" w:rsidR="00331BED" w:rsidRPr="0010409B" w:rsidRDefault="00331BED" w:rsidP="0010409B">
      <w:pPr>
        <w:ind w:left="2160"/>
        <w:rPr>
          <w:i/>
          <w:sz w:val="24"/>
          <w:szCs w:val="24"/>
        </w:rPr>
      </w:pPr>
      <w:r w:rsidRPr="0010409B">
        <w:rPr>
          <w:i/>
          <w:sz w:val="24"/>
          <w:szCs w:val="24"/>
        </w:rPr>
        <w:t>Graduates of United Tribes Technical College will:</w:t>
      </w:r>
    </w:p>
    <w:p w14:paraId="60D71B34" w14:textId="77777777" w:rsidR="00331BED" w:rsidRPr="0010409B" w:rsidRDefault="00331BED" w:rsidP="0010409B">
      <w:pPr>
        <w:pStyle w:val="ListParagraph"/>
        <w:numPr>
          <w:ilvl w:val="0"/>
          <w:numId w:val="46"/>
        </w:numPr>
        <w:spacing w:after="160" w:line="259" w:lineRule="auto"/>
        <w:ind w:left="2880"/>
        <w:rPr>
          <w:b/>
          <w:sz w:val="24"/>
          <w:szCs w:val="24"/>
        </w:rPr>
      </w:pPr>
      <w:r w:rsidRPr="0010409B">
        <w:rPr>
          <w:b/>
          <w:sz w:val="24"/>
          <w:szCs w:val="24"/>
        </w:rPr>
        <w:t>Exhibit effective oral and written communication. (Communication)</w:t>
      </w:r>
    </w:p>
    <w:p w14:paraId="373B73CE"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Organize various types of communication</w:t>
      </w:r>
    </w:p>
    <w:p w14:paraId="7ED67E79"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 xml:space="preserve">Articulate content knowledge </w:t>
      </w:r>
    </w:p>
    <w:p w14:paraId="05BEE398"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Demonstrate appropriate delivery (i.e. body language, tone, voice)</w:t>
      </w:r>
    </w:p>
    <w:p w14:paraId="072DE69C" w14:textId="77777777" w:rsidR="00331BED" w:rsidRDefault="00331BED" w:rsidP="0010409B">
      <w:pPr>
        <w:pStyle w:val="ListParagraph"/>
        <w:numPr>
          <w:ilvl w:val="1"/>
          <w:numId w:val="46"/>
        </w:numPr>
        <w:spacing w:after="160" w:line="259" w:lineRule="auto"/>
        <w:ind w:left="3600"/>
        <w:rPr>
          <w:sz w:val="24"/>
          <w:szCs w:val="24"/>
        </w:rPr>
      </w:pPr>
      <w:r w:rsidRPr="1BD10635">
        <w:rPr>
          <w:sz w:val="24"/>
          <w:szCs w:val="24"/>
        </w:rPr>
        <w:t xml:space="preserve">Apply mechanics of writing (standard grammar, punctuation, spelling) </w:t>
      </w:r>
    </w:p>
    <w:p w14:paraId="54D76085" w14:textId="77777777" w:rsidR="00A44A65" w:rsidRPr="009135FC" w:rsidRDefault="00A44A65" w:rsidP="00A44A65">
      <w:pPr>
        <w:pStyle w:val="ListParagraph"/>
        <w:spacing w:after="160" w:line="259" w:lineRule="auto"/>
        <w:ind w:left="3600"/>
        <w:rPr>
          <w:sz w:val="24"/>
          <w:szCs w:val="24"/>
        </w:rPr>
      </w:pPr>
    </w:p>
    <w:p w14:paraId="06F49E7B" w14:textId="77777777" w:rsidR="00331BED" w:rsidRPr="0010409B" w:rsidRDefault="00331BED" w:rsidP="0010409B">
      <w:pPr>
        <w:pStyle w:val="ListParagraph"/>
        <w:numPr>
          <w:ilvl w:val="0"/>
          <w:numId w:val="46"/>
        </w:numPr>
        <w:spacing w:after="160" w:line="259" w:lineRule="auto"/>
        <w:ind w:left="2880"/>
        <w:rPr>
          <w:b/>
          <w:sz w:val="24"/>
          <w:szCs w:val="24"/>
        </w:rPr>
      </w:pPr>
      <w:r w:rsidRPr="0010409B">
        <w:rPr>
          <w:b/>
          <w:sz w:val="24"/>
          <w:szCs w:val="24"/>
        </w:rPr>
        <w:lastRenderedPageBreak/>
        <w:t>Analyze information from diverse sources. (Critical Thinking)</w:t>
      </w:r>
    </w:p>
    <w:p w14:paraId="717083D0"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Identify issues</w:t>
      </w:r>
    </w:p>
    <w:p w14:paraId="047DA612"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Evaluate sources</w:t>
      </w:r>
    </w:p>
    <w:p w14:paraId="6358BC68"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Apply solutions</w:t>
      </w:r>
    </w:p>
    <w:p w14:paraId="5E40C0A4" w14:textId="77777777" w:rsidR="00331BED" w:rsidRPr="0010409B" w:rsidRDefault="00331BED" w:rsidP="0010409B">
      <w:pPr>
        <w:pStyle w:val="ListParagraph"/>
        <w:numPr>
          <w:ilvl w:val="0"/>
          <w:numId w:val="46"/>
        </w:numPr>
        <w:spacing w:after="160" w:line="259" w:lineRule="auto"/>
        <w:ind w:left="2880"/>
        <w:rPr>
          <w:b/>
          <w:sz w:val="24"/>
          <w:szCs w:val="24"/>
        </w:rPr>
      </w:pPr>
      <w:r w:rsidRPr="0010409B">
        <w:rPr>
          <w:b/>
          <w:sz w:val="24"/>
          <w:szCs w:val="24"/>
        </w:rPr>
        <w:t>Develop solutions to mathematical and scientific problems (Quantitative &amp; Scientific Reasoning)</w:t>
      </w:r>
    </w:p>
    <w:p w14:paraId="752B2BC4"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Interpret data from a variety of sources</w:t>
      </w:r>
    </w:p>
    <w:p w14:paraId="143AF664" w14:textId="77777777" w:rsidR="00331BED" w:rsidRPr="00E3352A" w:rsidRDefault="00331BED" w:rsidP="0010409B">
      <w:pPr>
        <w:pStyle w:val="ListParagraph"/>
        <w:numPr>
          <w:ilvl w:val="1"/>
          <w:numId w:val="46"/>
        </w:numPr>
        <w:spacing w:after="160" w:line="259" w:lineRule="auto"/>
        <w:ind w:left="3600"/>
        <w:rPr>
          <w:sz w:val="24"/>
          <w:szCs w:val="24"/>
        </w:rPr>
      </w:pPr>
      <w:r w:rsidRPr="00E3352A">
        <w:rPr>
          <w:sz w:val="24"/>
          <w:szCs w:val="24"/>
        </w:rPr>
        <w:t>Demo</w:t>
      </w:r>
      <w:r w:rsidRPr="00E3352A">
        <w:rPr>
          <w:rFonts w:eastAsiaTheme="minorEastAsia"/>
          <w:sz w:val="24"/>
          <w:szCs w:val="24"/>
        </w:rPr>
        <w:t>nstrate hypothesis-based problem solving</w:t>
      </w:r>
    </w:p>
    <w:p w14:paraId="350B1B4B"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 xml:space="preserve">Estimate answers for reasonableness </w:t>
      </w:r>
    </w:p>
    <w:p w14:paraId="0622D23C"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 xml:space="preserve">Communicate quantitative information </w:t>
      </w:r>
    </w:p>
    <w:p w14:paraId="00E7EDF1" w14:textId="77777777" w:rsidR="00331BED" w:rsidRPr="0010409B" w:rsidRDefault="00331BED" w:rsidP="0010409B">
      <w:pPr>
        <w:pStyle w:val="ListParagraph"/>
        <w:numPr>
          <w:ilvl w:val="0"/>
          <w:numId w:val="46"/>
        </w:numPr>
        <w:spacing w:after="160" w:line="259" w:lineRule="auto"/>
        <w:ind w:left="2880"/>
        <w:rPr>
          <w:b/>
          <w:sz w:val="24"/>
          <w:szCs w:val="24"/>
        </w:rPr>
      </w:pPr>
      <w:r w:rsidRPr="0010409B">
        <w:rPr>
          <w:b/>
          <w:sz w:val="24"/>
          <w:szCs w:val="24"/>
        </w:rPr>
        <w:t>Demonstrate skills necessary for living and working in a global society. (Personal &amp; Social Responsibility)</w:t>
      </w:r>
    </w:p>
    <w:p w14:paraId="5C9FD51F" w14:textId="77777777" w:rsidR="00331BED" w:rsidRDefault="00331BED" w:rsidP="0010409B">
      <w:pPr>
        <w:pStyle w:val="ListParagraph"/>
        <w:numPr>
          <w:ilvl w:val="1"/>
          <w:numId w:val="46"/>
        </w:numPr>
        <w:spacing w:after="160" w:line="256" w:lineRule="auto"/>
        <w:ind w:left="3600"/>
        <w:rPr>
          <w:sz w:val="24"/>
          <w:szCs w:val="24"/>
        </w:rPr>
      </w:pPr>
      <w:r w:rsidRPr="1BD10635">
        <w:rPr>
          <w:sz w:val="24"/>
          <w:szCs w:val="24"/>
        </w:rPr>
        <w:t>Demonstrate collaboration skills</w:t>
      </w:r>
    </w:p>
    <w:p w14:paraId="7ABFE44B" w14:textId="77777777" w:rsidR="00331BED" w:rsidRDefault="00331BED" w:rsidP="0010409B">
      <w:pPr>
        <w:pStyle w:val="ListParagraph"/>
        <w:numPr>
          <w:ilvl w:val="1"/>
          <w:numId w:val="46"/>
        </w:numPr>
        <w:spacing w:after="160" w:line="259" w:lineRule="auto"/>
        <w:ind w:left="3600"/>
        <w:rPr>
          <w:sz w:val="24"/>
          <w:szCs w:val="24"/>
        </w:rPr>
      </w:pPr>
      <w:r w:rsidRPr="1BD10635">
        <w:rPr>
          <w:sz w:val="24"/>
          <w:szCs w:val="24"/>
        </w:rPr>
        <w:t>Identify ethical norms for conduct</w:t>
      </w:r>
    </w:p>
    <w:p w14:paraId="2EA61B57" w14:textId="77777777" w:rsidR="00331BED" w:rsidRPr="009135FC" w:rsidRDefault="00331BED" w:rsidP="0010409B">
      <w:pPr>
        <w:pStyle w:val="ListParagraph"/>
        <w:numPr>
          <w:ilvl w:val="1"/>
          <w:numId w:val="46"/>
        </w:numPr>
        <w:spacing w:after="160" w:line="259" w:lineRule="auto"/>
        <w:ind w:left="3600"/>
        <w:rPr>
          <w:sz w:val="24"/>
          <w:szCs w:val="24"/>
        </w:rPr>
      </w:pPr>
      <w:r w:rsidRPr="1BD10635">
        <w:rPr>
          <w:sz w:val="24"/>
          <w:szCs w:val="24"/>
        </w:rPr>
        <w:t>Exhibit knowledge of diverse cultures, identities and societies</w:t>
      </w:r>
    </w:p>
    <w:p w14:paraId="3573A974" w14:textId="77777777" w:rsidR="00331BED" w:rsidRDefault="00331BED" w:rsidP="0010409B">
      <w:pPr>
        <w:pStyle w:val="ListParagraph"/>
        <w:numPr>
          <w:ilvl w:val="1"/>
          <w:numId w:val="46"/>
        </w:numPr>
        <w:spacing w:after="160" w:line="256" w:lineRule="auto"/>
        <w:ind w:left="3600"/>
        <w:rPr>
          <w:sz w:val="24"/>
          <w:szCs w:val="24"/>
        </w:rPr>
      </w:pPr>
      <w:r w:rsidRPr="1BD10635">
        <w:rPr>
          <w:sz w:val="24"/>
          <w:szCs w:val="24"/>
        </w:rPr>
        <w:t>Model professional behavior (e.g. attire, timeliness, reliability, initiative)</w:t>
      </w:r>
    </w:p>
    <w:p w14:paraId="6AD3AA85" w14:textId="77777777" w:rsidR="000E6726" w:rsidRPr="00BD479B" w:rsidRDefault="000E6726" w:rsidP="000E6726">
      <w:pPr>
        <w:tabs>
          <w:tab w:val="left" w:pos="1710"/>
        </w:tabs>
        <w:spacing w:after="0" w:line="240" w:lineRule="auto"/>
        <w:ind w:left="1440"/>
        <w:rPr>
          <w:rFonts w:cs="Times New Roman"/>
          <w:b/>
          <w:sz w:val="24"/>
          <w:szCs w:val="24"/>
        </w:rPr>
      </w:pPr>
      <w:proofErr w:type="gramStart"/>
      <w:r w:rsidRPr="00BD479B">
        <w:rPr>
          <w:rFonts w:cs="Times New Roman"/>
          <w:b/>
          <w:sz w:val="24"/>
          <w:szCs w:val="24"/>
        </w:rPr>
        <w:t>•</w:t>
      </w:r>
      <w:r w:rsidRPr="00BD479B">
        <w:rPr>
          <w:rFonts w:cs="Times New Roman"/>
          <w:b/>
          <w:sz w:val="24"/>
          <w:szCs w:val="24"/>
        </w:rPr>
        <w:tab/>
        <w:t>Exhibit effective oral and written communication.</w:t>
      </w:r>
      <w:proofErr w:type="gramEnd"/>
      <w:r w:rsidRPr="00BD479B">
        <w:rPr>
          <w:rFonts w:cs="Times New Roman"/>
          <w:b/>
          <w:sz w:val="24"/>
          <w:szCs w:val="24"/>
        </w:rPr>
        <w:t xml:space="preserve"> (Communication)</w:t>
      </w:r>
    </w:p>
    <w:p w14:paraId="54824B9C"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Institutional</w:t>
      </w:r>
    </w:p>
    <w:p w14:paraId="259B9037"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Engage in effective interpersonal, oral, and written communication appropriate for the audience, situation and (inter) cultural context. Communication and expression may be written or oral, verbal or nonverbal, informational or artistic.</w:t>
      </w:r>
    </w:p>
    <w:p w14:paraId="5BF86113" w14:textId="77777777" w:rsidR="000E6726" w:rsidRPr="000E6726" w:rsidRDefault="000E6726" w:rsidP="000E6726">
      <w:pPr>
        <w:spacing w:after="0" w:line="240" w:lineRule="auto"/>
        <w:ind w:left="2160"/>
        <w:rPr>
          <w:rFonts w:cs="Times New Roman"/>
          <w:sz w:val="24"/>
          <w:szCs w:val="24"/>
        </w:rPr>
      </w:pPr>
    </w:p>
    <w:p w14:paraId="62B10099"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Graphic Design</w:t>
      </w:r>
    </w:p>
    <w:p w14:paraId="3B70E099"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 xml:space="preserve">The graphic design department fulfills this outcome by assigning students a project to write a children’s book. Students must write many drafts before the final is finished. Graphic Design follows the writing process rules, prewriting, drafting, revising, editing/proofreading and publishing.    </w:t>
      </w:r>
    </w:p>
    <w:p w14:paraId="74652073" w14:textId="77777777" w:rsidR="000E6726" w:rsidRPr="000E6726" w:rsidRDefault="000E6726" w:rsidP="000E6726">
      <w:pPr>
        <w:spacing w:after="0" w:line="240" w:lineRule="auto"/>
        <w:ind w:left="1440"/>
        <w:rPr>
          <w:rFonts w:cs="Times New Roman"/>
          <w:sz w:val="24"/>
          <w:szCs w:val="24"/>
        </w:rPr>
      </w:pPr>
    </w:p>
    <w:p w14:paraId="669AD7EE" w14:textId="77777777" w:rsidR="000E6726" w:rsidRPr="00BD479B" w:rsidRDefault="000E6726" w:rsidP="000E6726">
      <w:pPr>
        <w:tabs>
          <w:tab w:val="left" w:pos="1710"/>
        </w:tabs>
        <w:spacing w:after="0" w:line="240" w:lineRule="auto"/>
        <w:ind w:left="1440"/>
        <w:rPr>
          <w:rFonts w:cs="Times New Roman"/>
          <w:b/>
          <w:sz w:val="24"/>
          <w:szCs w:val="24"/>
        </w:rPr>
      </w:pPr>
      <w:proofErr w:type="gramStart"/>
      <w:r w:rsidRPr="00BD479B">
        <w:rPr>
          <w:rFonts w:cs="Times New Roman"/>
          <w:b/>
          <w:sz w:val="24"/>
          <w:szCs w:val="24"/>
        </w:rPr>
        <w:t>•</w:t>
      </w:r>
      <w:r w:rsidRPr="00BD479B">
        <w:rPr>
          <w:rFonts w:cs="Times New Roman"/>
          <w:b/>
          <w:sz w:val="24"/>
          <w:szCs w:val="24"/>
        </w:rPr>
        <w:tab/>
        <w:t>Analyze information from diverse sources.</w:t>
      </w:r>
      <w:proofErr w:type="gramEnd"/>
      <w:r w:rsidRPr="00BD479B">
        <w:rPr>
          <w:rFonts w:cs="Times New Roman"/>
          <w:b/>
          <w:sz w:val="24"/>
          <w:szCs w:val="24"/>
        </w:rPr>
        <w:t xml:space="preserve"> (Critical Thinking)</w:t>
      </w:r>
    </w:p>
    <w:p w14:paraId="7E411DB8"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Institutional</w:t>
      </w:r>
    </w:p>
    <w:p w14:paraId="231E1E72"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Effectively locate, analyze, evaluate, synthesize, and apply information from diverse sources.</w:t>
      </w:r>
    </w:p>
    <w:p w14:paraId="5582C5F7" w14:textId="77777777" w:rsidR="000E6726" w:rsidRPr="000E6726" w:rsidRDefault="000E6726" w:rsidP="000E6726">
      <w:pPr>
        <w:spacing w:after="0" w:line="240" w:lineRule="auto"/>
        <w:ind w:left="2160"/>
        <w:rPr>
          <w:rFonts w:cs="Times New Roman"/>
          <w:sz w:val="24"/>
          <w:szCs w:val="24"/>
        </w:rPr>
      </w:pPr>
    </w:p>
    <w:p w14:paraId="14F18AAC"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Graphic Design</w:t>
      </w:r>
    </w:p>
    <w:p w14:paraId="11619838"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 xml:space="preserve">The graphic design program fulfills this outcome by doing research on finding a job that matches the students skill and degree level.  Students must analyze the job descriptions and match them up with their skills. They need to research the company and read every part of the job description and gather all their appropriate skills that apply to the </w:t>
      </w:r>
      <w:r w:rsidRPr="000E6726">
        <w:rPr>
          <w:rFonts w:cs="Times New Roman"/>
          <w:sz w:val="24"/>
          <w:szCs w:val="24"/>
        </w:rPr>
        <w:lastRenderedPageBreak/>
        <w:t xml:space="preserve">potential job. Students will determine if this position will suite their financial needs and responsibility. </w:t>
      </w:r>
    </w:p>
    <w:p w14:paraId="68194481" w14:textId="77777777" w:rsidR="000E6726" w:rsidRPr="000E6726" w:rsidRDefault="000E6726" w:rsidP="000E6726">
      <w:pPr>
        <w:spacing w:after="0" w:line="240" w:lineRule="auto"/>
        <w:ind w:left="1440"/>
        <w:rPr>
          <w:rFonts w:cs="Times New Roman"/>
          <w:sz w:val="24"/>
          <w:szCs w:val="24"/>
        </w:rPr>
      </w:pPr>
    </w:p>
    <w:p w14:paraId="2C65F07E" w14:textId="77777777" w:rsidR="000E6726" w:rsidRPr="00BD479B" w:rsidRDefault="000E6726" w:rsidP="000E6726">
      <w:pPr>
        <w:tabs>
          <w:tab w:val="left" w:pos="1710"/>
        </w:tabs>
        <w:spacing w:after="0" w:line="240" w:lineRule="auto"/>
        <w:ind w:left="1440"/>
        <w:rPr>
          <w:rFonts w:cs="Times New Roman"/>
          <w:b/>
          <w:sz w:val="24"/>
          <w:szCs w:val="24"/>
        </w:rPr>
      </w:pPr>
      <w:r w:rsidRPr="00BD479B">
        <w:rPr>
          <w:rFonts w:cs="Times New Roman"/>
          <w:b/>
          <w:sz w:val="24"/>
          <w:szCs w:val="24"/>
        </w:rPr>
        <w:t>•</w:t>
      </w:r>
      <w:r w:rsidRPr="00BD479B">
        <w:rPr>
          <w:rFonts w:cs="Times New Roman"/>
          <w:b/>
          <w:sz w:val="24"/>
          <w:szCs w:val="24"/>
        </w:rPr>
        <w:tab/>
        <w:t>Develop solutions to mathematical and scientific problems (Quantitative &amp; Scientific Reasoning)</w:t>
      </w:r>
    </w:p>
    <w:p w14:paraId="551A8C15"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Institutional</w:t>
      </w:r>
    </w:p>
    <w:p w14:paraId="767CEE6C"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Use processes, procedures, data, or evidence to solve problems, and make effective decisions for academic or professional needs.</w:t>
      </w:r>
    </w:p>
    <w:p w14:paraId="31D39B8C" w14:textId="77777777" w:rsidR="000E6726" w:rsidRPr="000E6726" w:rsidRDefault="000E6726" w:rsidP="000E6726">
      <w:pPr>
        <w:spacing w:after="0" w:line="240" w:lineRule="auto"/>
        <w:ind w:left="2160"/>
        <w:rPr>
          <w:rFonts w:cs="Times New Roman"/>
          <w:sz w:val="24"/>
          <w:szCs w:val="24"/>
        </w:rPr>
      </w:pPr>
    </w:p>
    <w:p w14:paraId="1E031C82" w14:textId="77777777" w:rsidR="000E6726" w:rsidRPr="00BD479B" w:rsidRDefault="000E6726" w:rsidP="00BD479B">
      <w:pPr>
        <w:spacing w:after="0" w:line="240" w:lineRule="auto"/>
        <w:ind w:left="2160"/>
        <w:rPr>
          <w:rFonts w:cs="Times New Roman"/>
          <w:b/>
          <w:sz w:val="24"/>
          <w:szCs w:val="24"/>
        </w:rPr>
      </w:pPr>
      <w:r w:rsidRPr="00BD479B">
        <w:rPr>
          <w:rFonts w:cs="Times New Roman"/>
          <w:b/>
          <w:sz w:val="24"/>
          <w:szCs w:val="24"/>
        </w:rPr>
        <w:t>Graphic Design</w:t>
      </w:r>
    </w:p>
    <w:p w14:paraId="7869681D"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 xml:space="preserve">The graphic design program fulfills this outcome with the production class. Students need to calculate the print layouts so they know how many objects can be put on the page and then calculate the number of print runs. The students will also calculate the bills to create invoices to bill the clients. They keep a schedule so the projects get completed on time and at the client’s necessary date and time.   </w:t>
      </w:r>
    </w:p>
    <w:p w14:paraId="7ECC05E9" w14:textId="77777777" w:rsidR="000E6726" w:rsidRPr="000E6726" w:rsidRDefault="000E6726" w:rsidP="000E6726">
      <w:pPr>
        <w:spacing w:after="0" w:line="240" w:lineRule="auto"/>
        <w:ind w:left="1440"/>
        <w:rPr>
          <w:rFonts w:cs="Times New Roman"/>
          <w:sz w:val="24"/>
          <w:szCs w:val="24"/>
        </w:rPr>
      </w:pPr>
    </w:p>
    <w:p w14:paraId="740BB2B4" w14:textId="77777777" w:rsidR="000E6726" w:rsidRPr="00BD479B" w:rsidRDefault="000E6726" w:rsidP="000E6726">
      <w:pPr>
        <w:tabs>
          <w:tab w:val="left" w:pos="1710"/>
        </w:tabs>
        <w:spacing w:after="0" w:line="240" w:lineRule="auto"/>
        <w:ind w:left="1440"/>
        <w:rPr>
          <w:rFonts w:cs="Times New Roman"/>
          <w:b/>
          <w:sz w:val="24"/>
          <w:szCs w:val="24"/>
        </w:rPr>
      </w:pPr>
      <w:proofErr w:type="gramStart"/>
      <w:r w:rsidRPr="00BD479B">
        <w:rPr>
          <w:rFonts w:cs="Times New Roman"/>
          <w:b/>
          <w:sz w:val="24"/>
          <w:szCs w:val="24"/>
        </w:rPr>
        <w:t>•</w:t>
      </w:r>
      <w:r w:rsidRPr="00BD479B">
        <w:rPr>
          <w:rFonts w:cs="Times New Roman"/>
          <w:b/>
          <w:sz w:val="24"/>
          <w:szCs w:val="24"/>
        </w:rPr>
        <w:tab/>
        <w:t>Demonstrate skills necessary for living and working in a global society.</w:t>
      </w:r>
      <w:proofErr w:type="gramEnd"/>
      <w:r w:rsidRPr="00BD479B">
        <w:rPr>
          <w:rFonts w:cs="Times New Roman"/>
          <w:b/>
          <w:sz w:val="24"/>
          <w:szCs w:val="24"/>
        </w:rPr>
        <w:t xml:space="preserve"> (Personal &amp; Social Responsibility)</w:t>
      </w:r>
    </w:p>
    <w:p w14:paraId="7315A889"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Institutional</w:t>
      </w:r>
    </w:p>
    <w:p w14:paraId="20EF7FF0" w14:textId="77777777" w:rsidR="000E6726" w:rsidRPr="000E6726" w:rsidRDefault="000E6726" w:rsidP="000E6726">
      <w:pPr>
        <w:spacing w:after="0" w:line="240" w:lineRule="auto"/>
        <w:ind w:left="2160"/>
        <w:rPr>
          <w:rFonts w:cs="Times New Roman"/>
          <w:sz w:val="24"/>
          <w:szCs w:val="24"/>
        </w:rPr>
      </w:pPr>
      <w:r w:rsidRPr="000E6726">
        <w:rPr>
          <w:rFonts w:cs="Times New Roman"/>
          <w:sz w:val="24"/>
          <w:szCs w:val="24"/>
        </w:rPr>
        <w:t>Demonstrate awareness of personal responsibility in one’s civic, social, and academic life; indigenous cultural values or practices; and an understanding of the diverse traditions of the world.</w:t>
      </w:r>
    </w:p>
    <w:p w14:paraId="1F0BF0E2" w14:textId="77777777" w:rsidR="000E6726" w:rsidRPr="000E6726" w:rsidRDefault="000E6726" w:rsidP="000E6726">
      <w:pPr>
        <w:spacing w:after="0" w:line="240" w:lineRule="auto"/>
        <w:ind w:left="2160"/>
        <w:rPr>
          <w:rFonts w:cs="Times New Roman"/>
          <w:sz w:val="24"/>
          <w:szCs w:val="24"/>
        </w:rPr>
      </w:pPr>
    </w:p>
    <w:p w14:paraId="2824C7A6" w14:textId="77777777" w:rsidR="000E6726" w:rsidRPr="00BD479B" w:rsidRDefault="000E6726" w:rsidP="000E6726">
      <w:pPr>
        <w:spacing w:after="0" w:line="240" w:lineRule="auto"/>
        <w:ind w:left="2160"/>
        <w:rPr>
          <w:rFonts w:cs="Times New Roman"/>
          <w:b/>
          <w:sz w:val="24"/>
          <w:szCs w:val="24"/>
        </w:rPr>
      </w:pPr>
      <w:r w:rsidRPr="00BD479B">
        <w:rPr>
          <w:rFonts w:cs="Times New Roman"/>
          <w:b/>
          <w:sz w:val="24"/>
          <w:szCs w:val="24"/>
        </w:rPr>
        <w:t>Graphic Design</w:t>
      </w:r>
    </w:p>
    <w:p w14:paraId="260BF1F7" w14:textId="6FE99401" w:rsidR="000E6726" w:rsidRPr="000E6726" w:rsidRDefault="000E6726" w:rsidP="000E6726">
      <w:pPr>
        <w:spacing w:after="0" w:line="240" w:lineRule="auto"/>
        <w:ind w:left="2160"/>
        <w:rPr>
          <w:rFonts w:cs="Times New Roman"/>
          <w:sz w:val="24"/>
          <w:szCs w:val="24"/>
        </w:rPr>
      </w:pPr>
      <w:r w:rsidRPr="000E6726">
        <w:rPr>
          <w:rFonts w:cs="Times New Roman"/>
          <w:sz w:val="24"/>
          <w:szCs w:val="24"/>
        </w:rPr>
        <w:t xml:space="preserve">The graphic design program develops an understanding of traditions and values through the design they create. Students need to discuss the wants and needs of the clients to better understand </w:t>
      </w:r>
      <w:r w:rsidR="00A44A65">
        <w:rPr>
          <w:rFonts w:cs="Times New Roman"/>
          <w:sz w:val="24"/>
          <w:szCs w:val="24"/>
        </w:rPr>
        <w:t>how to</w:t>
      </w:r>
      <w:r w:rsidRPr="000E6726">
        <w:rPr>
          <w:rFonts w:cs="Times New Roman"/>
          <w:sz w:val="24"/>
          <w:szCs w:val="24"/>
        </w:rPr>
        <w:t xml:space="preserve"> design </w:t>
      </w:r>
      <w:r w:rsidR="00753445">
        <w:rPr>
          <w:rFonts w:cs="Times New Roman"/>
          <w:sz w:val="24"/>
          <w:szCs w:val="24"/>
        </w:rPr>
        <w:t>what</w:t>
      </w:r>
      <w:r w:rsidRPr="000E6726">
        <w:rPr>
          <w:rFonts w:cs="Times New Roman"/>
          <w:sz w:val="24"/>
          <w:szCs w:val="24"/>
        </w:rPr>
        <w:t xml:space="preserve"> clients need for their projects. This information is then portrayed by the designs the students create for the clients.  Students are taught the design needs </w:t>
      </w:r>
      <w:r w:rsidR="00753445">
        <w:rPr>
          <w:rFonts w:cs="Times New Roman"/>
          <w:sz w:val="24"/>
          <w:szCs w:val="24"/>
        </w:rPr>
        <w:t>of</w:t>
      </w:r>
      <w:r w:rsidRPr="000E6726">
        <w:rPr>
          <w:rFonts w:cs="Times New Roman"/>
          <w:sz w:val="24"/>
          <w:szCs w:val="24"/>
        </w:rPr>
        <w:t xml:space="preserve"> the client and not what the student wants to design. The student achieves this by asking the client questions about the project or event. Students are taught in class how to interpret the clients’ personality and needs so they can better serve the clients deign requests.</w:t>
      </w:r>
    </w:p>
    <w:p w14:paraId="2C9CE9C1" w14:textId="77777777" w:rsidR="00331BED" w:rsidRPr="00EF3BD7" w:rsidRDefault="00331BED" w:rsidP="00331BED">
      <w:pPr>
        <w:pStyle w:val="ListParagraph"/>
        <w:widowControl w:val="0"/>
        <w:autoSpaceDE w:val="0"/>
        <w:autoSpaceDN w:val="0"/>
        <w:adjustRightInd w:val="0"/>
        <w:spacing w:after="0" w:line="240" w:lineRule="auto"/>
        <w:ind w:left="2880"/>
        <w:jc w:val="both"/>
        <w:rPr>
          <w:rFonts w:cs="Times New Roman"/>
          <w:color w:val="000000"/>
          <w:sz w:val="24"/>
          <w:szCs w:val="24"/>
        </w:rPr>
      </w:pPr>
    </w:p>
    <w:p w14:paraId="484DB279" w14:textId="4B503309" w:rsidR="00331CF7" w:rsidRPr="00E67BA5" w:rsidRDefault="00331CF7" w:rsidP="00331CF7">
      <w:pPr>
        <w:pStyle w:val="ListParagraph"/>
        <w:widowControl w:val="0"/>
        <w:numPr>
          <w:ilvl w:val="0"/>
          <w:numId w:val="26"/>
        </w:numPr>
        <w:autoSpaceDE w:val="0"/>
        <w:autoSpaceDN w:val="0"/>
        <w:adjustRightInd w:val="0"/>
        <w:spacing w:after="0" w:line="240" w:lineRule="auto"/>
        <w:ind w:left="1800" w:hanging="270"/>
        <w:rPr>
          <w:rFonts w:cs="Times New Roman"/>
          <w:b/>
          <w:color w:val="000000"/>
          <w:sz w:val="24"/>
          <w:szCs w:val="24"/>
        </w:rPr>
      </w:pPr>
      <w:r w:rsidRPr="00E67BA5">
        <w:rPr>
          <w:rFonts w:cs="Times New Roman"/>
          <w:b/>
          <w:color w:val="000000"/>
          <w:sz w:val="24"/>
          <w:szCs w:val="24"/>
        </w:rPr>
        <w:t xml:space="preserve">Describe the kinds of experiences you expect students to have inside and outside of the classroom to meet these learning outcomes. </w:t>
      </w:r>
    </w:p>
    <w:p w14:paraId="7E732F80" w14:textId="061CCC05" w:rsidR="008C0051" w:rsidRDefault="00E67BA5" w:rsidP="00E67BA5">
      <w:pPr>
        <w:pStyle w:val="ListParagraph"/>
        <w:widowControl w:val="0"/>
        <w:autoSpaceDE w:val="0"/>
        <w:autoSpaceDN w:val="0"/>
        <w:adjustRightInd w:val="0"/>
        <w:spacing w:after="0" w:line="240" w:lineRule="auto"/>
        <w:ind w:left="2160"/>
        <w:rPr>
          <w:rFonts w:cs="Times New Roman"/>
          <w:color w:val="000000"/>
          <w:sz w:val="24"/>
          <w:szCs w:val="24"/>
        </w:rPr>
      </w:pPr>
      <w:r>
        <w:rPr>
          <w:rFonts w:cs="Times New Roman"/>
          <w:color w:val="000000"/>
          <w:sz w:val="24"/>
          <w:szCs w:val="24"/>
        </w:rPr>
        <w:t>The graphic design program allows the students to have first hand experience in the printing industry with the availability of the production room.  Students work with clients about there projects and discuss what the clients need</w:t>
      </w:r>
      <w:r w:rsidR="00533C3F">
        <w:rPr>
          <w:rFonts w:cs="Times New Roman"/>
          <w:color w:val="000000"/>
          <w:sz w:val="24"/>
          <w:szCs w:val="24"/>
        </w:rPr>
        <w:t>s</w:t>
      </w:r>
      <w:r>
        <w:rPr>
          <w:rFonts w:cs="Times New Roman"/>
          <w:color w:val="000000"/>
          <w:sz w:val="24"/>
          <w:szCs w:val="24"/>
        </w:rPr>
        <w:t xml:space="preserve"> are for their projects. </w:t>
      </w:r>
      <w:r w:rsidR="00533C3F">
        <w:rPr>
          <w:rFonts w:cs="Times New Roman"/>
          <w:color w:val="000000"/>
          <w:sz w:val="24"/>
          <w:szCs w:val="24"/>
        </w:rPr>
        <w:t xml:space="preserve">Students learn the software and how to create many different projects, which can be used on clients’ projects. Every experience they receive in the classroom and the production room allows the student to grow as a designer and </w:t>
      </w:r>
      <w:r w:rsidR="003A1B25">
        <w:rPr>
          <w:rFonts w:cs="Times New Roman"/>
          <w:color w:val="000000"/>
          <w:sz w:val="24"/>
          <w:szCs w:val="24"/>
        </w:rPr>
        <w:t>can take these experiences into the work world.</w:t>
      </w:r>
    </w:p>
    <w:p w14:paraId="08A8D1FD" w14:textId="77777777" w:rsidR="00626954" w:rsidRPr="00EF3BD7" w:rsidRDefault="00626954" w:rsidP="00E67BA5">
      <w:pPr>
        <w:pStyle w:val="ListParagraph"/>
        <w:widowControl w:val="0"/>
        <w:autoSpaceDE w:val="0"/>
        <w:autoSpaceDN w:val="0"/>
        <w:adjustRightInd w:val="0"/>
        <w:spacing w:after="0" w:line="240" w:lineRule="auto"/>
        <w:ind w:left="2160"/>
        <w:rPr>
          <w:rFonts w:cs="Times New Roman"/>
          <w:color w:val="000000"/>
          <w:sz w:val="24"/>
          <w:szCs w:val="24"/>
        </w:rPr>
      </w:pPr>
    </w:p>
    <w:p w14:paraId="23F2478C" w14:textId="4B49B5B1" w:rsidR="008C0051" w:rsidRPr="00EF3BD7" w:rsidRDefault="008C0051" w:rsidP="008C0051">
      <w:pPr>
        <w:pStyle w:val="ListParagraph"/>
        <w:widowControl w:val="0"/>
        <w:numPr>
          <w:ilvl w:val="0"/>
          <w:numId w:val="27"/>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Evaluation of Student Academic Performance </w:t>
      </w:r>
    </w:p>
    <w:p w14:paraId="7EF8AD7B" w14:textId="77777777"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p w14:paraId="4588849C" w14:textId="035E3CF0" w:rsidR="00DE4B9C" w:rsidRPr="00626954" w:rsidRDefault="00982FB4" w:rsidP="00DE4B9C">
      <w:pPr>
        <w:pStyle w:val="ListParagraph"/>
        <w:widowControl w:val="0"/>
        <w:numPr>
          <w:ilvl w:val="0"/>
          <w:numId w:val="28"/>
        </w:numPr>
        <w:autoSpaceDE w:val="0"/>
        <w:autoSpaceDN w:val="0"/>
        <w:adjustRightInd w:val="0"/>
        <w:spacing w:after="0" w:line="240" w:lineRule="auto"/>
        <w:rPr>
          <w:rFonts w:cs="Times New Roman"/>
          <w:b/>
          <w:color w:val="000000"/>
          <w:sz w:val="24"/>
          <w:szCs w:val="24"/>
        </w:rPr>
      </w:pPr>
      <w:r w:rsidRPr="00626954">
        <w:rPr>
          <w:rFonts w:cs="Times New Roman"/>
          <w:b/>
          <w:color w:val="000000"/>
          <w:sz w:val="24"/>
          <w:szCs w:val="24"/>
        </w:rPr>
        <w:t>P</w:t>
      </w:r>
      <w:r w:rsidR="00DE4B9C" w:rsidRPr="00626954">
        <w:rPr>
          <w:rFonts w:cs="Times New Roman"/>
          <w:b/>
          <w:color w:val="000000"/>
          <w:sz w:val="24"/>
          <w:szCs w:val="24"/>
        </w:rPr>
        <w:t xml:space="preserve">resent </w:t>
      </w:r>
      <w:r w:rsidR="00704036" w:rsidRPr="00626954">
        <w:rPr>
          <w:rFonts w:cs="Times New Roman"/>
          <w:b/>
          <w:color w:val="000000"/>
          <w:sz w:val="24"/>
          <w:szCs w:val="24"/>
        </w:rPr>
        <w:t>justification</w:t>
      </w:r>
      <w:r w:rsidR="00DE4B9C" w:rsidRPr="00626954">
        <w:rPr>
          <w:rFonts w:cs="Times New Roman"/>
          <w:b/>
          <w:color w:val="000000"/>
          <w:sz w:val="24"/>
          <w:szCs w:val="24"/>
        </w:rPr>
        <w:t xml:space="preserve"> </w:t>
      </w:r>
      <w:r w:rsidR="00704036" w:rsidRPr="00626954">
        <w:rPr>
          <w:rFonts w:cs="Times New Roman"/>
          <w:b/>
          <w:color w:val="000000"/>
          <w:sz w:val="24"/>
          <w:szCs w:val="24"/>
        </w:rPr>
        <w:t>that</w:t>
      </w:r>
      <w:r w:rsidR="00DE4B9C" w:rsidRPr="00626954">
        <w:rPr>
          <w:rFonts w:cs="Times New Roman"/>
          <w:b/>
          <w:color w:val="000000"/>
          <w:sz w:val="24"/>
          <w:szCs w:val="24"/>
        </w:rPr>
        <w:t xml:space="preserve"> </w:t>
      </w:r>
      <w:r w:rsidRPr="00626954">
        <w:rPr>
          <w:rFonts w:cs="Times New Roman"/>
          <w:b/>
          <w:color w:val="000000"/>
          <w:sz w:val="24"/>
          <w:szCs w:val="24"/>
        </w:rPr>
        <w:t>students graduating from your program are</w:t>
      </w:r>
      <w:r w:rsidR="00704036" w:rsidRPr="00626954">
        <w:rPr>
          <w:rFonts w:cs="Times New Roman"/>
          <w:b/>
          <w:color w:val="000000"/>
          <w:sz w:val="24"/>
          <w:szCs w:val="24"/>
        </w:rPr>
        <w:t xml:space="preserve"> meeting the expected level of proficiency for the Institutional Learner Outcomes. Are they all being met? If so, explain. If not, what is your plan to increase your students’ knowledge and skills so they meet the expected criteria for the ILOs?</w:t>
      </w:r>
    </w:p>
    <w:p w14:paraId="24C7094E" w14:textId="19C4417C" w:rsidR="00626954" w:rsidRDefault="00626954" w:rsidP="0062695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The Graphic Design program justifies the criteria for the ILO’s </w:t>
      </w:r>
      <w:r w:rsidR="005B2B2C">
        <w:rPr>
          <w:rFonts w:cs="Times New Roman"/>
          <w:color w:val="000000"/>
          <w:sz w:val="24"/>
          <w:szCs w:val="24"/>
        </w:rPr>
        <w:t>through the ART270 portfolio presentation class.  This class requires the student to gath</w:t>
      </w:r>
      <w:r w:rsidR="00F349BB">
        <w:rPr>
          <w:rFonts w:cs="Times New Roman"/>
          <w:color w:val="000000"/>
          <w:sz w:val="24"/>
          <w:szCs w:val="24"/>
        </w:rPr>
        <w:t>er all the projects the student has</w:t>
      </w:r>
      <w:r w:rsidR="005B2B2C">
        <w:rPr>
          <w:rFonts w:cs="Times New Roman"/>
          <w:color w:val="000000"/>
          <w:sz w:val="24"/>
          <w:szCs w:val="24"/>
        </w:rPr>
        <w:t xml:space="preserve"> create</w:t>
      </w:r>
      <w:r w:rsidR="00F349BB">
        <w:rPr>
          <w:rFonts w:cs="Times New Roman"/>
          <w:color w:val="000000"/>
          <w:sz w:val="24"/>
          <w:szCs w:val="24"/>
        </w:rPr>
        <w:t>d</w:t>
      </w:r>
      <w:r w:rsidR="005B2B2C">
        <w:rPr>
          <w:rFonts w:cs="Times New Roman"/>
          <w:color w:val="000000"/>
          <w:sz w:val="24"/>
          <w:szCs w:val="24"/>
        </w:rPr>
        <w:t xml:space="preserve"> since </w:t>
      </w:r>
      <w:r w:rsidR="00F349BB">
        <w:rPr>
          <w:rFonts w:cs="Times New Roman"/>
          <w:color w:val="000000"/>
          <w:sz w:val="24"/>
          <w:szCs w:val="24"/>
        </w:rPr>
        <w:t>he/she</w:t>
      </w:r>
      <w:r w:rsidR="005B2B2C">
        <w:rPr>
          <w:rFonts w:cs="Times New Roman"/>
          <w:color w:val="000000"/>
          <w:sz w:val="24"/>
          <w:szCs w:val="24"/>
        </w:rPr>
        <w:t xml:space="preserve"> started as a freshman.  The student also must do research in finding a job they will qualify for and we discuss this information in class. The students understand how to read a job description and compare what the employer is looking for and what talents the student has to offer. The </w:t>
      </w:r>
      <w:proofErr w:type="gramStart"/>
      <w:r w:rsidR="005B2B2C">
        <w:rPr>
          <w:rFonts w:cs="Times New Roman"/>
          <w:color w:val="000000"/>
          <w:sz w:val="24"/>
          <w:szCs w:val="24"/>
        </w:rPr>
        <w:t>students then create</w:t>
      </w:r>
      <w:r w:rsidR="00F349BB">
        <w:rPr>
          <w:rFonts w:cs="Times New Roman"/>
          <w:color w:val="000000"/>
          <w:sz w:val="24"/>
          <w:szCs w:val="24"/>
        </w:rPr>
        <w:t>s</w:t>
      </w:r>
      <w:proofErr w:type="gramEnd"/>
      <w:r w:rsidR="005B2B2C">
        <w:rPr>
          <w:rFonts w:cs="Times New Roman"/>
          <w:color w:val="000000"/>
          <w:sz w:val="24"/>
          <w:szCs w:val="24"/>
        </w:rPr>
        <w:t xml:space="preserve"> a resume and cover letter to match what the employer is looking for in an employee. Students design and create an e-portfolio and a marketing packet to present to the potential employer.</w:t>
      </w:r>
    </w:p>
    <w:p w14:paraId="7A65E06C" w14:textId="77777777" w:rsidR="005B2B2C" w:rsidRPr="00EF3BD7" w:rsidRDefault="005B2B2C" w:rsidP="00626954">
      <w:pPr>
        <w:pStyle w:val="ListParagraph"/>
        <w:widowControl w:val="0"/>
        <w:autoSpaceDE w:val="0"/>
        <w:autoSpaceDN w:val="0"/>
        <w:adjustRightInd w:val="0"/>
        <w:spacing w:after="0" w:line="240" w:lineRule="auto"/>
        <w:ind w:left="1800"/>
        <w:rPr>
          <w:rFonts w:cs="Times New Roman"/>
          <w:color w:val="000000"/>
          <w:sz w:val="24"/>
          <w:szCs w:val="24"/>
        </w:rPr>
      </w:pPr>
    </w:p>
    <w:p w14:paraId="451EBBBD" w14:textId="2DFB1F4A" w:rsidR="00DE4B9C" w:rsidRPr="00596B18" w:rsidRDefault="00DE4B9C" w:rsidP="00DE4B9C">
      <w:pPr>
        <w:pStyle w:val="ListParagraph"/>
        <w:widowControl w:val="0"/>
        <w:numPr>
          <w:ilvl w:val="0"/>
          <w:numId w:val="28"/>
        </w:numPr>
        <w:autoSpaceDE w:val="0"/>
        <w:autoSpaceDN w:val="0"/>
        <w:adjustRightInd w:val="0"/>
        <w:spacing w:after="0" w:line="240" w:lineRule="auto"/>
        <w:rPr>
          <w:rFonts w:cs="Times New Roman"/>
          <w:b/>
          <w:color w:val="000000"/>
          <w:sz w:val="24"/>
          <w:szCs w:val="24"/>
        </w:rPr>
      </w:pPr>
      <w:r w:rsidRPr="00596B18">
        <w:rPr>
          <w:rFonts w:cs="Times New Roman"/>
          <w:b/>
          <w:color w:val="000000"/>
          <w:sz w:val="24"/>
          <w:szCs w:val="24"/>
        </w:rPr>
        <w:t xml:space="preserve">Specify which direct measures you are using to assess student learning. Direct assessment includes students’ demonstration of knowledge, skills and abilities. </w:t>
      </w:r>
    </w:p>
    <w:p w14:paraId="0FF43372" w14:textId="78F0473D" w:rsidR="00596B18" w:rsidRPr="00EF3BD7" w:rsidRDefault="00F349BB" w:rsidP="00596B18">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T</w:t>
      </w:r>
      <w:r w:rsidR="00596B18">
        <w:rPr>
          <w:rFonts w:cs="Times New Roman"/>
          <w:color w:val="000000"/>
          <w:sz w:val="24"/>
          <w:szCs w:val="24"/>
        </w:rPr>
        <w:t>he instructor demonstrates how to use the software tools and create many projects</w:t>
      </w:r>
      <w:r w:rsidRPr="00F349BB">
        <w:rPr>
          <w:rFonts w:cs="Times New Roman"/>
          <w:color w:val="000000"/>
          <w:sz w:val="24"/>
          <w:szCs w:val="24"/>
        </w:rPr>
        <w:t xml:space="preserve"> </w:t>
      </w:r>
      <w:r>
        <w:rPr>
          <w:rFonts w:cs="Times New Roman"/>
          <w:color w:val="000000"/>
          <w:sz w:val="24"/>
          <w:szCs w:val="24"/>
        </w:rPr>
        <w:t xml:space="preserve">in </w:t>
      </w:r>
      <w:r>
        <w:rPr>
          <w:rFonts w:cs="Times New Roman"/>
          <w:color w:val="000000"/>
          <w:sz w:val="24"/>
          <w:szCs w:val="24"/>
        </w:rPr>
        <w:t>the Graphic Design courses</w:t>
      </w:r>
      <w:r w:rsidR="00596B18">
        <w:rPr>
          <w:rFonts w:cs="Times New Roman"/>
          <w:color w:val="000000"/>
          <w:sz w:val="24"/>
          <w:szCs w:val="24"/>
        </w:rPr>
        <w:t>.  Once the demonstration is complete the student must create their own design using the demonstrated techniques. They also have to complete a quiz based off of the demonstration</w:t>
      </w:r>
      <w:r w:rsidR="00DD01F5">
        <w:rPr>
          <w:rFonts w:cs="Times New Roman"/>
          <w:color w:val="000000"/>
          <w:sz w:val="24"/>
          <w:szCs w:val="24"/>
        </w:rPr>
        <w:t xml:space="preserve"> information. These techniques prepare the students for advances in the graphic industry. Each class builds on each other to provide the student with the best opportunity for advancement.</w:t>
      </w:r>
    </w:p>
    <w:p w14:paraId="30CC6030" w14:textId="77777777" w:rsidR="003F4971" w:rsidRPr="003F4971" w:rsidRDefault="003F4971" w:rsidP="003F4971">
      <w:pPr>
        <w:widowControl w:val="0"/>
        <w:autoSpaceDE w:val="0"/>
        <w:autoSpaceDN w:val="0"/>
        <w:adjustRightInd w:val="0"/>
        <w:spacing w:after="0" w:line="240" w:lineRule="auto"/>
        <w:rPr>
          <w:rFonts w:cs="Times New Roman"/>
          <w:color w:val="000000"/>
          <w:sz w:val="24"/>
          <w:szCs w:val="24"/>
        </w:rPr>
      </w:pPr>
    </w:p>
    <w:p w14:paraId="2B92CCC8" w14:textId="77777777" w:rsidR="003F4971" w:rsidRPr="00AD5DD0" w:rsidRDefault="003F4971" w:rsidP="003F4971">
      <w:pPr>
        <w:pStyle w:val="ListParagraph"/>
        <w:widowControl w:val="0"/>
        <w:numPr>
          <w:ilvl w:val="0"/>
          <w:numId w:val="27"/>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Analysis of the Results of Assessing Student Academic Performance </w:t>
      </w:r>
    </w:p>
    <w:p w14:paraId="3776D224" w14:textId="77777777" w:rsidR="00AD5DD0" w:rsidRPr="00EF3BD7" w:rsidRDefault="00AD5DD0" w:rsidP="00AD5DD0">
      <w:pPr>
        <w:pStyle w:val="ListParagraph"/>
        <w:widowControl w:val="0"/>
        <w:autoSpaceDE w:val="0"/>
        <w:autoSpaceDN w:val="0"/>
        <w:adjustRightInd w:val="0"/>
        <w:spacing w:after="0" w:line="240" w:lineRule="auto"/>
        <w:ind w:left="1080"/>
        <w:rPr>
          <w:rFonts w:cs="Times New Roman"/>
          <w:color w:val="000000"/>
          <w:sz w:val="24"/>
          <w:szCs w:val="24"/>
        </w:rPr>
      </w:pPr>
    </w:p>
    <w:p w14:paraId="09771639" w14:textId="77777777" w:rsidR="003F4971" w:rsidRPr="00F95CBC" w:rsidRDefault="003F4971" w:rsidP="003F4971">
      <w:pPr>
        <w:pStyle w:val="ListParagraph"/>
        <w:widowControl w:val="0"/>
        <w:numPr>
          <w:ilvl w:val="0"/>
          <w:numId w:val="29"/>
        </w:numPr>
        <w:autoSpaceDE w:val="0"/>
        <w:autoSpaceDN w:val="0"/>
        <w:adjustRightInd w:val="0"/>
        <w:spacing w:after="0" w:line="240" w:lineRule="auto"/>
        <w:rPr>
          <w:rFonts w:cs="Times New Roman"/>
          <w:b/>
          <w:color w:val="000000"/>
          <w:sz w:val="24"/>
          <w:szCs w:val="24"/>
        </w:rPr>
      </w:pPr>
      <w:r w:rsidRPr="00F95CBC">
        <w:rPr>
          <w:rFonts w:cs="Times New Roman"/>
          <w:b/>
          <w:color w:val="000000"/>
          <w:sz w:val="24"/>
          <w:szCs w:val="24"/>
        </w:rPr>
        <w:t xml:space="preserve">Report and discuss the findings from each learning outcome assessment activity. </w:t>
      </w:r>
    </w:p>
    <w:p w14:paraId="7FDD0F72" w14:textId="3616969F" w:rsidR="000B740E" w:rsidRDefault="000B740E" w:rsidP="000B740E">
      <w:pPr>
        <w:pStyle w:val="ListParagraph"/>
        <w:widowControl w:val="0"/>
        <w:autoSpaceDE w:val="0"/>
        <w:autoSpaceDN w:val="0"/>
        <w:adjustRightInd w:val="0"/>
        <w:spacing w:after="0" w:line="240" w:lineRule="auto"/>
        <w:ind w:left="1800"/>
        <w:rPr>
          <w:rFonts w:ascii="Calibri" w:eastAsia="Calibri" w:hAnsi="Calibri" w:cs="Times New Roman"/>
          <w:sz w:val="24"/>
          <w:szCs w:val="24"/>
        </w:rPr>
      </w:pPr>
      <w:r>
        <w:rPr>
          <w:rFonts w:cs="Times New Roman"/>
          <w:color w:val="000000"/>
          <w:sz w:val="24"/>
          <w:szCs w:val="24"/>
        </w:rPr>
        <w:t xml:space="preserve">The first ILO that will be assessed is </w:t>
      </w:r>
      <w:r>
        <w:rPr>
          <w:rFonts w:ascii="Calibri" w:eastAsia="Calibri" w:hAnsi="Calibri" w:cs="Times New Roman"/>
          <w:sz w:val="24"/>
          <w:szCs w:val="24"/>
        </w:rPr>
        <w:t>“</w:t>
      </w:r>
      <w:r w:rsidRPr="00DB6657">
        <w:rPr>
          <w:rFonts w:ascii="Calibri" w:eastAsia="Calibri" w:hAnsi="Calibri" w:cs="Times New Roman"/>
          <w:sz w:val="24"/>
          <w:szCs w:val="24"/>
        </w:rPr>
        <w:t>Exhibit effective</w:t>
      </w:r>
      <w:r>
        <w:rPr>
          <w:rFonts w:ascii="Calibri" w:eastAsia="Calibri" w:hAnsi="Calibri" w:cs="Times New Roman"/>
          <w:sz w:val="24"/>
          <w:szCs w:val="24"/>
        </w:rPr>
        <w:t xml:space="preserve"> oral and written communication,</w:t>
      </w:r>
      <w:r w:rsidRPr="00DB6657">
        <w:rPr>
          <w:rFonts w:ascii="Calibri" w:eastAsia="Calibri" w:hAnsi="Calibri" w:cs="Times New Roman"/>
          <w:sz w:val="24"/>
          <w:szCs w:val="24"/>
        </w:rPr>
        <w:t xml:space="preserve"> (Communication)</w:t>
      </w:r>
      <w:r>
        <w:rPr>
          <w:rFonts w:ascii="Calibri" w:eastAsia="Calibri" w:hAnsi="Calibri" w:cs="Times New Roman"/>
          <w:sz w:val="24"/>
          <w:szCs w:val="24"/>
        </w:rPr>
        <w:t xml:space="preserve">”. The students will take a class </w:t>
      </w:r>
      <w:r w:rsidR="00F95CBC">
        <w:rPr>
          <w:rFonts w:ascii="Calibri" w:eastAsia="Calibri" w:hAnsi="Calibri" w:cs="Times New Roman"/>
          <w:sz w:val="24"/>
          <w:szCs w:val="24"/>
        </w:rPr>
        <w:t xml:space="preserve">(ART 225 Illustration) </w:t>
      </w:r>
      <w:r>
        <w:rPr>
          <w:rFonts w:ascii="Calibri" w:eastAsia="Calibri" w:hAnsi="Calibri" w:cs="Times New Roman"/>
          <w:sz w:val="24"/>
          <w:szCs w:val="24"/>
        </w:rPr>
        <w:t>in their sophomore year that will require them to write a children’s book.  The story will go though the complete writing process of prewriting, drafting, revising, editing/proofreading and publishing.  Students will also illustrate the book to match their story. The data will be collected using the UTTC writing form</w:t>
      </w:r>
      <w:r w:rsidR="00F95CBC">
        <w:rPr>
          <w:rFonts w:ascii="Calibri" w:eastAsia="Calibri" w:hAnsi="Calibri" w:cs="Times New Roman"/>
          <w:sz w:val="24"/>
          <w:szCs w:val="24"/>
        </w:rPr>
        <w:t>.</w:t>
      </w:r>
    </w:p>
    <w:p w14:paraId="53613B55" w14:textId="77777777" w:rsidR="00F95CBC" w:rsidRDefault="00F95CBC" w:rsidP="000B740E">
      <w:pPr>
        <w:pStyle w:val="ListParagraph"/>
        <w:widowControl w:val="0"/>
        <w:autoSpaceDE w:val="0"/>
        <w:autoSpaceDN w:val="0"/>
        <w:adjustRightInd w:val="0"/>
        <w:spacing w:after="0" w:line="240" w:lineRule="auto"/>
        <w:ind w:left="1800"/>
        <w:rPr>
          <w:rFonts w:cs="Times New Roman"/>
          <w:color w:val="000000"/>
          <w:sz w:val="24"/>
          <w:szCs w:val="24"/>
        </w:rPr>
      </w:pPr>
    </w:p>
    <w:p w14:paraId="0E031B2C" w14:textId="77777777" w:rsidR="00F61A09" w:rsidRDefault="00F61A09" w:rsidP="000B740E">
      <w:pPr>
        <w:pStyle w:val="ListParagraph"/>
        <w:widowControl w:val="0"/>
        <w:autoSpaceDE w:val="0"/>
        <w:autoSpaceDN w:val="0"/>
        <w:adjustRightInd w:val="0"/>
        <w:spacing w:after="0" w:line="240" w:lineRule="auto"/>
        <w:ind w:left="1800"/>
        <w:rPr>
          <w:rFonts w:cs="Times New Roman"/>
          <w:color w:val="000000"/>
          <w:sz w:val="24"/>
          <w:szCs w:val="24"/>
        </w:rPr>
      </w:pPr>
    </w:p>
    <w:p w14:paraId="28361764" w14:textId="77777777" w:rsidR="00F61A09" w:rsidRDefault="00F61A09" w:rsidP="000B740E">
      <w:pPr>
        <w:pStyle w:val="ListParagraph"/>
        <w:widowControl w:val="0"/>
        <w:autoSpaceDE w:val="0"/>
        <w:autoSpaceDN w:val="0"/>
        <w:adjustRightInd w:val="0"/>
        <w:spacing w:after="0" w:line="240" w:lineRule="auto"/>
        <w:ind w:left="1800"/>
        <w:rPr>
          <w:rFonts w:cs="Times New Roman"/>
          <w:color w:val="000000"/>
          <w:sz w:val="24"/>
          <w:szCs w:val="24"/>
        </w:rPr>
      </w:pPr>
    </w:p>
    <w:p w14:paraId="3E2C17D8" w14:textId="77777777" w:rsidR="00F61A09" w:rsidRPr="00EF3BD7" w:rsidRDefault="00F61A09" w:rsidP="000B740E">
      <w:pPr>
        <w:pStyle w:val="ListParagraph"/>
        <w:widowControl w:val="0"/>
        <w:autoSpaceDE w:val="0"/>
        <w:autoSpaceDN w:val="0"/>
        <w:adjustRightInd w:val="0"/>
        <w:spacing w:after="0" w:line="240" w:lineRule="auto"/>
        <w:ind w:left="1800"/>
        <w:rPr>
          <w:rFonts w:cs="Times New Roman"/>
          <w:color w:val="000000"/>
          <w:sz w:val="24"/>
          <w:szCs w:val="24"/>
        </w:rPr>
      </w:pPr>
    </w:p>
    <w:p w14:paraId="389C470C" w14:textId="21C56392" w:rsidR="003F4971" w:rsidRPr="00F95CBC" w:rsidRDefault="003F4971" w:rsidP="003F4971">
      <w:pPr>
        <w:pStyle w:val="ListParagraph"/>
        <w:widowControl w:val="0"/>
        <w:numPr>
          <w:ilvl w:val="0"/>
          <w:numId w:val="29"/>
        </w:numPr>
        <w:autoSpaceDE w:val="0"/>
        <w:autoSpaceDN w:val="0"/>
        <w:adjustRightInd w:val="0"/>
        <w:spacing w:after="0" w:line="240" w:lineRule="auto"/>
        <w:rPr>
          <w:rFonts w:cs="Times New Roman"/>
          <w:b/>
          <w:color w:val="000000"/>
          <w:sz w:val="24"/>
          <w:szCs w:val="24"/>
        </w:rPr>
      </w:pPr>
      <w:r w:rsidRPr="00F95CBC">
        <w:rPr>
          <w:rFonts w:cs="Times New Roman"/>
          <w:b/>
          <w:color w:val="000000"/>
          <w:sz w:val="24"/>
          <w:szCs w:val="24"/>
        </w:rPr>
        <w:lastRenderedPageBreak/>
        <w:t xml:space="preserve">Review Assessment Plan to see if any changes or modifications will create a more meaningful process. </w:t>
      </w:r>
    </w:p>
    <w:p w14:paraId="05BAC8B7" w14:textId="1F96B770" w:rsidR="00F95CBC" w:rsidRDefault="00F95CBC" w:rsidP="00F95CBC">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A future plan to increase the writing and communication capabilities of the student will be to work closely with the instructors of COM 110 Fundamentals of Public Speaking and ENG 110 Composition to determine the student’s skill levels.  The students will take these courses before they take ART 225 Illustration. </w:t>
      </w:r>
      <w:r w:rsidR="00F61A09">
        <w:rPr>
          <w:rFonts w:cs="Times New Roman"/>
          <w:color w:val="000000"/>
          <w:sz w:val="24"/>
          <w:szCs w:val="24"/>
        </w:rPr>
        <w:t>The instructor will</w:t>
      </w:r>
      <w:r>
        <w:rPr>
          <w:rFonts w:cs="Times New Roman"/>
          <w:color w:val="000000"/>
          <w:sz w:val="24"/>
          <w:szCs w:val="24"/>
        </w:rPr>
        <w:t xml:space="preserve"> review what </w:t>
      </w:r>
      <w:r w:rsidR="00F61A09">
        <w:rPr>
          <w:rFonts w:cs="Times New Roman"/>
          <w:color w:val="000000"/>
          <w:sz w:val="24"/>
          <w:szCs w:val="24"/>
        </w:rPr>
        <w:t>is</w:t>
      </w:r>
      <w:r>
        <w:rPr>
          <w:rFonts w:cs="Times New Roman"/>
          <w:color w:val="000000"/>
          <w:sz w:val="24"/>
          <w:szCs w:val="24"/>
        </w:rPr>
        <w:t xml:space="preserve"> need</w:t>
      </w:r>
      <w:r w:rsidR="00F61A09">
        <w:rPr>
          <w:rFonts w:cs="Times New Roman"/>
          <w:color w:val="000000"/>
          <w:sz w:val="24"/>
          <w:szCs w:val="24"/>
        </w:rPr>
        <w:t>ed</w:t>
      </w:r>
      <w:r>
        <w:rPr>
          <w:rFonts w:cs="Times New Roman"/>
          <w:color w:val="000000"/>
          <w:sz w:val="24"/>
          <w:szCs w:val="24"/>
        </w:rPr>
        <w:t xml:space="preserve"> to expect from their level of skill from these two courses. This will give me a better understanding about the quality of their book.</w:t>
      </w:r>
    </w:p>
    <w:p w14:paraId="6CFF3A84" w14:textId="77777777" w:rsidR="00F95CBC" w:rsidRPr="00EF3BD7" w:rsidRDefault="00F95CBC" w:rsidP="00F95CBC">
      <w:pPr>
        <w:pStyle w:val="ListParagraph"/>
        <w:widowControl w:val="0"/>
        <w:autoSpaceDE w:val="0"/>
        <w:autoSpaceDN w:val="0"/>
        <w:adjustRightInd w:val="0"/>
        <w:spacing w:after="0" w:line="240" w:lineRule="auto"/>
        <w:ind w:left="1800"/>
        <w:rPr>
          <w:rFonts w:cs="Times New Roman"/>
          <w:color w:val="000000"/>
          <w:sz w:val="24"/>
          <w:szCs w:val="24"/>
        </w:rPr>
      </w:pPr>
    </w:p>
    <w:p w14:paraId="190CCE1E" w14:textId="26D50F18" w:rsidR="003F4971" w:rsidRPr="00EF3BD7" w:rsidRDefault="003F4971" w:rsidP="003F4971">
      <w:pPr>
        <w:pStyle w:val="ListParagraph"/>
        <w:widowControl w:val="0"/>
        <w:numPr>
          <w:ilvl w:val="0"/>
          <w:numId w:val="27"/>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Post-Graduate Outcomes for the Program </w:t>
      </w:r>
    </w:p>
    <w:p w14:paraId="2D491656" w14:textId="77777777" w:rsidR="003F4971" w:rsidRPr="00671A9E" w:rsidRDefault="003F4971" w:rsidP="003F4971">
      <w:pPr>
        <w:pStyle w:val="ListParagraph"/>
        <w:widowControl w:val="0"/>
        <w:numPr>
          <w:ilvl w:val="0"/>
          <w:numId w:val="30"/>
        </w:numPr>
        <w:autoSpaceDE w:val="0"/>
        <w:autoSpaceDN w:val="0"/>
        <w:adjustRightInd w:val="0"/>
        <w:spacing w:after="0" w:line="240" w:lineRule="auto"/>
        <w:rPr>
          <w:rFonts w:cs="Times New Roman"/>
          <w:b/>
          <w:color w:val="000000"/>
          <w:sz w:val="24"/>
          <w:szCs w:val="24"/>
        </w:rPr>
      </w:pPr>
      <w:r w:rsidRPr="00671A9E">
        <w:rPr>
          <w:rFonts w:cs="Times New Roman"/>
          <w:b/>
          <w:color w:val="000000"/>
          <w:sz w:val="24"/>
          <w:szCs w:val="24"/>
        </w:rPr>
        <w:t xml:space="preserve">Articulate how you prepare students for successful careers, meaningful lives, and where appropriate, further education. </w:t>
      </w:r>
    </w:p>
    <w:p w14:paraId="44674A08" w14:textId="739D90F3" w:rsidR="00671A9E" w:rsidRDefault="000E30CA" w:rsidP="00671A9E">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The students enter into UTTC without most students ever have been to college. The degree plan is set up to teach the students how to be successful in school and in their courses. FND 106 First Year Experience &amp; Healthy Living </w:t>
      </w:r>
      <w:r w:rsidR="001D1630">
        <w:rPr>
          <w:rFonts w:cs="Times New Roman"/>
          <w:color w:val="000000"/>
          <w:sz w:val="24"/>
          <w:szCs w:val="24"/>
        </w:rPr>
        <w:t>prepares</w:t>
      </w:r>
      <w:r>
        <w:rPr>
          <w:rFonts w:cs="Times New Roman"/>
          <w:color w:val="000000"/>
          <w:sz w:val="24"/>
          <w:szCs w:val="24"/>
        </w:rPr>
        <w:t xml:space="preserve"> the students on how to be successful in school. The general education courses </w:t>
      </w:r>
      <w:r w:rsidR="001D1630">
        <w:rPr>
          <w:rFonts w:cs="Times New Roman"/>
          <w:color w:val="000000"/>
          <w:sz w:val="24"/>
          <w:szCs w:val="24"/>
        </w:rPr>
        <w:t>offer the students their cultural history, proper speaking and compositi</w:t>
      </w:r>
      <w:r w:rsidR="00F61A09">
        <w:rPr>
          <w:rFonts w:cs="Times New Roman"/>
          <w:color w:val="000000"/>
          <w:sz w:val="24"/>
          <w:szCs w:val="24"/>
        </w:rPr>
        <w:t>on, m</w:t>
      </w:r>
      <w:r w:rsidR="001D1630">
        <w:rPr>
          <w:rFonts w:cs="Times New Roman"/>
          <w:color w:val="000000"/>
          <w:sz w:val="24"/>
          <w:szCs w:val="24"/>
        </w:rPr>
        <w:t>ath and behavioral skills.</w:t>
      </w:r>
      <w:r w:rsidR="00082540">
        <w:rPr>
          <w:rFonts w:cs="Times New Roman"/>
          <w:color w:val="000000"/>
          <w:sz w:val="24"/>
          <w:szCs w:val="24"/>
        </w:rPr>
        <w:t xml:space="preserve"> The core courses of the degree plan prepare the students to learn computer skills in the industry. With these skills they learn the software necessary to be successful in the industry. The core courses build on each other to grow through the industry and prepare them in the career of their choice. If they choose to move on to a bachelors degree I advise the students to take a business </w:t>
      </w:r>
      <w:r w:rsidR="00A82ABF">
        <w:rPr>
          <w:rFonts w:cs="Times New Roman"/>
          <w:color w:val="000000"/>
          <w:sz w:val="24"/>
          <w:szCs w:val="24"/>
        </w:rPr>
        <w:t>degree so they can receive the proper marketing courses they need to succeed in their careers.</w:t>
      </w:r>
    </w:p>
    <w:p w14:paraId="59A251F3" w14:textId="77777777" w:rsidR="00A82ABF" w:rsidRPr="00EF3BD7" w:rsidRDefault="00A82ABF" w:rsidP="00671A9E">
      <w:pPr>
        <w:pStyle w:val="ListParagraph"/>
        <w:widowControl w:val="0"/>
        <w:autoSpaceDE w:val="0"/>
        <w:autoSpaceDN w:val="0"/>
        <w:adjustRightInd w:val="0"/>
        <w:spacing w:after="0" w:line="240" w:lineRule="auto"/>
        <w:ind w:left="1800"/>
        <w:rPr>
          <w:rFonts w:cs="Times New Roman"/>
          <w:color w:val="000000"/>
          <w:sz w:val="24"/>
          <w:szCs w:val="24"/>
        </w:rPr>
      </w:pPr>
    </w:p>
    <w:p w14:paraId="52ADB328" w14:textId="67EAA98C" w:rsidR="003F4971" w:rsidRPr="00671A9E" w:rsidRDefault="003F4971" w:rsidP="003F4971">
      <w:pPr>
        <w:pStyle w:val="ListParagraph"/>
        <w:widowControl w:val="0"/>
        <w:numPr>
          <w:ilvl w:val="0"/>
          <w:numId w:val="30"/>
        </w:numPr>
        <w:autoSpaceDE w:val="0"/>
        <w:autoSpaceDN w:val="0"/>
        <w:adjustRightInd w:val="0"/>
        <w:spacing w:after="0" w:line="240" w:lineRule="auto"/>
        <w:rPr>
          <w:rFonts w:cs="Times New Roman"/>
          <w:b/>
          <w:color w:val="000000"/>
          <w:sz w:val="24"/>
          <w:szCs w:val="24"/>
        </w:rPr>
      </w:pPr>
      <w:r w:rsidRPr="00671A9E">
        <w:rPr>
          <w:rFonts w:cs="Times New Roman"/>
          <w:b/>
          <w:color w:val="000000"/>
          <w:sz w:val="24"/>
          <w:szCs w:val="24"/>
        </w:rPr>
        <w:t xml:space="preserve">Collect and provide data about whether you are meeting these goals. </w:t>
      </w:r>
    </w:p>
    <w:p w14:paraId="498FE71A" w14:textId="64DAE017" w:rsidR="00671A9E" w:rsidRDefault="00CD47E2" w:rsidP="00671A9E">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The students create an e-portfolio and marketing packet that provides a potential employer with the examples of the work the students design. </w:t>
      </w:r>
      <w:r w:rsidR="008A46F8">
        <w:rPr>
          <w:rFonts w:cs="Times New Roman"/>
          <w:color w:val="000000"/>
          <w:sz w:val="24"/>
          <w:szCs w:val="24"/>
        </w:rPr>
        <w:t>The marketing packet and e-portfolio is evidence of all the work the students have done in the Graphic Design program.</w:t>
      </w:r>
    </w:p>
    <w:p w14:paraId="3BD3C5E5" w14:textId="77777777" w:rsidR="008A46F8" w:rsidRPr="00EF3BD7" w:rsidRDefault="008A46F8" w:rsidP="00671A9E">
      <w:pPr>
        <w:pStyle w:val="ListParagraph"/>
        <w:widowControl w:val="0"/>
        <w:autoSpaceDE w:val="0"/>
        <w:autoSpaceDN w:val="0"/>
        <w:adjustRightInd w:val="0"/>
        <w:spacing w:after="0" w:line="240" w:lineRule="auto"/>
        <w:ind w:left="1800"/>
        <w:rPr>
          <w:rFonts w:cs="Times New Roman"/>
          <w:color w:val="000000"/>
          <w:sz w:val="24"/>
          <w:szCs w:val="24"/>
        </w:rPr>
      </w:pPr>
    </w:p>
    <w:p w14:paraId="0A93FE6E" w14:textId="74B01F17" w:rsidR="005742DA" w:rsidRPr="00EF3BD7" w:rsidRDefault="005742DA" w:rsidP="005742DA">
      <w:pPr>
        <w:pStyle w:val="ListParagraph"/>
        <w:widowControl w:val="0"/>
        <w:numPr>
          <w:ilvl w:val="0"/>
          <w:numId w:val="27"/>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Incorporate Changes Based on Assessment Evidence of Student Learning Outcomes </w:t>
      </w:r>
    </w:p>
    <w:p w14:paraId="5A95545A" w14:textId="391CDA11" w:rsidR="00B549E4" w:rsidRPr="00AF294A" w:rsidRDefault="00B549E4" w:rsidP="00B549E4">
      <w:pPr>
        <w:pStyle w:val="ListParagraph"/>
        <w:widowControl w:val="0"/>
        <w:numPr>
          <w:ilvl w:val="0"/>
          <w:numId w:val="31"/>
        </w:numPr>
        <w:autoSpaceDE w:val="0"/>
        <w:autoSpaceDN w:val="0"/>
        <w:adjustRightInd w:val="0"/>
        <w:spacing w:after="0" w:line="240" w:lineRule="auto"/>
        <w:rPr>
          <w:rFonts w:cs="Times New Roman"/>
          <w:b/>
          <w:color w:val="000000"/>
          <w:sz w:val="24"/>
          <w:szCs w:val="24"/>
        </w:rPr>
      </w:pPr>
      <w:r w:rsidRPr="00AF294A">
        <w:rPr>
          <w:rFonts w:cs="Times New Roman"/>
          <w:b/>
          <w:color w:val="000000"/>
          <w:sz w:val="24"/>
          <w:szCs w:val="24"/>
        </w:rPr>
        <w:t xml:space="preserve">Describe how the assessment findings are used to improve student learning and classroom instruction. How are the assessment findings used to assist in department action planning? </w:t>
      </w:r>
    </w:p>
    <w:p w14:paraId="6FC6BC33" w14:textId="352C925E" w:rsidR="004B532B" w:rsidRDefault="004D4BDB" w:rsidP="004B532B">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During the </w:t>
      </w:r>
      <w:r w:rsidR="00734068">
        <w:rPr>
          <w:rFonts w:cs="Times New Roman"/>
          <w:color w:val="000000"/>
          <w:sz w:val="24"/>
          <w:szCs w:val="24"/>
        </w:rPr>
        <w:t>assessments</w:t>
      </w:r>
      <w:r>
        <w:rPr>
          <w:rFonts w:cs="Times New Roman"/>
          <w:color w:val="000000"/>
          <w:sz w:val="24"/>
          <w:szCs w:val="24"/>
        </w:rPr>
        <w:t xml:space="preserve"> on the graphics courses the instructor utilizes the information</w:t>
      </w:r>
      <w:r w:rsidR="00734068">
        <w:rPr>
          <w:rFonts w:cs="Times New Roman"/>
          <w:color w:val="000000"/>
          <w:sz w:val="24"/>
          <w:szCs w:val="24"/>
        </w:rPr>
        <w:t xml:space="preserve"> to better serve the students. Courses have</w:t>
      </w:r>
      <w:r>
        <w:rPr>
          <w:rFonts w:cs="Times New Roman"/>
          <w:color w:val="000000"/>
          <w:sz w:val="24"/>
          <w:szCs w:val="24"/>
        </w:rPr>
        <w:t xml:space="preserve"> change</w:t>
      </w:r>
      <w:r w:rsidR="00734068">
        <w:rPr>
          <w:rFonts w:cs="Times New Roman"/>
          <w:color w:val="000000"/>
          <w:sz w:val="24"/>
          <w:szCs w:val="24"/>
        </w:rPr>
        <w:t>d</w:t>
      </w:r>
      <w:r>
        <w:rPr>
          <w:rFonts w:cs="Times New Roman"/>
          <w:color w:val="000000"/>
          <w:sz w:val="24"/>
          <w:szCs w:val="24"/>
        </w:rPr>
        <w:t xml:space="preserve"> to make the students more successful in the classroom and at the school. </w:t>
      </w:r>
      <w:r w:rsidR="00734068">
        <w:rPr>
          <w:rFonts w:cs="Times New Roman"/>
          <w:color w:val="000000"/>
          <w:sz w:val="24"/>
          <w:szCs w:val="24"/>
        </w:rPr>
        <w:t xml:space="preserve">Gathering all information the instructor changes the courses based of off the findings. The changes made in the classroom consist of instructing students using the “on the </w:t>
      </w:r>
      <w:r w:rsidR="00AF294A">
        <w:rPr>
          <w:rFonts w:cs="Times New Roman"/>
          <w:color w:val="000000"/>
          <w:sz w:val="24"/>
          <w:szCs w:val="24"/>
        </w:rPr>
        <w:t xml:space="preserve">job </w:t>
      </w:r>
      <w:r w:rsidR="00734068">
        <w:rPr>
          <w:rFonts w:cs="Times New Roman"/>
          <w:color w:val="000000"/>
          <w:sz w:val="24"/>
          <w:szCs w:val="24"/>
        </w:rPr>
        <w:t xml:space="preserve">training” method.  Students do not have to purchase books.  Instructor demonstrates how to use the tools of the software and create designs and prepare them for the industry. </w:t>
      </w:r>
    </w:p>
    <w:p w14:paraId="6C58A05A" w14:textId="77777777" w:rsidR="00734068" w:rsidRPr="00EF3BD7" w:rsidRDefault="00734068" w:rsidP="004B532B">
      <w:pPr>
        <w:pStyle w:val="ListParagraph"/>
        <w:widowControl w:val="0"/>
        <w:autoSpaceDE w:val="0"/>
        <w:autoSpaceDN w:val="0"/>
        <w:adjustRightInd w:val="0"/>
        <w:spacing w:after="0" w:line="240" w:lineRule="auto"/>
        <w:ind w:left="1800"/>
        <w:rPr>
          <w:rFonts w:cs="Times New Roman"/>
          <w:color w:val="000000"/>
          <w:sz w:val="24"/>
          <w:szCs w:val="24"/>
        </w:rPr>
      </w:pPr>
    </w:p>
    <w:p w14:paraId="78E6DE10" w14:textId="0CC6CBD1" w:rsidR="005E4BBB" w:rsidRPr="00AF294A" w:rsidRDefault="00B549E4" w:rsidP="005E4BBB">
      <w:pPr>
        <w:pStyle w:val="ListParagraph"/>
        <w:widowControl w:val="0"/>
        <w:numPr>
          <w:ilvl w:val="0"/>
          <w:numId w:val="31"/>
        </w:numPr>
        <w:autoSpaceDE w:val="0"/>
        <w:autoSpaceDN w:val="0"/>
        <w:adjustRightInd w:val="0"/>
        <w:spacing w:after="0" w:line="240" w:lineRule="auto"/>
        <w:rPr>
          <w:rFonts w:cs="Times New Roman"/>
          <w:b/>
          <w:color w:val="000000"/>
          <w:sz w:val="24"/>
          <w:szCs w:val="24"/>
        </w:rPr>
      </w:pPr>
      <w:r w:rsidRPr="00AF294A">
        <w:rPr>
          <w:rFonts w:cs="Times New Roman"/>
          <w:b/>
          <w:color w:val="000000"/>
          <w:sz w:val="24"/>
          <w:szCs w:val="24"/>
        </w:rPr>
        <w:t xml:space="preserve">Provide examples that show how the program has closed the feedback loop and used assessment findings to review, evaluate, and modify the curriculum. </w:t>
      </w:r>
    </w:p>
    <w:p w14:paraId="1F0C8BE4" w14:textId="54C58A3E" w:rsidR="00734068" w:rsidRPr="00046BC3" w:rsidRDefault="005E4BBB" w:rsidP="00734068">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The assessment plan is new in the </w:t>
      </w:r>
      <w:r w:rsidR="00BC5975">
        <w:rPr>
          <w:rFonts w:cs="Times New Roman"/>
          <w:color w:val="000000"/>
          <w:sz w:val="24"/>
          <w:szCs w:val="24"/>
        </w:rPr>
        <w:t>spring of 2017 the program</w:t>
      </w:r>
      <w:r>
        <w:rPr>
          <w:rFonts w:cs="Times New Roman"/>
          <w:color w:val="000000"/>
          <w:sz w:val="24"/>
          <w:szCs w:val="24"/>
        </w:rPr>
        <w:t xml:space="preserve"> measured outcome 1 (Present and Market an E-Portfolio) in ART 270 Portfolio Presentation. The course was </w:t>
      </w:r>
      <w:r w:rsidR="00BC5975">
        <w:rPr>
          <w:rFonts w:cs="Times New Roman"/>
          <w:color w:val="000000"/>
          <w:sz w:val="24"/>
          <w:szCs w:val="24"/>
        </w:rPr>
        <w:t>measured using</w:t>
      </w:r>
      <w:r>
        <w:rPr>
          <w:rFonts w:cs="Times New Roman"/>
          <w:color w:val="000000"/>
          <w:sz w:val="24"/>
          <w:szCs w:val="24"/>
        </w:rPr>
        <w:t xml:space="preserve"> the following tools; teacher evaluation, project checklist, flowchart, rubric, and a final e-portfolio and </w:t>
      </w:r>
      <w:r w:rsidR="00BC5975">
        <w:rPr>
          <w:rFonts w:cs="Times New Roman"/>
          <w:color w:val="000000"/>
          <w:sz w:val="24"/>
          <w:szCs w:val="24"/>
        </w:rPr>
        <w:t>presentation using a 1 thru 5 rating</w:t>
      </w:r>
      <w:r>
        <w:rPr>
          <w:rFonts w:cs="Times New Roman"/>
          <w:color w:val="000000"/>
          <w:sz w:val="24"/>
          <w:szCs w:val="24"/>
        </w:rPr>
        <w:t xml:space="preserve"> with interview questions during a </w:t>
      </w:r>
      <w:r w:rsidR="00BC5975">
        <w:rPr>
          <w:rFonts w:cs="Times New Roman"/>
          <w:color w:val="000000"/>
          <w:sz w:val="24"/>
          <w:szCs w:val="24"/>
        </w:rPr>
        <w:t>peer review. The assess</w:t>
      </w:r>
      <w:r>
        <w:rPr>
          <w:rFonts w:cs="Times New Roman"/>
          <w:color w:val="000000"/>
          <w:sz w:val="24"/>
          <w:szCs w:val="24"/>
        </w:rPr>
        <w:t xml:space="preserve">ment was used to improve the learning process for this class. </w:t>
      </w:r>
      <w:r w:rsidR="00BC5975">
        <w:rPr>
          <w:rFonts w:cs="Times New Roman"/>
          <w:color w:val="000000"/>
          <w:sz w:val="24"/>
          <w:szCs w:val="24"/>
        </w:rPr>
        <w:t>According</w:t>
      </w:r>
      <w:r>
        <w:rPr>
          <w:rFonts w:cs="Times New Roman"/>
          <w:color w:val="000000"/>
          <w:sz w:val="24"/>
          <w:szCs w:val="24"/>
        </w:rPr>
        <w:t xml:space="preserve"> to information that was </w:t>
      </w:r>
      <w:r w:rsidR="00BC5975">
        <w:rPr>
          <w:rFonts w:cs="Times New Roman"/>
          <w:color w:val="000000"/>
          <w:sz w:val="24"/>
          <w:szCs w:val="24"/>
        </w:rPr>
        <w:t>gathered</w:t>
      </w:r>
      <w:r>
        <w:rPr>
          <w:rFonts w:cs="Times New Roman"/>
          <w:color w:val="000000"/>
          <w:sz w:val="24"/>
          <w:szCs w:val="24"/>
        </w:rPr>
        <w:t xml:space="preserve"> from this </w:t>
      </w:r>
      <w:r w:rsidR="00BC5975">
        <w:rPr>
          <w:rFonts w:cs="Times New Roman"/>
          <w:color w:val="000000"/>
          <w:sz w:val="24"/>
          <w:szCs w:val="24"/>
        </w:rPr>
        <w:t>course results summary in spring 2016, student</w:t>
      </w:r>
      <w:r w:rsidR="00855724">
        <w:rPr>
          <w:rFonts w:cs="Times New Roman"/>
          <w:color w:val="000000"/>
          <w:sz w:val="24"/>
          <w:szCs w:val="24"/>
        </w:rPr>
        <w:t>s</w:t>
      </w:r>
      <w:r w:rsidR="00BC5975">
        <w:rPr>
          <w:rFonts w:cs="Times New Roman"/>
          <w:color w:val="000000"/>
          <w:sz w:val="24"/>
          <w:szCs w:val="24"/>
        </w:rPr>
        <w:t xml:space="preserve"> did not manage their time, they were nervous in the interview process, and got confused as to what to put into the portfolio. Comparing the results allowed the instructor to make appropriate changes to the course for an improved learning process.</w:t>
      </w:r>
      <w:r>
        <w:rPr>
          <w:rFonts w:cs="Times New Roman"/>
          <w:color w:val="000000"/>
          <w:sz w:val="24"/>
          <w:szCs w:val="24"/>
        </w:rPr>
        <w:t xml:space="preserve"> </w:t>
      </w:r>
    </w:p>
    <w:p w14:paraId="699B1EC7" w14:textId="30774490"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tbl>
      <w:tblPr>
        <w:tblStyle w:val="TableGrid"/>
        <w:tblW w:w="0" w:type="auto"/>
        <w:tblInd w:w="108" w:type="dxa"/>
        <w:tblLook w:val="04A0" w:firstRow="1" w:lastRow="0" w:firstColumn="1" w:lastColumn="0" w:noHBand="0" w:noVBand="1"/>
      </w:tblPr>
      <w:tblGrid>
        <w:gridCol w:w="4770"/>
        <w:gridCol w:w="4698"/>
      </w:tblGrid>
      <w:tr w:rsidR="00E709D7" w:rsidRPr="00EF3BD7" w14:paraId="4272A1C0" w14:textId="77777777" w:rsidTr="00046BC3">
        <w:tc>
          <w:tcPr>
            <w:tcW w:w="9468" w:type="dxa"/>
            <w:gridSpan w:val="2"/>
          </w:tcPr>
          <w:p w14:paraId="456EE9FD" w14:textId="77777777" w:rsidR="00E709D7" w:rsidRPr="00EF3BD7" w:rsidRDefault="00E709D7" w:rsidP="00046BC3">
            <w:pPr>
              <w:pStyle w:val="Default"/>
              <w:jc w:val="center"/>
              <w:rPr>
                <w:rFonts w:asciiTheme="minorHAnsi" w:hAnsiTheme="minorHAnsi"/>
              </w:rPr>
            </w:pPr>
            <w:r w:rsidRPr="00EF3BD7">
              <w:rPr>
                <w:rFonts w:asciiTheme="minorHAnsi" w:hAnsiTheme="minorHAnsi"/>
              </w:rPr>
              <w:t>Supporting Data</w:t>
            </w:r>
          </w:p>
          <w:p w14:paraId="4B136766" w14:textId="77777777" w:rsidR="00E709D7" w:rsidRPr="00EF3BD7" w:rsidRDefault="00E709D7" w:rsidP="00046BC3">
            <w:pPr>
              <w:pStyle w:val="ListParagraph"/>
              <w:ind w:left="0"/>
              <w:rPr>
                <w:rFonts w:cs="Times New Roman"/>
                <w:sz w:val="24"/>
                <w:szCs w:val="24"/>
              </w:rPr>
            </w:pPr>
          </w:p>
        </w:tc>
      </w:tr>
      <w:tr w:rsidR="00E709D7" w:rsidRPr="00EF3BD7" w14:paraId="3B02EECE" w14:textId="77777777" w:rsidTr="00046BC3">
        <w:tc>
          <w:tcPr>
            <w:tcW w:w="4770" w:type="dxa"/>
          </w:tcPr>
          <w:p w14:paraId="42B41998" w14:textId="77777777" w:rsidR="00E709D7" w:rsidRPr="00EF3BD7" w:rsidRDefault="00E709D7" w:rsidP="00046BC3">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1246A3B4" w14:textId="789C9C26" w:rsidR="00E709D7" w:rsidRPr="00EF3BD7" w:rsidRDefault="00E709D7" w:rsidP="00E709D7">
            <w:pPr>
              <w:pStyle w:val="Default"/>
              <w:rPr>
                <w:rFonts w:asciiTheme="minorHAnsi" w:hAnsiTheme="minorHAnsi"/>
              </w:rPr>
            </w:pPr>
            <w:r w:rsidRPr="00EF3BD7">
              <w:rPr>
                <w:rFonts w:asciiTheme="minorHAnsi" w:hAnsiTheme="minorHAnsi"/>
                <w:i/>
                <w:iCs/>
              </w:rPr>
              <w:t>Common data elements (for future APR):</w:t>
            </w:r>
          </w:p>
        </w:tc>
      </w:tr>
      <w:tr w:rsidR="00E709D7" w:rsidRPr="00EF3BD7" w14:paraId="15DC83C3" w14:textId="77777777" w:rsidTr="00046BC3">
        <w:tc>
          <w:tcPr>
            <w:tcW w:w="4770" w:type="dxa"/>
          </w:tcPr>
          <w:p w14:paraId="475EDC44" w14:textId="1D350408"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Program level learning outcomes</w:t>
            </w:r>
          </w:p>
          <w:p w14:paraId="0D220420" w14:textId="7777777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 xml:space="preserve">Assessment plan </w:t>
            </w:r>
          </w:p>
          <w:p w14:paraId="0283AC90" w14:textId="7777777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 xml:space="preserve">Measures and indicators used to assess student learning </w:t>
            </w:r>
          </w:p>
          <w:p w14:paraId="431F3DB0" w14:textId="107FC12B"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 xml:space="preserve">Number of students assessed </w:t>
            </w:r>
          </w:p>
          <w:p w14:paraId="58C0DC9D" w14:textId="77777777" w:rsidR="00E709D7" w:rsidRPr="00EF3BD7" w:rsidRDefault="00E709D7" w:rsidP="00046BC3">
            <w:pPr>
              <w:pStyle w:val="Default"/>
              <w:rPr>
                <w:rFonts w:asciiTheme="minorHAnsi" w:hAnsiTheme="minorHAnsi"/>
                <w:i/>
                <w:iCs/>
              </w:rPr>
            </w:pPr>
          </w:p>
        </w:tc>
        <w:tc>
          <w:tcPr>
            <w:tcW w:w="4698" w:type="dxa"/>
          </w:tcPr>
          <w:p w14:paraId="0A36E0E4" w14:textId="7777777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Learning outcomes alignment with workforce or post-graduate goals</w:t>
            </w:r>
          </w:p>
          <w:p w14:paraId="61701BDF" w14:textId="7777777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Metrics used to determine long-term outcomes of student’s experiences</w:t>
            </w:r>
          </w:p>
          <w:p w14:paraId="295F942F" w14:textId="7777777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Baseline and trend information of student learning and progress</w:t>
            </w:r>
          </w:p>
          <w:p w14:paraId="657CF5B7" w14:textId="3FBF4FA7" w:rsidR="00E709D7" w:rsidRPr="00EF3BD7" w:rsidRDefault="00E709D7" w:rsidP="00E709D7">
            <w:pPr>
              <w:pStyle w:val="Default"/>
              <w:numPr>
                <w:ilvl w:val="0"/>
                <w:numId w:val="32"/>
              </w:numPr>
              <w:rPr>
                <w:rFonts w:asciiTheme="minorHAnsi" w:hAnsiTheme="minorHAnsi"/>
              </w:rPr>
            </w:pPr>
            <w:r w:rsidRPr="00EF3BD7">
              <w:rPr>
                <w:rFonts w:asciiTheme="minorHAnsi" w:hAnsiTheme="minorHAnsi"/>
              </w:rPr>
              <w:t xml:space="preserve">Alignment of program level learning outcomes with campus wide learning outcomes </w:t>
            </w:r>
          </w:p>
          <w:p w14:paraId="79DC5CAE" w14:textId="77777777" w:rsidR="00E709D7" w:rsidRPr="00EF3BD7" w:rsidRDefault="00E709D7" w:rsidP="00046BC3">
            <w:pPr>
              <w:pStyle w:val="Default"/>
              <w:rPr>
                <w:rFonts w:asciiTheme="minorHAnsi" w:hAnsiTheme="minorHAnsi"/>
                <w:i/>
                <w:iCs/>
              </w:rPr>
            </w:pPr>
          </w:p>
        </w:tc>
      </w:tr>
    </w:tbl>
    <w:p w14:paraId="6A36C518" w14:textId="52C492BC" w:rsidR="00E22E08" w:rsidRPr="00EF3BD7" w:rsidRDefault="00E22E08" w:rsidP="00E0185E">
      <w:pPr>
        <w:pStyle w:val="ListParagraph"/>
        <w:spacing w:after="0" w:line="240" w:lineRule="auto"/>
        <w:ind w:left="0"/>
        <w:jc w:val="center"/>
        <w:rPr>
          <w:rFonts w:cs="Times New Roman"/>
          <w:b/>
          <w:sz w:val="24"/>
          <w:szCs w:val="24"/>
        </w:rPr>
      </w:pPr>
    </w:p>
    <w:p w14:paraId="352240F4" w14:textId="77777777" w:rsidR="00E22E08" w:rsidRPr="00EF3BD7" w:rsidRDefault="00E22E08" w:rsidP="00E0185E">
      <w:pPr>
        <w:pStyle w:val="ListParagraph"/>
        <w:spacing w:after="0" w:line="240" w:lineRule="auto"/>
        <w:ind w:left="0"/>
        <w:jc w:val="center"/>
        <w:rPr>
          <w:rFonts w:cs="Times New Roman"/>
          <w:b/>
          <w:sz w:val="24"/>
          <w:szCs w:val="24"/>
        </w:rPr>
      </w:pPr>
    </w:p>
    <w:p w14:paraId="68C8AFAC" w14:textId="2FED1738" w:rsidR="00F13165" w:rsidRPr="00EF3BD7" w:rsidRDefault="00F13165" w:rsidP="00F13165">
      <w:pPr>
        <w:pStyle w:val="ListParagraph"/>
        <w:spacing w:after="0" w:line="240" w:lineRule="auto"/>
        <w:ind w:left="0"/>
        <w:jc w:val="center"/>
        <w:rPr>
          <w:rFonts w:cs="Times New Roman"/>
          <w:b/>
          <w:sz w:val="24"/>
          <w:szCs w:val="24"/>
        </w:rPr>
      </w:pPr>
      <w:r w:rsidRPr="00EF3BD7">
        <w:rPr>
          <w:rFonts w:cs="Times New Roman"/>
          <w:b/>
          <w:sz w:val="24"/>
          <w:szCs w:val="24"/>
        </w:rPr>
        <w:t>Part II – Summary Narrative</w:t>
      </w:r>
    </w:p>
    <w:p w14:paraId="78E979A8" w14:textId="77777777" w:rsidR="00F13165" w:rsidRPr="00EF3BD7" w:rsidRDefault="00F13165" w:rsidP="00F13165">
      <w:pPr>
        <w:pStyle w:val="ListParagraph"/>
        <w:spacing w:after="0" w:line="240" w:lineRule="auto"/>
        <w:ind w:left="0"/>
        <w:jc w:val="center"/>
        <w:rPr>
          <w:rFonts w:cs="Times New Roman"/>
          <w:b/>
          <w:sz w:val="24"/>
          <w:szCs w:val="24"/>
        </w:rPr>
      </w:pPr>
    </w:p>
    <w:p w14:paraId="4C9DEDB2" w14:textId="2A1C9A18" w:rsidR="003413FF" w:rsidRPr="00EF3BD7" w:rsidRDefault="003413FF" w:rsidP="003413FF">
      <w:pPr>
        <w:widowControl w:val="0"/>
        <w:autoSpaceDE w:val="0"/>
        <w:autoSpaceDN w:val="0"/>
        <w:adjustRightInd w:val="0"/>
        <w:spacing w:after="0" w:line="240" w:lineRule="auto"/>
        <w:rPr>
          <w:rFonts w:cs="Times New Roman"/>
          <w:color w:val="000000"/>
          <w:sz w:val="24"/>
          <w:szCs w:val="24"/>
        </w:rPr>
      </w:pPr>
      <w:r w:rsidRPr="003413FF">
        <w:rPr>
          <w:rFonts w:cs="Times New Roman"/>
          <w:color w:val="000000"/>
          <w:sz w:val="24"/>
          <w:szCs w:val="24"/>
        </w:rPr>
        <w:t xml:space="preserve">Programs and departments should include a summary narrative that addresses issues that have emerged from the previous </w:t>
      </w:r>
      <w:r w:rsidRPr="00EF3BD7">
        <w:rPr>
          <w:rFonts w:cs="Times New Roman"/>
          <w:color w:val="000000"/>
          <w:sz w:val="24"/>
          <w:szCs w:val="24"/>
        </w:rPr>
        <w:t>seven</w:t>
      </w:r>
      <w:r w:rsidRPr="003413FF">
        <w:rPr>
          <w:rFonts w:cs="Times New Roman"/>
          <w:color w:val="000000"/>
          <w:sz w:val="24"/>
          <w:szCs w:val="24"/>
        </w:rPr>
        <w:t xml:space="preserve"> sections. </w:t>
      </w:r>
    </w:p>
    <w:p w14:paraId="1FEE9F15" w14:textId="77777777" w:rsidR="003413FF" w:rsidRPr="003413FF" w:rsidRDefault="003413FF" w:rsidP="003413FF">
      <w:pPr>
        <w:widowControl w:val="0"/>
        <w:autoSpaceDE w:val="0"/>
        <w:autoSpaceDN w:val="0"/>
        <w:adjustRightInd w:val="0"/>
        <w:spacing w:after="0" w:line="240" w:lineRule="auto"/>
        <w:rPr>
          <w:rFonts w:cs="Times New Roman"/>
          <w:color w:val="000000"/>
          <w:sz w:val="24"/>
          <w:szCs w:val="24"/>
        </w:rPr>
      </w:pPr>
    </w:p>
    <w:p w14:paraId="61B4B54E" w14:textId="30CF014D" w:rsidR="003413FF" w:rsidRPr="003413FF" w:rsidRDefault="003413FF" w:rsidP="003413FF">
      <w:pPr>
        <w:widowControl w:val="0"/>
        <w:autoSpaceDE w:val="0"/>
        <w:autoSpaceDN w:val="0"/>
        <w:adjustRightInd w:val="0"/>
        <w:spacing w:after="0" w:line="240" w:lineRule="auto"/>
        <w:rPr>
          <w:rFonts w:cs="Times New Roman"/>
          <w:color w:val="000000"/>
          <w:sz w:val="24"/>
          <w:szCs w:val="24"/>
        </w:rPr>
      </w:pPr>
      <w:r w:rsidRPr="003413FF">
        <w:rPr>
          <w:rFonts w:cs="Times New Roman"/>
          <w:color w:val="000000"/>
          <w:sz w:val="24"/>
          <w:szCs w:val="24"/>
        </w:rPr>
        <w:t>In particular, discuss where</w:t>
      </w:r>
      <w:r w:rsidRPr="00EF3BD7">
        <w:rPr>
          <w:rFonts w:cs="Times New Roman"/>
          <w:color w:val="000000"/>
          <w:sz w:val="24"/>
          <w:szCs w:val="24"/>
        </w:rPr>
        <w:t xml:space="preserve"> the </w:t>
      </w:r>
      <w:r w:rsidRPr="003413FF">
        <w:rPr>
          <w:rFonts w:cs="Times New Roman"/>
          <w:color w:val="000000"/>
          <w:sz w:val="24"/>
          <w:szCs w:val="24"/>
        </w:rPr>
        <w:t xml:space="preserve">department: </w:t>
      </w:r>
    </w:p>
    <w:p w14:paraId="6C9C63E6" w14:textId="064F0139" w:rsidR="003413FF" w:rsidRPr="00EF3BD7" w:rsidRDefault="003413FF" w:rsidP="003413FF">
      <w:pPr>
        <w:pStyle w:val="ListParagraph"/>
        <w:widowControl w:val="0"/>
        <w:numPr>
          <w:ilvl w:val="0"/>
          <w:numId w:val="33"/>
        </w:numPr>
        <w:autoSpaceDE w:val="0"/>
        <w:autoSpaceDN w:val="0"/>
        <w:adjustRightInd w:val="0"/>
        <w:spacing w:after="0" w:line="240" w:lineRule="auto"/>
        <w:rPr>
          <w:rFonts w:cs="Times New Roman"/>
          <w:color w:val="000000"/>
          <w:sz w:val="24"/>
          <w:szCs w:val="24"/>
        </w:rPr>
      </w:pPr>
      <w:r w:rsidRPr="00EF3BD7">
        <w:rPr>
          <w:rFonts w:cs="Times New Roman"/>
          <w:color w:val="000000"/>
          <w:sz w:val="24"/>
          <w:szCs w:val="24"/>
        </w:rPr>
        <w:t xml:space="preserve">Has excelled in providing quality education and the key contributors to the department’s achievements. </w:t>
      </w:r>
    </w:p>
    <w:p w14:paraId="46B16458" w14:textId="3F24A609" w:rsidR="003413FF" w:rsidRDefault="003413FF" w:rsidP="003413FF">
      <w:pPr>
        <w:pStyle w:val="ListParagraph"/>
        <w:widowControl w:val="0"/>
        <w:numPr>
          <w:ilvl w:val="0"/>
          <w:numId w:val="33"/>
        </w:numPr>
        <w:autoSpaceDE w:val="0"/>
        <w:autoSpaceDN w:val="0"/>
        <w:adjustRightInd w:val="0"/>
        <w:spacing w:after="0" w:line="240" w:lineRule="auto"/>
        <w:rPr>
          <w:rFonts w:cs="Times New Roman"/>
          <w:color w:val="000000"/>
          <w:sz w:val="24"/>
          <w:szCs w:val="24"/>
        </w:rPr>
      </w:pPr>
      <w:r w:rsidRPr="00EF3BD7">
        <w:rPr>
          <w:rFonts w:cs="Times New Roman"/>
          <w:color w:val="000000"/>
          <w:sz w:val="24"/>
          <w:szCs w:val="24"/>
        </w:rPr>
        <w:t>Has identified challenges and what might alleviate those barriers to academic quality.</w:t>
      </w:r>
    </w:p>
    <w:p w14:paraId="539C75AF" w14:textId="77777777" w:rsidR="00602A5F" w:rsidRDefault="00602A5F" w:rsidP="00D07624">
      <w:pPr>
        <w:pStyle w:val="ListParagraph"/>
        <w:widowControl w:val="0"/>
        <w:autoSpaceDE w:val="0"/>
        <w:autoSpaceDN w:val="0"/>
        <w:adjustRightInd w:val="0"/>
        <w:spacing w:after="0" w:line="240" w:lineRule="auto"/>
        <w:rPr>
          <w:rFonts w:cs="Times New Roman"/>
          <w:color w:val="000000"/>
          <w:sz w:val="24"/>
          <w:szCs w:val="24"/>
        </w:rPr>
      </w:pPr>
    </w:p>
    <w:p w14:paraId="1F5FE87C" w14:textId="1CBDB06D" w:rsidR="00D07624" w:rsidRPr="00EF3BD7" w:rsidRDefault="00D07624" w:rsidP="00D07624">
      <w:pPr>
        <w:pStyle w:val="ListParagraph"/>
        <w:widowControl w:val="0"/>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The Graphic Design Associate of Applied Science degree has been restructured for the 2017 fall semester. Formerly the Art/Art Marketing graphics degree, it has gone through a plethora of changes.  With the termination of the Fine </w:t>
      </w:r>
      <w:r w:rsidR="00602A5F">
        <w:rPr>
          <w:rFonts w:cs="Times New Roman"/>
          <w:color w:val="000000"/>
          <w:sz w:val="24"/>
          <w:szCs w:val="24"/>
        </w:rPr>
        <w:t>A</w:t>
      </w:r>
      <w:r>
        <w:rPr>
          <w:rFonts w:cs="Times New Roman"/>
          <w:color w:val="000000"/>
          <w:sz w:val="24"/>
          <w:szCs w:val="24"/>
        </w:rPr>
        <w:t xml:space="preserve">rts program and the </w:t>
      </w:r>
      <w:r w:rsidR="00602A5F">
        <w:rPr>
          <w:rFonts w:cs="Times New Roman"/>
          <w:color w:val="000000"/>
          <w:sz w:val="24"/>
          <w:szCs w:val="24"/>
        </w:rPr>
        <w:t>M</w:t>
      </w:r>
      <w:r>
        <w:rPr>
          <w:rFonts w:cs="Times New Roman"/>
          <w:color w:val="000000"/>
          <w:sz w:val="24"/>
          <w:szCs w:val="24"/>
        </w:rPr>
        <w:t xml:space="preserve">edia </w:t>
      </w:r>
      <w:r>
        <w:rPr>
          <w:rFonts w:cs="Times New Roman"/>
          <w:color w:val="000000"/>
          <w:sz w:val="24"/>
          <w:szCs w:val="24"/>
        </w:rPr>
        <w:lastRenderedPageBreak/>
        <w:t xml:space="preserve">Arts program the Graphics program sustained students interest. </w:t>
      </w:r>
      <w:r w:rsidR="00ED5949">
        <w:rPr>
          <w:rFonts w:cs="Times New Roman"/>
          <w:color w:val="000000"/>
          <w:sz w:val="24"/>
          <w:szCs w:val="24"/>
        </w:rPr>
        <w:t xml:space="preserve">The former department chair upon leaving had discussions with the current students and advised them into leaving the program. This caused great problems in the program with a decrease in enrollment. </w:t>
      </w:r>
      <w:r>
        <w:rPr>
          <w:rFonts w:cs="Times New Roman"/>
          <w:color w:val="000000"/>
          <w:sz w:val="24"/>
          <w:szCs w:val="24"/>
        </w:rPr>
        <w:t>The program is in a rebuilding year and currently has 7 students in the pro</w:t>
      </w:r>
      <w:r w:rsidR="00602A5F">
        <w:rPr>
          <w:rFonts w:cs="Times New Roman"/>
          <w:color w:val="000000"/>
          <w:sz w:val="24"/>
          <w:szCs w:val="24"/>
        </w:rPr>
        <w:t>gram.</w:t>
      </w:r>
      <w:r w:rsidR="009E2C80">
        <w:rPr>
          <w:rFonts w:cs="Times New Roman"/>
          <w:color w:val="000000"/>
          <w:sz w:val="24"/>
          <w:szCs w:val="24"/>
        </w:rPr>
        <w:t xml:space="preserve"> These students are only freshme</w:t>
      </w:r>
      <w:r>
        <w:rPr>
          <w:rFonts w:cs="Times New Roman"/>
          <w:color w:val="000000"/>
          <w:sz w:val="24"/>
          <w:szCs w:val="24"/>
        </w:rPr>
        <w:t xml:space="preserve">n and </w:t>
      </w:r>
      <w:r w:rsidR="00ED5949">
        <w:rPr>
          <w:rFonts w:cs="Times New Roman"/>
          <w:color w:val="000000"/>
          <w:sz w:val="24"/>
          <w:szCs w:val="24"/>
        </w:rPr>
        <w:t xml:space="preserve">all </w:t>
      </w:r>
      <w:r>
        <w:rPr>
          <w:rFonts w:cs="Times New Roman"/>
          <w:color w:val="000000"/>
          <w:sz w:val="24"/>
          <w:szCs w:val="24"/>
        </w:rPr>
        <w:t>will become s</w:t>
      </w:r>
      <w:r w:rsidR="00602A5F">
        <w:rPr>
          <w:rFonts w:cs="Times New Roman"/>
          <w:color w:val="000000"/>
          <w:sz w:val="24"/>
          <w:szCs w:val="24"/>
        </w:rPr>
        <w:t xml:space="preserve">ophomores in the fall of 2018. </w:t>
      </w:r>
      <w:r>
        <w:rPr>
          <w:rFonts w:cs="Times New Roman"/>
          <w:color w:val="000000"/>
          <w:sz w:val="24"/>
          <w:szCs w:val="24"/>
        </w:rPr>
        <w:t xml:space="preserve">The instructor has received </w:t>
      </w:r>
      <w:r w:rsidR="00602A5F">
        <w:rPr>
          <w:rFonts w:cs="Times New Roman"/>
          <w:color w:val="000000"/>
          <w:sz w:val="24"/>
          <w:szCs w:val="24"/>
        </w:rPr>
        <w:t>interest</w:t>
      </w:r>
      <w:r>
        <w:rPr>
          <w:rFonts w:cs="Times New Roman"/>
          <w:color w:val="000000"/>
          <w:sz w:val="24"/>
          <w:szCs w:val="24"/>
        </w:rPr>
        <w:t xml:space="preserve"> from possible incoming students about the graphics program and </w:t>
      </w:r>
      <w:r w:rsidR="00602A5F">
        <w:rPr>
          <w:rFonts w:cs="Times New Roman"/>
          <w:color w:val="000000"/>
          <w:sz w:val="24"/>
          <w:szCs w:val="24"/>
        </w:rPr>
        <w:t>expects</w:t>
      </w:r>
      <w:r>
        <w:rPr>
          <w:rFonts w:cs="Times New Roman"/>
          <w:color w:val="000000"/>
          <w:sz w:val="24"/>
          <w:szCs w:val="24"/>
        </w:rPr>
        <w:t xml:space="preserve"> to grow in 2018 with the addition of new freshmen. </w:t>
      </w:r>
      <w:r w:rsidR="00515A18">
        <w:rPr>
          <w:rFonts w:cs="Times New Roman"/>
          <w:color w:val="000000"/>
          <w:sz w:val="24"/>
          <w:szCs w:val="24"/>
        </w:rPr>
        <w:t xml:space="preserve">The new degree plan has 60 credits with a great combination between the gen </w:t>
      </w:r>
      <w:proofErr w:type="spellStart"/>
      <w:proofErr w:type="gramStart"/>
      <w:r w:rsidR="00515A18">
        <w:rPr>
          <w:rFonts w:cs="Times New Roman"/>
          <w:color w:val="000000"/>
          <w:sz w:val="24"/>
          <w:szCs w:val="24"/>
        </w:rPr>
        <w:t>ed</w:t>
      </w:r>
      <w:proofErr w:type="spellEnd"/>
      <w:proofErr w:type="gramEnd"/>
      <w:r w:rsidR="00515A18">
        <w:rPr>
          <w:rFonts w:cs="Times New Roman"/>
          <w:color w:val="000000"/>
          <w:sz w:val="24"/>
          <w:szCs w:val="24"/>
        </w:rPr>
        <w:t xml:space="preserve"> courses and the core courses. </w:t>
      </w:r>
      <w:r w:rsidR="00456052">
        <w:rPr>
          <w:rFonts w:cs="Times New Roman"/>
          <w:color w:val="000000"/>
          <w:sz w:val="24"/>
          <w:szCs w:val="24"/>
        </w:rPr>
        <w:t xml:space="preserve">The graphics program has a solid advisory board which the instructor personally knows, this board is very informative in assisting with the advise of the program. </w:t>
      </w:r>
      <w:r>
        <w:rPr>
          <w:rFonts w:cs="Times New Roman"/>
          <w:color w:val="000000"/>
          <w:sz w:val="24"/>
          <w:szCs w:val="24"/>
        </w:rPr>
        <w:t xml:space="preserve">Using a new technique for </w:t>
      </w:r>
      <w:r w:rsidR="00602A5F">
        <w:rPr>
          <w:rFonts w:cs="Times New Roman"/>
          <w:color w:val="000000"/>
          <w:sz w:val="24"/>
          <w:szCs w:val="24"/>
        </w:rPr>
        <w:t>student</w:t>
      </w:r>
      <w:r>
        <w:rPr>
          <w:rFonts w:cs="Times New Roman"/>
          <w:color w:val="000000"/>
          <w:sz w:val="24"/>
          <w:szCs w:val="24"/>
        </w:rPr>
        <w:t xml:space="preserve"> learning the in</w:t>
      </w:r>
      <w:bookmarkStart w:id="0" w:name="_GoBack"/>
      <w:bookmarkEnd w:id="0"/>
      <w:r>
        <w:rPr>
          <w:rFonts w:cs="Times New Roman"/>
          <w:color w:val="000000"/>
          <w:sz w:val="24"/>
          <w:szCs w:val="24"/>
        </w:rPr>
        <w:t>structor has reached the students</w:t>
      </w:r>
      <w:r w:rsidR="00056A25">
        <w:rPr>
          <w:rFonts w:cs="Times New Roman"/>
          <w:color w:val="000000"/>
          <w:sz w:val="24"/>
          <w:szCs w:val="24"/>
        </w:rPr>
        <w:t xml:space="preserve"> with a solid teaching method. </w:t>
      </w:r>
      <w:r>
        <w:rPr>
          <w:rFonts w:cs="Times New Roman"/>
          <w:color w:val="000000"/>
          <w:sz w:val="24"/>
          <w:szCs w:val="24"/>
        </w:rPr>
        <w:t xml:space="preserve">Comparing the learning curve of the current students with the past students the current students have retained more information and have been able to complete their </w:t>
      </w:r>
      <w:r w:rsidR="00602A5F">
        <w:rPr>
          <w:rFonts w:cs="Times New Roman"/>
          <w:color w:val="000000"/>
          <w:sz w:val="24"/>
          <w:szCs w:val="24"/>
        </w:rPr>
        <w:t>assignments</w:t>
      </w:r>
      <w:r>
        <w:rPr>
          <w:rFonts w:cs="Times New Roman"/>
          <w:color w:val="000000"/>
          <w:sz w:val="24"/>
          <w:szCs w:val="24"/>
        </w:rPr>
        <w:t xml:space="preserve"> and continue to create projects. </w:t>
      </w:r>
      <w:r w:rsidR="00456052">
        <w:rPr>
          <w:rFonts w:cs="Times New Roman"/>
          <w:color w:val="000000"/>
          <w:sz w:val="24"/>
          <w:szCs w:val="24"/>
        </w:rPr>
        <w:t>The production room is a great asset to the program it allows the students to get real world experience dealing with clients and products. Currently the only concern I have is the low enrollment, however not a big concern</w:t>
      </w:r>
      <w:r w:rsidR="009E2C80">
        <w:rPr>
          <w:rFonts w:cs="Times New Roman"/>
          <w:color w:val="000000"/>
          <w:sz w:val="24"/>
          <w:szCs w:val="24"/>
        </w:rPr>
        <w:t>,</w:t>
      </w:r>
      <w:r w:rsidR="00456052">
        <w:rPr>
          <w:rFonts w:cs="Times New Roman"/>
          <w:color w:val="000000"/>
          <w:sz w:val="24"/>
          <w:szCs w:val="24"/>
        </w:rPr>
        <w:t xml:space="preserve"> with the enrollment for the 2018 fall semester will bring up the numbers.</w:t>
      </w:r>
    </w:p>
    <w:p w14:paraId="46BCB5B4" w14:textId="77777777" w:rsidR="00E22E08" w:rsidRPr="00EF3BD7" w:rsidRDefault="00E22E08" w:rsidP="00046BC3">
      <w:pPr>
        <w:pStyle w:val="ListParagraph"/>
        <w:spacing w:after="0" w:line="240" w:lineRule="auto"/>
        <w:ind w:left="0"/>
        <w:rPr>
          <w:rFonts w:cs="Times New Roman"/>
          <w:b/>
          <w:sz w:val="24"/>
          <w:szCs w:val="24"/>
        </w:rPr>
      </w:pPr>
    </w:p>
    <w:p w14:paraId="46B6439C" w14:textId="77777777" w:rsidR="00E22E08" w:rsidRPr="00EF3BD7" w:rsidRDefault="00E22E08" w:rsidP="00E0185E">
      <w:pPr>
        <w:pStyle w:val="ListParagraph"/>
        <w:spacing w:after="0" w:line="240" w:lineRule="auto"/>
        <w:ind w:left="0"/>
        <w:jc w:val="center"/>
        <w:rPr>
          <w:rFonts w:cs="Times New Roman"/>
          <w:b/>
          <w:sz w:val="24"/>
          <w:szCs w:val="24"/>
        </w:rPr>
      </w:pPr>
    </w:p>
    <w:p w14:paraId="5375557B" w14:textId="3348068B" w:rsidR="004A4D05" w:rsidRPr="00EF3BD7" w:rsidRDefault="009D62AC" w:rsidP="00E0185E">
      <w:pPr>
        <w:pStyle w:val="ListParagraph"/>
        <w:spacing w:after="0" w:line="240" w:lineRule="auto"/>
        <w:ind w:left="0"/>
        <w:jc w:val="center"/>
        <w:rPr>
          <w:rFonts w:cs="Times New Roman"/>
          <w:b/>
          <w:sz w:val="24"/>
          <w:szCs w:val="24"/>
        </w:rPr>
      </w:pPr>
      <w:r w:rsidRPr="00EF3BD7">
        <w:rPr>
          <w:rFonts w:cs="Times New Roman"/>
          <w:b/>
          <w:sz w:val="24"/>
          <w:szCs w:val="24"/>
        </w:rPr>
        <w:t>Part II</w:t>
      </w:r>
      <w:r w:rsidR="00F13165" w:rsidRPr="00EF3BD7">
        <w:rPr>
          <w:rFonts w:cs="Times New Roman"/>
          <w:b/>
          <w:sz w:val="24"/>
          <w:szCs w:val="24"/>
        </w:rPr>
        <w:t>I</w:t>
      </w:r>
      <w:r w:rsidRPr="00EF3BD7">
        <w:rPr>
          <w:rFonts w:cs="Times New Roman"/>
          <w:b/>
          <w:sz w:val="24"/>
          <w:szCs w:val="24"/>
        </w:rPr>
        <w:t xml:space="preserve"> - </w:t>
      </w:r>
      <w:r w:rsidR="00E0185E" w:rsidRPr="00EF3BD7">
        <w:rPr>
          <w:rFonts w:cs="Times New Roman"/>
          <w:b/>
          <w:sz w:val="24"/>
          <w:szCs w:val="24"/>
        </w:rPr>
        <w:t>Recommendations</w:t>
      </w:r>
    </w:p>
    <w:p w14:paraId="129852C7" w14:textId="77777777" w:rsidR="00E0185E" w:rsidRPr="00EF3BD7" w:rsidRDefault="00E0185E" w:rsidP="00E0185E">
      <w:pPr>
        <w:pStyle w:val="ListParagraph"/>
        <w:spacing w:after="0" w:line="240" w:lineRule="auto"/>
        <w:ind w:left="0"/>
        <w:jc w:val="center"/>
        <w:rPr>
          <w:rFonts w:cs="Times New Roman"/>
          <w:b/>
          <w:sz w:val="24"/>
          <w:szCs w:val="24"/>
        </w:rPr>
      </w:pPr>
    </w:p>
    <w:p w14:paraId="54D0AE3A" w14:textId="6E90D71C" w:rsidR="001C04AB" w:rsidRPr="00EF3BD7" w:rsidRDefault="009D62AC" w:rsidP="001C04AB">
      <w:pPr>
        <w:pStyle w:val="ListParagraph"/>
        <w:spacing w:after="0" w:line="240" w:lineRule="auto"/>
        <w:ind w:left="0"/>
        <w:rPr>
          <w:rFonts w:cs="Times New Roman"/>
          <w:sz w:val="24"/>
          <w:szCs w:val="24"/>
        </w:rPr>
      </w:pPr>
      <w:r w:rsidRPr="00EF3BD7">
        <w:rPr>
          <w:rFonts w:cs="Times New Roman"/>
          <w:b/>
          <w:i/>
          <w:sz w:val="24"/>
          <w:szCs w:val="24"/>
        </w:rPr>
        <w:t xml:space="preserve">Instructions: </w:t>
      </w:r>
      <w:r w:rsidR="00330D4F" w:rsidRPr="00EF3BD7">
        <w:rPr>
          <w:rFonts w:cs="Times New Roman"/>
          <w:i/>
          <w:sz w:val="24"/>
          <w:szCs w:val="24"/>
        </w:rPr>
        <w:t xml:space="preserve">After the </w:t>
      </w:r>
      <w:r w:rsidRPr="00EF3BD7">
        <w:rPr>
          <w:rFonts w:cs="Times New Roman"/>
          <w:i/>
          <w:sz w:val="24"/>
          <w:szCs w:val="24"/>
        </w:rPr>
        <w:t>review</w:t>
      </w:r>
      <w:r w:rsidR="00330D4F" w:rsidRPr="00EF3BD7">
        <w:rPr>
          <w:rFonts w:cs="Times New Roman"/>
          <w:i/>
          <w:sz w:val="24"/>
          <w:szCs w:val="24"/>
        </w:rPr>
        <w:t xml:space="preserve"> is completed</w:t>
      </w:r>
      <w:r w:rsidRPr="00EF3BD7">
        <w:rPr>
          <w:rFonts w:cs="Times New Roman"/>
          <w:i/>
          <w:sz w:val="24"/>
          <w:szCs w:val="24"/>
        </w:rPr>
        <w:t xml:space="preserve">, </w:t>
      </w:r>
      <w:r w:rsidR="00330D4F" w:rsidRPr="00EF3BD7">
        <w:rPr>
          <w:rFonts w:cs="Times New Roman"/>
          <w:i/>
          <w:sz w:val="24"/>
          <w:szCs w:val="24"/>
        </w:rPr>
        <w:t xml:space="preserve">the </w:t>
      </w:r>
      <w:r w:rsidR="00305F25" w:rsidRPr="00EF3BD7">
        <w:rPr>
          <w:rFonts w:cs="Times New Roman"/>
          <w:i/>
          <w:sz w:val="24"/>
          <w:szCs w:val="24"/>
        </w:rPr>
        <w:t>Director of Institutional Assessment,</w:t>
      </w:r>
      <w:r w:rsidR="00330D4F" w:rsidRPr="00EF3BD7">
        <w:rPr>
          <w:rFonts w:cs="Times New Roman"/>
          <w:i/>
          <w:sz w:val="24"/>
          <w:szCs w:val="24"/>
        </w:rPr>
        <w:t xml:space="preserve"> in consultation with the Department </w:t>
      </w:r>
      <w:r w:rsidR="00305F25" w:rsidRPr="00EF3BD7">
        <w:rPr>
          <w:rFonts w:cs="Times New Roman"/>
          <w:i/>
          <w:sz w:val="24"/>
          <w:szCs w:val="24"/>
        </w:rPr>
        <w:t>Chair</w:t>
      </w:r>
      <w:r w:rsidR="001C04AB" w:rsidRPr="00EF3BD7">
        <w:rPr>
          <w:rFonts w:cs="Times New Roman"/>
          <w:i/>
          <w:sz w:val="24"/>
          <w:szCs w:val="24"/>
        </w:rPr>
        <w:t>,</w:t>
      </w:r>
      <w:r w:rsidR="00330D4F" w:rsidRPr="00EF3BD7">
        <w:rPr>
          <w:rFonts w:cs="Times New Roman"/>
          <w:i/>
          <w:sz w:val="24"/>
          <w:szCs w:val="24"/>
        </w:rPr>
        <w:t xml:space="preserve"> will </w:t>
      </w:r>
      <w:r w:rsidRPr="00EF3BD7">
        <w:rPr>
          <w:rFonts w:cs="Times New Roman"/>
          <w:i/>
          <w:sz w:val="24"/>
          <w:szCs w:val="24"/>
        </w:rPr>
        <w:t>select one of the fol</w:t>
      </w:r>
      <w:r w:rsidR="00330D4F" w:rsidRPr="00EF3BD7">
        <w:rPr>
          <w:rFonts w:cs="Times New Roman"/>
          <w:i/>
          <w:sz w:val="24"/>
          <w:szCs w:val="24"/>
        </w:rPr>
        <w:t>lowing recommendations.  In the</w:t>
      </w:r>
      <w:r w:rsidRPr="00EF3BD7">
        <w:rPr>
          <w:rFonts w:cs="Times New Roman"/>
          <w:i/>
          <w:sz w:val="24"/>
          <w:szCs w:val="24"/>
        </w:rPr>
        <w:t xml:space="preserve"> justification, addres</w:t>
      </w:r>
      <w:r w:rsidR="00330D4F" w:rsidRPr="00EF3BD7">
        <w:rPr>
          <w:rFonts w:cs="Times New Roman"/>
          <w:i/>
          <w:sz w:val="24"/>
          <w:szCs w:val="24"/>
        </w:rPr>
        <w:t>s each of the items associated with</w:t>
      </w:r>
      <w:r w:rsidRPr="00EF3BD7">
        <w:rPr>
          <w:rFonts w:cs="Times New Roman"/>
          <w:i/>
          <w:sz w:val="24"/>
          <w:szCs w:val="24"/>
        </w:rPr>
        <w:t xml:space="preserve"> the recommendation. </w:t>
      </w:r>
      <w:r w:rsidR="00EF3BD7" w:rsidRPr="00EF3BD7">
        <w:rPr>
          <w:rFonts w:cs="Times New Roman"/>
          <w:i/>
          <w:sz w:val="24"/>
          <w:szCs w:val="24"/>
        </w:rPr>
        <w:t>At the conclusion of the program review</w:t>
      </w:r>
      <w:r w:rsidR="001C04AB" w:rsidRPr="00EF3BD7">
        <w:rPr>
          <w:rFonts w:cs="Times New Roman"/>
          <w:i/>
          <w:sz w:val="24"/>
          <w:szCs w:val="24"/>
        </w:rPr>
        <w:t>,</w:t>
      </w:r>
      <w:r w:rsidR="00EF3BD7" w:rsidRPr="00EF3BD7">
        <w:rPr>
          <w:rFonts w:cs="Times New Roman"/>
          <w:i/>
          <w:sz w:val="24"/>
          <w:szCs w:val="24"/>
        </w:rPr>
        <w:t xml:space="preserve"> the completed Academic Program Review report, accompanied by one of the following </w:t>
      </w:r>
      <w:r w:rsidR="001C04AB" w:rsidRPr="00EF3BD7">
        <w:rPr>
          <w:rFonts w:cs="Times New Roman"/>
          <w:i/>
          <w:sz w:val="24"/>
          <w:szCs w:val="24"/>
        </w:rPr>
        <w:t>recommendation</w:t>
      </w:r>
      <w:r w:rsidR="00EF3BD7" w:rsidRPr="00EF3BD7">
        <w:rPr>
          <w:rFonts w:cs="Times New Roman"/>
          <w:i/>
          <w:sz w:val="24"/>
          <w:szCs w:val="24"/>
        </w:rPr>
        <w:t>s, is shared with</w:t>
      </w:r>
      <w:r w:rsidR="001C04AB" w:rsidRPr="00EF3BD7">
        <w:rPr>
          <w:rFonts w:cs="Times New Roman"/>
          <w:i/>
          <w:sz w:val="24"/>
          <w:szCs w:val="24"/>
        </w:rPr>
        <w:t xml:space="preserve"> the Vice President of Academic Affairs</w:t>
      </w:r>
      <w:r w:rsidR="00EF3BD7" w:rsidRPr="00EF3BD7">
        <w:rPr>
          <w:rFonts w:cs="Times New Roman"/>
          <w:i/>
          <w:sz w:val="24"/>
          <w:szCs w:val="24"/>
        </w:rPr>
        <w:t xml:space="preserve"> on or before the deadline identified on the APR rotation schedule</w:t>
      </w:r>
    </w:p>
    <w:p w14:paraId="64F0B4B2" w14:textId="58490E39" w:rsidR="009D62AC" w:rsidRPr="00046BC3" w:rsidRDefault="009D62AC" w:rsidP="00046BC3">
      <w:pPr>
        <w:spacing w:after="0" w:line="240" w:lineRule="auto"/>
        <w:rPr>
          <w:rFonts w:cs="Times New Roman"/>
          <w:i/>
          <w:sz w:val="24"/>
          <w:szCs w:val="24"/>
        </w:rPr>
      </w:pPr>
      <w:r w:rsidRPr="00EF3BD7">
        <w:rPr>
          <w:rFonts w:cs="Times New Roman"/>
          <w:i/>
          <w:sz w:val="24"/>
          <w:szCs w:val="24"/>
        </w:rPr>
        <w:t xml:space="preserve"> </w:t>
      </w:r>
    </w:p>
    <w:p w14:paraId="575D3CB4" w14:textId="77777777" w:rsidR="004A4D05" w:rsidRPr="00EF3BD7" w:rsidRDefault="004A4D05" w:rsidP="004A4D05">
      <w:pPr>
        <w:pStyle w:val="ListParagraph"/>
        <w:numPr>
          <w:ilvl w:val="0"/>
          <w:numId w:val="4"/>
        </w:numPr>
        <w:spacing w:after="0" w:line="240" w:lineRule="auto"/>
        <w:ind w:left="720"/>
        <w:rPr>
          <w:rFonts w:cs="Times New Roman"/>
          <w:b/>
          <w:sz w:val="24"/>
          <w:szCs w:val="24"/>
        </w:rPr>
      </w:pPr>
      <w:r w:rsidRPr="00EF3BD7">
        <w:rPr>
          <w:rFonts w:cs="Times New Roman"/>
          <w:b/>
          <w:sz w:val="24"/>
          <w:szCs w:val="24"/>
        </w:rPr>
        <w:t>Retain Due to Critical Need</w:t>
      </w:r>
    </w:p>
    <w:p w14:paraId="4C87214D" w14:textId="016FADAF" w:rsidR="00330D4F" w:rsidRPr="00EF3BD7" w:rsidRDefault="004A4D05" w:rsidP="004A4D05">
      <w:pPr>
        <w:pStyle w:val="BodyText"/>
        <w:numPr>
          <w:ilvl w:val="1"/>
          <w:numId w:val="4"/>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 xml:space="preserve">A </w:t>
      </w:r>
      <w:r w:rsidR="00305F25" w:rsidRPr="00EF3BD7">
        <w:rPr>
          <w:rFonts w:asciiTheme="minorHAnsi" w:hAnsiTheme="minorHAnsi" w:cs="Times New Roman"/>
          <w:sz w:val="24"/>
          <w:szCs w:val="24"/>
        </w:rPr>
        <w:t>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degree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progra</w:t>
      </w:r>
      <w:r w:rsidR="00305F25" w:rsidRPr="00EF3BD7">
        <w:rPr>
          <w:rFonts w:asciiTheme="minorHAnsi" w:hAnsiTheme="minorHAnsi" w:cs="Times New Roman"/>
          <w:sz w:val="24"/>
          <w:szCs w:val="24"/>
        </w:rPr>
        <w:t xml:space="preserve">m will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pacing w:val="-1"/>
          <w:sz w:val="24"/>
          <w:szCs w:val="24"/>
        </w:rPr>
        <w:t>retained</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6"/>
          <w:sz w:val="24"/>
          <w:szCs w:val="24"/>
        </w:rPr>
        <w:t xml:space="preserve"> </w:t>
      </w:r>
      <w:r w:rsidRPr="00EF3BD7">
        <w:rPr>
          <w:rFonts w:asciiTheme="minorHAnsi" w:hAnsiTheme="minorHAnsi" w:cs="Times New Roman"/>
          <w:sz w:val="24"/>
          <w:szCs w:val="24"/>
        </w:rPr>
        <w:t>its</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z w:val="24"/>
          <w:szCs w:val="24"/>
        </w:rPr>
        <w:t>ability</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fulfill</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workforce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need</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shortage</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area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00305F25" w:rsidRPr="00EF3BD7">
        <w:rPr>
          <w:rFonts w:asciiTheme="minorHAnsi" w:hAnsiTheme="minorHAnsi" w:cs="Times New Roman"/>
          <w:spacing w:val="-1"/>
          <w:sz w:val="24"/>
          <w:szCs w:val="24"/>
        </w:rPr>
        <w:t>region or tribal communities</w:t>
      </w:r>
      <w:r w:rsidRPr="00EF3BD7">
        <w:rPr>
          <w:rFonts w:asciiTheme="minorHAnsi" w:hAnsiTheme="minorHAnsi" w:cs="Times New Roman"/>
          <w:spacing w:val="-1"/>
          <w:sz w:val="24"/>
          <w:szCs w:val="24"/>
        </w:rPr>
        <w:t>.</w:t>
      </w:r>
    </w:p>
    <w:p w14:paraId="0FCBDB96"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1505F919" w14:textId="77777777" w:rsidR="004A4D05" w:rsidRPr="00EF3BD7" w:rsidRDefault="004A4D05" w:rsidP="004A4D05">
      <w:pPr>
        <w:pStyle w:val="BodyText"/>
        <w:numPr>
          <w:ilvl w:val="1"/>
          <w:numId w:val="4"/>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retaining</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due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need 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2131EF21" w14:textId="4FEEDAD4" w:rsidR="004A4D05" w:rsidRPr="00EF3BD7" w:rsidRDefault="004A4D05" w:rsidP="004A4D05">
      <w:pPr>
        <w:pStyle w:val="BodyText"/>
        <w:numPr>
          <w:ilvl w:val="2"/>
          <w:numId w:val="4"/>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asciiTheme="minorHAnsi" w:hAnsiTheme="minorHAnsi" w:cs="Times New Roman"/>
          <w:sz w:val="24"/>
          <w:szCs w:val="24"/>
        </w:rPr>
      </w:pPr>
      <w:r w:rsidRPr="00EF3BD7">
        <w:rPr>
          <w:rFonts w:asciiTheme="minorHAnsi" w:hAnsiTheme="minorHAnsi" w:cs="Times New Roman"/>
          <w:spacing w:val="-1"/>
          <w:w w:val="95"/>
          <w:sz w:val="24"/>
          <w:szCs w:val="24"/>
        </w:rPr>
        <w:t xml:space="preserve">Explanation </w:t>
      </w:r>
      <w:r w:rsidRPr="00EF3BD7">
        <w:rPr>
          <w:rFonts w:asciiTheme="minorHAnsi" w:hAnsiTheme="minorHAnsi" w:cs="Times New Roman"/>
          <w:w w:val="95"/>
          <w:sz w:val="24"/>
          <w:szCs w:val="24"/>
        </w:rPr>
        <w:t xml:space="preserve">of </w:t>
      </w:r>
      <w:r w:rsidRPr="00EF3BD7">
        <w:rPr>
          <w:rFonts w:asciiTheme="minorHAnsi" w:hAnsiTheme="minorHAnsi" w:cs="Times New Roman"/>
          <w:spacing w:val="-1"/>
          <w:w w:val="95"/>
          <w:sz w:val="24"/>
          <w:szCs w:val="24"/>
        </w:rPr>
        <w:t xml:space="preserve">why </w:t>
      </w:r>
      <w:r w:rsidRPr="00EF3BD7">
        <w:rPr>
          <w:rFonts w:asciiTheme="minorHAnsi" w:hAnsiTheme="minorHAnsi" w:cs="Times New Roman"/>
          <w:w w:val="95"/>
          <w:sz w:val="24"/>
          <w:szCs w:val="24"/>
        </w:rPr>
        <w:t xml:space="preserve">the program is </w:t>
      </w:r>
      <w:r w:rsidRPr="00EF3BD7">
        <w:rPr>
          <w:rFonts w:asciiTheme="minorHAnsi" w:hAnsiTheme="minorHAnsi" w:cs="Times New Roman"/>
          <w:spacing w:val="-1"/>
          <w:w w:val="95"/>
          <w:sz w:val="24"/>
          <w:szCs w:val="24"/>
        </w:rPr>
        <w:t xml:space="preserve">important to </w:t>
      </w:r>
      <w:r w:rsidRPr="00EF3BD7">
        <w:rPr>
          <w:rFonts w:asciiTheme="minorHAnsi" w:hAnsiTheme="minorHAnsi" w:cs="Times New Roman"/>
          <w:spacing w:val="-1"/>
          <w:sz w:val="24"/>
          <w:szCs w:val="24"/>
        </w:rPr>
        <w:t>the</w:t>
      </w:r>
      <w:r w:rsidRPr="00EF3BD7">
        <w:rPr>
          <w:rFonts w:asciiTheme="minorHAnsi" w:hAnsiTheme="minorHAnsi" w:cs="Times New Roman"/>
          <w:spacing w:val="43"/>
          <w:w w:val="99"/>
          <w:sz w:val="24"/>
          <w:szCs w:val="24"/>
        </w:rPr>
        <w:t xml:space="preserve"> </w:t>
      </w:r>
      <w:r w:rsidRPr="00EF3BD7">
        <w:rPr>
          <w:rFonts w:asciiTheme="minorHAnsi" w:hAnsiTheme="minorHAnsi" w:cs="Times New Roman"/>
          <w:spacing w:val="-1"/>
          <w:sz w:val="24"/>
          <w:szCs w:val="24"/>
        </w:rPr>
        <w:t>region</w:t>
      </w:r>
      <w:r w:rsidR="00305F25" w:rsidRPr="00EF3BD7">
        <w:rPr>
          <w:rFonts w:asciiTheme="minorHAnsi" w:hAnsiTheme="minorHAnsi" w:cs="Times New Roman"/>
          <w:spacing w:val="-1"/>
          <w:sz w:val="24"/>
          <w:szCs w:val="24"/>
        </w:rPr>
        <w:t xml:space="preserve"> or tribal communities.</w:t>
      </w:r>
    </w:p>
    <w:p w14:paraId="13AF7D90" w14:textId="77777777" w:rsidR="004A4D05" w:rsidRPr="00EF3BD7" w:rsidRDefault="004A4D05" w:rsidP="004A4D05">
      <w:pPr>
        <w:pStyle w:val="BodyText"/>
        <w:numPr>
          <w:ilvl w:val="2"/>
          <w:numId w:val="4"/>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4E70B61C" w14:textId="77777777" w:rsidR="004A4D05" w:rsidRPr="00EF3BD7" w:rsidRDefault="004A4D05" w:rsidP="004A4D05">
      <w:pPr>
        <w:pStyle w:val="BodyText"/>
        <w:numPr>
          <w:ilvl w:val="2"/>
          <w:numId w:val="4"/>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55071DDF" w14:textId="77777777" w:rsidR="004A4D05" w:rsidRPr="00EF3BD7" w:rsidRDefault="004A4D05" w:rsidP="004A4D05">
      <w:pPr>
        <w:pStyle w:val="BodyText"/>
        <w:tabs>
          <w:tab w:val="left" w:pos="2260"/>
          <w:tab w:val="left" w:pos="3161"/>
        </w:tabs>
        <w:ind w:left="1440" w:right="122"/>
        <w:rPr>
          <w:rFonts w:asciiTheme="minorHAnsi" w:hAnsiTheme="minorHAnsi" w:cs="Times New Roman"/>
          <w:sz w:val="24"/>
          <w:szCs w:val="24"/>
        </w:rPr>
      </w:pPr>
    </w:p>
    <w:p w14:paraId="0D11DBB7" w14:textId="77777777" w:rsidR="004A4D05" w:rsidRPr="00EF3BD7" w:rsidRDefault="004A4D05" w:rsidP="004A4D05">
      <w:pPr>
        <w:pStyle w:val="ListParagraph"/>
        <w:widowControl w:val="0"/>
        <w:numPr>
          <w:ilvl w:val="0"/>
          <w:numId w:val="4"/>
        </w:numPr>
        <w:tabs>
          <w:tab w:val="left" w:pos="1901"/>
          <w:tab w:val="left" w:pos="2260"/>
        </w:tabs>
        <w:spacing w:after="0" w:line="240" w:lineRule="auto"/>
        <w:ind w:left="720"/>
        <w:rPr>
          <w:rFonts w:eastAsia="Times New Roman" w:cs="Times New Roman"/>
          <w:sz w:val="24"/>
          <w:szCs w:val="24"/>
        </w:rPr>
      </w:pPr>
      <w:r w:rsidRPr="00EF3BD7">
        <w:rPr>
          <w:rFonts w:cs="Times New Roman"/>
          <w:b/>
          <w:sz w:val="24"/>
          <w:szCs w:val="24"/>
        </w:rPr>
        <w:t>Retain</w:t>
      </w:r>
      <w:r w:rsidRPr="00EF3BD7">
        <w:rPr>
          <w:rFonts w:cs="Times New Roman"/>
          <w:b/>
          <w:spacing w:val="-8"/>
          <w:sz w:val="24"/>
          <w:szCs w:val="24"/>
        </w:rPr>
        <w:t xml:space="preserve"> </w:t>
      </w:r>
      <w:r w:rsidRPr="00EF3BD7">
        <w:rPr>
          <w:rFonts w:cs="Times New Roman"/>
          <w:b/>
          <w:sz w:val="24"/>
          <w:szCs w:val="24"/>
        </w:rPr>
        <w:t>with</w:t>
      </w:r>
      <w:r w:rsidRPr="00EF3BD7">
        <w:rPr>
          <w:rFonts w:cs="Times New Roman"/>
          <w:b/>
          <w:spacing w:val="-8"/>
          <w:sz w:val="24"/>
          <w:szCs w:val="24"/>
        </w:rPr>
        <w:t xml:space="preserve"> </w:t>
      </w:r>
      <w:r w:rsidRPr="00EF3BD7">
        <w:rPr>
          <w:rFonts w:cs="Times New Roman"/>
          <w:b/>
          <w:spacing w:val="-1"/>
          <w:sz w:val="24"/>
          <w:szCs w:val="24"/>
        </w:rPr>
        <w:t>Further</w:t>
      </w:r>
      <w:r w:rsidRPr="00EF3BD7">
        <w:rPr>
          <w:rFonts w:cs="Times New Roman"/>
          <w:b/>
          <w:spacing w:val="-8"/>
          <w:sz w:val="24"/>
          <w:szCs w:val="24"/>
        </w:rPr>
        <w:t xml:space="preserve"> </w:t>
      </w:r>
      <w:r w:rsidRPr="00EF3BD7">
        <w:rPr>
          <w:rFonts w:cs="Times New Roman"/>
          <w:b/>
          <w:sz w:val="24"/>
          <w:szCs w:val="24"/>
        </w:rPr>
        <w:t>Review</w:t>
      </w:r>
      <w:r w:rsidRPr="00EF3BD7">
        <w:rPr>
          <w:rFonts w:cs="Times New Roman"/>
          <w:b/>
          <w:spacing w:val="-9"/>
          <w:sz w:val="24"/>
          <w:szCs w:val="24"/>
        </w:rPr>
        <w:t xml:space="preserve"> </w:t>
      </w:r>
      <w:r w:rsidRPr="00EF3BD7">
        <w:rPr>
          <w:rFonts w:cs="Times New Roman"/>
          <w:b/>
          <w:spacing w:val="-1"/>
          <w:sz w:val="24"/>
          <w:szCs w:val="24"/>
        </w:rPr>
        <w:t>Required</w:t>
      </w:r>
    </w:p>
    <w:p w14:paraId="0126BDF2" w14:textId="01F9A0FC" w:rsidR="004A4D05" w:rsidRPr="00EF3BD7" w:rsidRDefault="00305F25" w:rsidP="004A4D05">
      <w:pPr>
        <w:pStyle w:val="BodyText"/>
        <w:numPr>
          <w:ilvl w:val="1"/>
          <w:numId w:val="4"/>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progra</w:t>
      </w:r>
      <w:r w:rsidRPr="00EF3BD7">
        <w:rPr>
          <w:rFonts w:asciiTheme="minorHAnsi" w:hAnsiTheme="minorHAnsi" w:cs="Times New Roman"/>
          <w:sz w:val="24"/>
          <w:szCs w:val="24"/>
        </w:rPr>
        <w:t xml:space="preserve">m 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retained</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for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pacing w:val="-1"/>
          <w:sz w:val="24"/>
          <w:szCs w:val="24"/>
        </w:rPr>
        <w:t>further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z w:val="24"/>
          <w:szCs w:val="24"/>
        </w:rPr>
        <w:t>review</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for</w:t>
      </w:r>
      <w:r w:rsidR="004A4D05" w:rsidRPr="00EF3BD7">
        <w:rPr>
          <w:rFonts w:asciiTheme="minorHAnsi" w:hAnsiTheme="minorHAnsi" w:cs="Times New Roman"/>
          <w:spacing w:val="61"/>
          <w:w w:val="99"/>
          <w:sz w:val="24"/>
          <w:szCs w:val="24"/>
        </w:rPr>
        <w:t xml:space="preserve"> </w:t>
      </w:r>
      <w:r w:rsidR="004A4D05" w:rsidRPr="00EF3BD7">
        <w:rPr>
          <w:rFonts w:asciiTheme="minorHAnsi" w:hAnsiTheme="minorHAnsi" w:cs="Times New Roman"/>
          <w:spacing w:val="-1"/>
          <w:sz w:val="24"/>
          <w:szCs w:val="24"/>
        </w:rPr>
        <w:t xml:space="preserve">those degree </w:t>
      </w:r>
      <w:r w:rsidR="004A4D05" w:rsidRPr="00EF3BD7">
        <w:rPr>
          <w:rFonts w:asciiTheme="minorHAnsi" w:hAnsiTheme="minorHAnsi" w:cs="Times New Roman"/>
          <w:sz w:val="24"/>
          <w:szCs w:val="24"/>
        </w:rPr>
        <w:t xml:space="preserve">programs </w:t>
      </w:r>
      <w:r w:rsidR="004A4D05" w:rsidRPr="00EF3BD7">
        <w:rPr>
          <w:rFonts w:asciiTheme="minorHAnsi" w:hAnsiTheme="minorHAnsi" w:cs="Times New Roman"/>
          <w:spacing w:val="-1"/>
          <w:sz w:val="24"/>
          <w:szCs w:val="24"/>
        </w:rPr>
        <w:t>that</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 xml:space="preserve">serve </w:t>
      </w:r>
      <w:r w:rsidR="004A4D05" w:rsidRPr="00EF3BD7">
        <w:rPr>
          <w:rFonts w:asciiTheme="minorHAnsi" w:hAnsiTheme="minorHAnsi" w:cs="Times New Roman"/>
          <w:sz w:val="24"/>
          <w:szCs w:val="24"/>
        </w:rPr>
        <w:t xml:space="preserve">a </w:t>
      </w:r>
      <w:r w:rsidR="004A4D05" w:rsidRPr="00EF3BD7">
        <w:rPr>
          <w:rFonts w:asciiTheme="minorHAnsi" w:hAnsiTheme="minorHAnsi" w:cs="Times New Roman"/>
          <w:spacing w:val="-1"/>
          <w:sz w:val="24"/>
          <w:szCs w:val="24"/>
        </w:rPr>
        <w:t>specific</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function</w:t>
      </w:r>
      <w:r w:rsidR="004A4D05" w:rsidRPr="00EF3BD7">
        <w:rPr>
          <w:rFonts w:asciiTheme="minorHAnsi" w:hAnsiTheme="minorHAnsi" w:cs="Times New Roman"/>
          <w:spacing w:val="-3"/>
          <w:sz w:val="24"/>
          <w:szCs w:val="24"/>
        </w:rPr>
        <w:t xml:space="preserve"> </w:t>
      </w:r>
      <w:r w:rsidR="004A4D05" w:rsidRPr="00EF3BD7">
        <w:rPr>
          <w:rFonts w:asciiTheme="minorHAnsi" w:hAnsiTheme="minorHAnsi" w:cs="Times New Roman"/>
          <w:spacing w:val="-1"/>
          <w:sz w:val="24"/>
          <w:szCs w:val="24"/>
        </w:rPr>
        <w:t>central</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to</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the</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mission</w:t>
      </w:r>
      <w:r w:rsidR="004A4D05" w:rsidRPr="00EF3BD7">
        <w:rPr>
          <w:rFonts w:asciiTheme="minorHAnsi" w:hAnsiTheme="minorHAnsi" w:cs="Times New Roman"/>
          <w:sz w:val="24"/>
          <w:szCs w:val="24"/>
        </w:rPr>
        <w:t xml:space="preserve"> of</w:t>
      </w:r>
      <w:r w:rsidR="004A4D05" w:rsidRPr="00EF3BD7">
        <w:rPr>
          <w:rFonts w:asciiTheme="minorHAnsi" w:hAnsiTheme="minorHAnsi" w:cs="Times New Roman"/>
          <w:spacing w:val="-2"/>
          <w:sz w:val="24"/>
          <w:szCs w:val="24"/>
        </w:rPr>
        <w:t xml:space="preserve"> </w:t>
      </w:r>
      <w:r w:rsidR="004A4D05" w:rsidRPr="00EF3BD7">
        <w:rPr>
          <w:rFonts w:asciiTheme="minorHAnsi" w:hAnsiTheme="minorHAnsi" w:cs="Times New Roman"/>
          <w:sz w:val="24"/>
          <w:szCs w:val="24"/>
        </w:rPr>
        <w:t xml:space="preserve">the </w:t>
      </w:r>
      <w:r w:rsidRPr="00EF3BD7">
        <w:rPr>
          <w:rFonts w:asciiTheme="minorHAnsi" w:hAnsiTheme="minorHAnsi" w:cs="Times New Roman"/>
          <w:spacing w:val="-1"/>
          <w:sz w:val="24"/>
          <w:szCs w:val="24"/>
        </w:rPr>
        <w:t>college</w:t>
      </w:r>
      <w:r w:rsidR="004A4D05" w:rsidRPr="00EF3BD7">
        <w:rPr>
          <w:rFonts w:asciiTheme="minorHAnsi" w:hAnsiTheme="minorHAnsi" w:cs="Times New Roman"/>
          <w:spacing w:val="-1"/>
          <w:sz w:val="24"/>
          <w:szCs w:val="24"/>
        </w:rPr>
        <w:t>.</w:t>
      </w:r>
    </w:p>
    <w:p w14:paraId="1AB3C8A9"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4651A4CF" w14:textId="77777777" w:rsidR="004A4D05" w:rsidRPr="00EF3BD7" w:rsidRDefault="004A4D05" w:rsidP="004A4D05">
      <w:pPr>
        <w:pStyle w:val="BodyText"/>
        <w:numPr>
          <w:ilvl w:val="1"/>
          <w:numId w:val="4"/>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lastRenderedPageBreak/>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further</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include:</w:t>
      </w:r>
    </w:p>
    <w:p w14:paraId="452C865F" w14:textId="5FE691A2" w:rsidR="004A4D05" w:rsidRPr="00EF3BD7" w:rsidRDefault="004A4D05" w:rsidP="004A4D05">
      <w:pPr>
        <w:pStyle w:val="BodyText"/>
        <w:numPr>
          <w:ilvl w:val="2"/>
          <w:numId w:val="4"/>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26"/>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24"/>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25"/>
          <w:sz w:val="24"/>
          <w:szCs w:val="24"/>
        </w:rPr>
        <w:t xml:space="preserve"> </w:t>
      </w:r>
      <w:r w:rsidRPr="00EF3BD7">
        <w:rPr>
          <w:rFonts w:asciiTheme="minorHAnsi" w:hAnsiTheme="minorHAnsi" w:cs="Times New Roman"/>
          <w:spacing w:val="-1"/>
          <w:sz w:val="24"/>
          <w:szCs w:val="24"/>
        </w:rPr>
        <w:t>is</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central</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0"/>
          <w:sz w:val="24"/>
          <w:szCs w:val="24"/>
        </w:rPr>
        <w:t xml:space="preserve"> </w:t>
      </w:r>
      <w:r w:rsidR="00305F25" w:rsidRPr="00EF3BD7">
        <w:rPr>
          <w:rFonts w:asciiTheme="minorHAnsi" w:hAnsiTheme="minorHAnsi" w:cs="Times New Roman"/>
          <w:spacing w:val="-1"/>
          <w:sz w:val="24"/>
          <w:szCs w:val="24"/>
        </w:rPr>
        <w:t>UTTC</w:t>
      </w:r>
      <w:r w:rsidRPr="00EF3BD7">
        <w:rPr>
          <w:rFonts w:asciiTheme="minorHAnsi" w:hAnsiTheme="minorHAnsi" w:cs="Times New Roman"/>
          <w:spacing w:val="-1"/>
          <w:sz w:val="24"/>
          <w:szCs w:val="24"/>
        </w:rPr>
        <w:t>’s</w:t>
      </w:r>
      <w:r w:rsidRPr="00EF3BD7">
        <w:rPr>
          <w:rFonts w:asciiTheme="minorHAnsi" w:hAnsiTheme="minorHAnsi" w:cs="Times New Roman"/>
          <w:spacing w:val="29"/>
          <w:sz w:val="24"/>
          <w:szCs w:val="24"/>
        </w:rPr>
        <w:t xml:space="preserve"> </w:t>
      </w:r>
      <w:r w:rsidRPr="00EF3BD7">
        <w:rPr>
          <w:rFonts w:asciiTheme="minorHAnsi" w:hAnsiTheme="minorHAnsi" w:cs="Times New Roman"/>
          <w:spacing w:val="-1"/>
          <w:sz w:val="24"/>
          <w:szCs w:val="24"/>
        </w:rPr>
        <w:t>mission</w:t>
      </w:r>
      <w:r w:rsidR="00305F25"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and</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benefit</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system;</w:t>
      </w:r>
    </w:p>
    <w:p w14:paraId="582BC267" w14:textId="77777777" w:rsidR="004A4D05" w:rsidRPr="00EF3BD7" w:rsidRDefault="004A4D05" w:rsidP="004A4D05">
      <w:pPr>
        <w:pStyle w:val="BodyText"/>
        <w:numPr>
          <w:ilvl w:val="2"/>
          <w:numId w:val="4"/>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7DBA21B3" w14:textId="2FA575F7" w:rsidR="009D62AC" w:rsidRPr="00EF3BD7" w:rsidRDefault="004A4D05" w:rsidP="00957844">
      <w:pPr>
        <w:pStyle w:val="BodyText"/>
        <w:numPr>
          <w:ilvl w:val="2"/>
          <w:numId w:val="4"/>
        </w:numPr>
        <w:tabs>
          <w:tab w:val="left" w:pos="1440"/>
          <w:tab w:val="left" w:pos="2260"/>
          <w:tab w:val="left" w:pos="3160"/>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79AB4996" w14:textId="77777777" w:rsidR="00957844" w:rsidRPr="00EF3BD7" w:rsidRDefault="00957844" w:rsidP="00957844">
      <w:pPr>
        <w:pStyle w:val="BodyText"/>
        <w:tabs>
          <w:tab w:val="left" w:pos="1440"/>
          <w:tab w:val="left" w:pos="2260"/>
          <w:tab w:val="left" w:pos="3160"/>
        </w:tabs>
        <w:ind w:left="1440"/>
        <w:rPr>
          <w:rFonts w:asciiTheme="minorHAnsi" w:hAnsiTheme="minorHAnsi" w:cs="Times New Roman"/>
          <w:sz w:val="24"/>
          <w:szCs w:val="24"/>
        </w:rPr>
      </w:pPr>
    </w:p>
    <w:p w14:paraId="78DC3C15" w14:textId="044FA002" w:rsidR="004A4D05" w:rsidRPr="00EF3BD7" w:rsidRDefault="004A4D05" w:rsidP="004A4D05">
      <w:pPr>
        <w:pStyle w:val="ListParagraph"/>
        <w:widowControl w:val="0"/>
        <w:numPr>
          <w:ilvl w:val="0"/>
          <w:numId w:val="4"/>
        </w:numPr>
        <w:tabs>
          <w:tab w:val="left" w:pos="2260"/>
        </w:tabs>
        <w:spacing w:after="0" w:line="240" w:lineRule="auto"/>
        <w:ind w:left="720"/>
        <w:rPr>
          <w:rFonts w:eastAsia="Times New Roman" w:cs="Times New Roman"/>
          <w:sz w:val="24"/>
          <w:szCs w:val="24"/>
        </w:rPr>
      </w:pPr>
      <w:r w:rsidRPr="00EF3BD7">
        <w:rPr>
          <w:rFonts w:cs="Times New Roman"/>
          <w:b/>
          <w:spacing w:val="-1"/>
          <w:sz w:val="24"/>
          <w:szCs w:val="24"/>
        </w:rPr>
        <w:t>Consolidate</w:t>
      </w:r>
      <w:r w:rsidRPr="00EF3BD7">
        <w:rPr>
          <w:rFonts w:cs="Times New Roman"/>
          <w:b/>
          <w:spacing w:val="-7"/>
          <w:sz w:val="24"/>
          <w:szCs w:val="24"/>
        </w:rPr>
        <w:t xml:space="preserve"> </w:t>
      </w:r>
      <w:r w:rsidRPr="00EF3BD7">
        <w:rPr>
          <w:rFonts w:cs="Times New Roman"/>
          <w:b/>
          <w:sz w:val="24"/>
          <w:szCs w:val="24"/>
        </w:rPr>
        <w:t>with</w:t>
      </w:r>
      <w:r w:rsidRPr="00EF3BD7">
        <w:rPr>
          <w:rFonts w:cs="Times New Roman"/>
          <w:b/>
          <w:spacing w:val="-7"/>
          <w:sz w:val="24"/>
          <w:szCs w:val="24"/>
        </w:rPr>
        <w:t xml:space="preserve"> </w:t>
      </w:r>
      <w:r w:rsidRPr="00EF3BD7">
        <w:rPr>
          <w:rFonts w:cs="Times New Roman"/>
          <w:b/>
          <w:spacing w:val="-1"/>
          <w:sz w:val="24"/>
          <w:szCs w:val="24"/>
        </w:rPr>
        <w:t>Another</w:t>
      </w:r>
      <w:r w:rsidRPr="00EF3BD7">
        <w:rPr>
          <w:rFonts w:cs="Times New Roman"/>
          <w:b/>
          <w:spacing w:val="-6"/>
          <w:sz w:val="24"/>
          <w:szCs w:val="24"/>
        </w:rPr>
        <w:t xml:space="preserve"> </w:t>
      </w:r>
      <w:r w:rsidRPr="00EF3BD7">
        <w:rPr>
          <w:rFonts w:cs="Times New Roman"/>
          <w:b/>
          <w:sz w:val="24"/>
          <w:szCs w:val="24"/>
        </w:rPr>
        <w:t>Program</w:t>
      </w:r>
      <w:r w:rsidRPr="00EF3BD7">
        <w:rPr>
          <w:rFonts w:cs="Times New Roman"/>
          <w:b/>
          <w:spacing w:val="-11"/>
          <w:sz w:val="24"/>
          <w:szCs w:val="24"/>
        </w:rPr>
        <w:t xml:space="preserve"> </w:t>
      </w:r>
      <w:r w:rsidRPr="00EF3BD7">
        <w:rPr>
          <w:rFonts w:cs="Times New Roman"/>
          <w:b/>
          <w:sz w:val="24"/>
          <w:szCs w:val="24"/>
        </w:rPr>
        <w:t>within College</w:t>
      </w:r>
      <w:r w:rsidRPr="00EF3BD7">
        <w:rPr>
          <w:rFonts w:cs="Times New Roman"/>
          <w:b/>
          <w:spacing w:val="-6"/>
          <w:sz w:val="24"/>
          <w:szCs w:val="24"/>
        </w:rPr>
        <w:t xml:space="preserve"> </w:t>
      </w:r>
    </w:p>
    <w:p w14:paraId="33F9F2BB" w14:textId="23E81D26" w:rsidR="004A4D05" w:rsidRPr="00EF3BD7" w:rsidRDefault="00305F25" w:rsidP="004A4D05">
      <w:pPr>
        <w:pStyle w:val="BodyText"/>
        <w:numPr>
          <w:ilvl w:val="1"/>
          <w:numId w:val="4"/>
        </w:numPr>
        <w:tabs>
          <w:tab w:val="left" w:pos="2260"/>
          <w:tab w:val="left" w:pos="2980"/>
        </w:tabs>
        <w:ind w:left="1080" w:right="122"/>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4"/>
          <w:sz w:val="24"/>
          <w:szCs w:val="24"/>
        </w:rPr>
        <w:t xml:space="preserve"> </w:t>
      </w:r>
      <w:r w:rsidRPr="00EF3BD7">
        <w:rPr>
          <w:rFonts w:asciiTheme="minorHAnsi" w:hAnsiTheme="minorHAnsi" w:cs="Times New Roman"/>
          <w:spacing w:val="4"/>
          <w:sz w:val="24"/>
          <w:szCs w:val="24"/>
        </w:rPr>
        <w:t xml:space="preserve">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pacing w:val="-1"/>
          <w:sz w:val="24"/>
          <w:szCs w:val="24"/>
        </w:rPr>
        <w:t>consolidated</w:t>
      </w:r>
      <w:r w:rsidR="004A4D05" w:rsidRPr="00EF3BD7">
        <w:rPr>
          <w:rFonts w:asciiTheme="minorHAnsi" w:hAnsiTheme="minorHAnsi" w:cs="Times New Roman"/>
          <w:spacing w:val="12"/>
          <w:sz w:val="24"/>
          <w:szCs w:val="24"/>
        </w:rPr>
        <w:t xml:space="preserve"> </w:t>
      </w:r>
      <w:r w:rsidR="004A4D05" w:rsidRPr="00EF3BD7">
        <w:rPr>
          <w:rFonts w:asciiTheme="minorHAnsi" w:hAnsiTheme="minorHAnsi" w:cs="Times New Roman"/>
          <w:spacing w:val="-1"/>
          <w:sz w:val="24"/>
          <w:szCs w:val="24"/>
        </w:rPr>
        <w:t>with</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pacing w:val="-1"/>
          <w:sz w:val="24"/>
          <w:szCs w:val="24"/>
        </w:rPr>
        <w:t>similar</w:t>
      </w:r>
      <w:r w:rsidR="004A4D05" w:rsidRPr="00EF3BD7">
        <w:rPr>
          <w:rFonts w:asciiTheme="minorHAnsi" w:hAnsiTheme="minorHAnsi" w:cs="Times New Roman"/>
          <w:spacing w:val="59"/>
          <w:w w:val="9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11"/>
          <w:sz w:val="24"/>
          <w:szCs w:val="24"/>
        </w:rPr>
        <w:t xml:space="preserve"> </w:t>
      </w:r>
      <w:r w:rsidR="004A4D05" w:rsidRPr="00EF3BD7">
        <w:rPr>
          <w:rFonts w:asciiTheme="minorHAnsi" w:hAnsiTheme="minorHAnsi" w:cs="Times New Roman"/>
          <w:spacing w:val="1"/>
          <w:sz w:val="24"/>
          <w:szCs w:val="24"/>
        </w:rPr>
        <w:t>on</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campus</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that</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achieves</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similar</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pacing w:val="-1"/>
          <w:sz w:val="24"/>
          <w:szCs w:val="24"/>
        </w:rPr>
        <w:t>degree</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requirements.</w:t>
      </w:r>
    </w:p>
    <w:p w14:paraId="7E25B396" w14:textId="77777777" w:rsidR="00330D4F" w:rsidRPr="00EF3BD7" w:rsidRDefault="00330D4F" w:rsidP="00330D4F">
      <w:pPr>
        <w:pStyle w:val="BodyText"/>
        <w:tabs>
          <w:tab w:val="left" w:pos="2260"/>
          <w:tab w:val="left" w:pos="2980"/>
        </w:tabs>
        <w:ind w:right="122"/>
        <w:rPr>
          <w:rFonts w:asciiTheme="minorHAnsi" w:hAnsiTheme="minorHAnsi" w:cs="Times New Roman"/>
          <w:sz w:val="24"/>
          <w:szCs w:val="24"/>
        </w:rPr>
      </w:pPr>
    </w:p>
    <w:p w14:paraId="16E1C894" w14:textId="77777777" w:rsidR="004A4D05" w:rsidRPr="00EF3BD7" w:rsidRDefault="004A4D05" w:rsidP="004A4D05">
      <w:pPr>
        <w:pStyle w:val="BodyText"/>
        <w:numPr>
          <w:ilvl w:val="1"/>
          <w:numId w:val="4"/>
        </w:numPr>
        <w:tabs>
          <w:tab w:val="left" w:pos="2260"/>
          <w:tab w:val="left" w:pos="298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consolidate</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with</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another</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campus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6ED884AB" w14:textId="77777777" w:rsidR="004A4D05" w:rsidRPr="00EF3BD7" w:rsidRDefault="004A4D05" w:rsidP="004A4D05">
      <w:pPr>
        <w:pStyle w:val="BodyText"/>
        <w:numPr>
          <w:ilvl w:val="2"/>
          <w:numId w:val="4"/>
        </w:numPr>
        <w:tabs>
          <w:tab w:val="left" w:pos="2260"/>
          <w:tab w:val="left" w:pos="3520"/>
        </w:tabs>
        <w:ind w:left="1440" w:right="118"/>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two</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53"/>
          <w:w w:val="99"/>
          <w:sz w:val="24"/>
          <w:szCs w:val="24"/>
        </w:rPr>
        <w:t xml:space="preserve"> </w:t>
      </w:r>
      <w:r w:rsidRPr="00EF3BD7">
        <w:rPr>
          <w:rFonts w:asciiTheme="minorHAnsi" w:hAnsiTheme="minorHAnsi" w:cs="Times New Roman"/>
          <w:spacing w:val="-1"/>
          <w:sz w:val="24"/>
          <w:szCs w:val="24"/>
        </w:rPr>
        <w:t>warrant</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consolidation;</w:t>
      </w:r>
    </w:p>
    <w:p w14:paraId="03668917" w14:textId="5DEA8C23" w:rsidR="004A4D05" w:rsidRPr="00EF3BD7" w:rsidRDefault="004A4D05" w:rsidP="004A4D05">
      <w:pPr>
        <w:pStyle w:val="BodyText"/>
        <w:numPr>
          <w:ilvl w:val="2"/>
          <w:numId w:val="4"/>
        </w:numPr>
        <w:tabs>
          <w:tab w:val="left" w:pos="2260"/>
          <w:tab w:val="left" w:pos="3520"/>
        </w:tabs>
        <w:ind w:left="1440" w:right="121"/>
        <w:rPr>
          <w:rFonts w:asciiTheme="minorHAnsi" w:hAnsiTheme="minorHAnsi" w:cs="Times New Roman"/>
          <w:sz w:val="24"/>
          <w:szCs w:val="24"/>
        </w:rPr>
      </w:pPr>
      <w:r w:rsidRPr="00EF3BD7">
        <w:rPr>
          <w:rFonts w:asciiTheme="minorHAnsi" w:hAnsiTheme="minorHAnsi" w:cs="Times New Roman"/>
          <w:spacing w:val="-1"/>
          <w:sz w:val="24"/>
          <w:szCs w:val="24"/>
        </w:rPr>
        <w:t xml:space="preserve">Evidence </w:t>
      </w:r>
      <w:r w:rsidRPr="00EF3BD7">
        <w:rPr>
          <w:rFonts w:asciiTheme="minorHAnsi" w:hAnsiTheme="minorHAnsi" w:cs="Times New Roman"/>
          <w:sz w:val="24"/>
          <w:szCs w:val="24"/>
        </w:rPr>
        <w:t>that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consolidation</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will</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 xml:space="preserve">graduate </w:t>
      </w:r>
      <w:r w:rsidRPr="00EF3BD7">
        <w:rPr>
          <w:rFonts w:asciiTheme="minorHAnsi" w:hAnsiTheme="minorHAnsi" w:cs="Times New Roman"/>
          <w:sz w:val="24"/>
          <w:szCs w:val="24"/>
        </w:rPr>
        <w:t>production</w:t>
      </w:r>
      <w:r w:rsidRPr="00EF3BD7">
        <w:rPr>
          <w:rFonts w:asciiTheme="minorHAnsi" w:hAnsiTheme="minorHAnsi" w:cs="Times New Roman"/>
          <w:spacing w:val="-1"/>
          <w:sz w:val="24"/>
          <w:szCs w:val="24"/>
        </w:rPr>
        <w:t xml:space="preserve"> thresholds,</w:t>
      </w:r>
      <w:r w:rsidR="00305F25" w:rsidRPr="00EF3BD7">
        <w:rPr>
          <w:rFonts w:asciiTheme="minorHAnsi" w:hAnsiTheme="minorHAnsi" w:cs="Times New Roman"/>
          <w:spacing w:val="69"/>
          <w:w w:val="99"/>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thresholds;</w:t>
      </w:r>
    </w:p>
    <w:p w14:paraId="0FA5D94D" w14:textId="77777777" w:rsidR="004A4D05" w:rsidRPr="00EF3BD7" w:rsidRDefault="004A4D05" w:rsidP="004A4D05">
      <w:pPr>
        <w:pStyle w:val="BodyText"/>
        <w:numPr>
          <w:ilvl w:val="2"/>
          <w:numId w:val="4"/>
        </w:numPr>
        <w:tabs>
          <w:tab w:val="left" w:pos="2260"/>
          <w:tab w:val="left" w:pos="3521"/>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2"/>
          <w:sz w:val="24"/>
          <w:szCs w:val="24"/>
        </w:rPr>
        <w:t>taken.</w:t>
      </w:r>
    </w:p>
    <w:p w14:paraId="16A603E6" w14:textId="77777777" w:rsidR="00696E99" w:rsidRPr="00EF3BD7" w:rsidRDefault="00696E99" w:rsidP="004A4D05">
      <w:pPr>
        <w:spacing w:after="0" w:line="240" w:lineRule="auto"/>
        <w:rPr>
          <w:rFonts w:cs="Times New Roman"/>
          <w:b/>
          <w:sz w:val="24"/>
          <w:szCs w:val="24"/>
        </w:rPr>
      </w:pPr>
    </w:p>
    <w:p w14:paraId="72581220" w14:textId="77777777" w:rsidR="00445A0D" w:rsidRPr="00EF3BD7" w:rsidRDefault="00445A0D" w:rsidP="00445A0D">
      <w:pPr>
        <w:pStyle w:val="ListParagraph"/>
        <w:widowControl w:val="0"/>
        <w:numPr>
          <w:ilvl w:val="0"/>
          <w:numId w:val="4"/>
        </w:numPr>
        <w:tabs>
          <w:tab w:val="left" w:pos="2260"/>
        </w:tabs>
        <w:spacing w:after="0" w:line="240" w:lineRule="auto"/>
        <w:rPr>
          <w:rFonts w:eastAsia="Times New Roman" w:cs="Times New Roman"/>
          <w:sz w:val="24"/>
          <w:szCs w:val="24"/>
        </w:rPr>
      </w:pPr>
      <w:r w:rsidRPr="00EF3BD7">
        <w:rPr>
          <w:rFonts w:cs="Times New Roman"/>
          <w:b/>
          <w:spacing w:val="-1"/>
          <w:sz w:val="24"/>
          <w:szCs w:val="24"/>
        </w:rPr>
        <w:t>Terminate</w:t>
      </w:r>
    </w:p>
    <w:p w14:paraId="37BC5B00" w14:textId="431E13D2" w:rsidR="00445A0D" w:rsidRPr="00EF3BD7" w:rsidRDefault="00305F25" w:rsidP="00445A0D">
      <w:pPr>
        <w:pStyle w:val="BodyText"/>
        <w:numPr>
          <w:ilvl w:val="1"/>
          <w:numId w:val="4"/>
        </w:numPr>
        <w:tabs>
          <w:tab w:val="left" w:pos="2260"/>
          <w:tab w:val="left" w:pos="2980"/>
        </w:tabs>
        <w:ind w:left="1080" w:right="121"/>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z w:val="24"/>
          <w:szCs w:val="24"/>
        </w:rPr>
        <w:t>program</w:t>
      </w:r>
      <w:r w:rsidR="00445A0D"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 xml:space="preserve">will </w:t>
      </w:r>
      <w:r w:rsidR="00445A0D" w:rsidRPr="00EF3BD7">
        <w:rPr>
          <w:rFonts w:asciiTheme="minorHAnsi" w:hAnsiTheme="minorHAnsi" w:cs="Times New Roman"/>
          <w:sz w:val="24"/>
          <w:szCs w:val="24"/>
        </w:rPr>
        <w:t>be</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terminated</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due</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to</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limited</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graduate</w:t>
      </w:r>
      <w:r w:rsidR="00445A0D" w:rsidRPr="00EF3BD7">
        <w:rPr>
          <w:rFonts w:asciiTheme="minorHAnsi" w:hAnsiTheme="minorHAnsi" w:cs="Times New Roman"/>
          <w:spacing w:val="72"/>
          <w:w w:val="99"/>
          <w:sz w:val="24"/>
          <w:szCs w:val="24"/>
        </w:rPr>
        <w:t xml:space="preserve"> </w:t>
      </w:r>
      <w:r w:rsidR="00445A0D" w:rsidRPr="00EF3BD7">
        <w:rPr>
          <w:rFonts w:asciiTheme="minorHAnsi" w:hAnsiTheme="minorHAnsi" w:cs="Times New Roman"/>
          <w:spacing w:val="-1"/>
          <w:sz w:val="24"/>
          <w:szCs w:val="24"/>
        </w:rPr>
        <w:t>production,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lack</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student</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interest,</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shifts</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given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field</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study,</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or</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continued</w:t>
      </w:r>
      <w:r w:rsidRPr="00EF3BD7">
        <w:rPr>
          <w:rFonts w:asciiTheme="minorHAnsi" w:hAnsiTheme="minorHAnsi" w:cs="Times New Roman"/>
          <w:spacing w:val="91"/>
          <w:w w:val="99"/>
          <w:sz w:val="24"/>
          <w:szCs w:val="24"/>
        </w:rPr>
        <w:t xml:space="preserve"> </w:t>
      </w:r>
      <w:r w:rsidR="00445A0D" w:rsidRPr="00EF3BD7">
        <w:rPr>
          <w:rFonts w:asciiTheme="minorHAnsi" w:hAnsiTheme="minorHAnsi" w:cs="Times New Roman"/>
          <w:spacing w:val="-1"/>
          <w:sz w:val="24"/>
          <w:szCs w:val="24"/>
        </w:rPr>
        <w:t>declines</w:t>
      </w:r>
      <w:r w:rsidR="00445A0D" w:rsidRPr="00EF3BD7">
        <w:rPr>
          <w:rFonts w:asciiTheme="minorHAnsi" w:hAnsiTheme="minorHAnsi" w:cs="Times New Roman"/>
          <w:spacing w:val="-9"/>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7"/>
          <w:sz w:val="24"/>
          <w:szCs w:val="24"/>
        </w:rPr>
        <w:t xml:space="preserve"> </w:t>
      </w:r>
      <w:r w:rsidR="00445A0D" w:rsidRPr="00EF3BD7">
        <w:rPr>
          <w:rFonts w:asciiTheme="minorHAnsi" w:hAnsiTheme="minorHAnsi" w:cs="Times New Roman"/>
          <w:spacing w:val="-1"/>
          <w:sz w:val="24"/>
          <w:szCs w:val="24"/>
        </w:rPr>
        <w:t>major</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enrollments.</w:t>
      </w:r>
    </w:p>
    <w:p w14:paraId="4FFBCEC3" w14:textId="73EB2F16" w:rsidR="00445A0D" w:rsidRPr="00EF3BD7" w:rsidRDefault="00445A0D" w:rsidP="00445A0D">
      <w:pPr>
        <w:pStyle w:val="BodyText"/>
        <w:numPr>
          <w:ilvl w:val="1"/>
          <w:numId w:val="4"/>
        </w:numPr>
        <w:tabs>
          <w:tab w:val="left" w:pos="2260"/>
          <w:tab w:val="left" w:pos="2980"/>
        </w:tabs>
        <w:ind w:left="1080" w:right="117"/>
        <w:rPr>
          <w:rFonts w:asciiTheme="minorHAnsi" w:hAnsiTheme="minorHAnsi" w:cs="Times New Roman"/>
          <w:sz w:val="24"/>
          <w:szCs w:val="24"/>
        </w:rPr>
      </w:pPr>
      <w:r w:rsidRPr="00EF3BD7">
        <w:rPr>
          <w:rFonts w:asciiTheme="minorHAnsi" w:hAnsiTheme="minorHAnsi" w:cs="Times New Roman"/>
          <w:sz w:val="24"/>
          <w:szCs w:val="24"/>
        </w:rPr>
        <w:t>If</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exigency</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termination</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results</w:t>
      </w:r>
      <w:r w:rsidRPr="00EF3BD7">
        <w:rPr>
          <w:rFonts w:asciiTheme="minorHAnsi" w:hAnsiTheme="minorHAnsi" w:cs="Times New Roman"/>
          <w:spacing w:val="33"/>
          <w:sz w:val="24"/>
          <w:szCs w:val="24"/>
        </w:rPr>
        <w:t xml:space="preserve"> </w:t>
      </w:r>
      <w:r w:rsidRPr="00EF3BD7">
        <w:rPr>
          <w:rFonts w:asciiTheme="minorHAnsi" w:hAnsiTheme="minorHAnsi" w:cs="Times New Roman"/>
          <w:sz w:val="24"/>
          <w:szCs w:val="24"/>
        </w:rPr>
        <w:t>from</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productivity</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58"/>
          <w:w w:val="99"/>
          <w:sz w:val="24"/>
          <w:szCs w:val="24"/>
        </w:rPr>
        <w:t xml:space="preserve"> </w:t>
      </w:r>
      <w:r w:rsidRPr="00EF3BD7">
        <w:rPr>
          <w:rFonts w:asciiTheme="minorHAnsi" w:hAnsiTheme="minorHAnsi" w:cs="Times New Roman"/>
          <w:sz w:val="24"/>
          <w:szCs w:val="24"/>
        </w:rPr>
        <w:t>process</w:t>
      </w:r>
      <w:r w:rsidR="00305F25" w:rsidRPr="00EF3BD7">
        <w:rPr>
          <w:rFonts w:asciiTheme="minorHAnsi" w:hAnsiTheme="minorHAnsi" w:cs="Times New Roman"/>
          <w:sz w:val="24"/>
          <w:szCs w:val="24"/>
        </w:rPr>
        <w:t>,</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then</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brief</w:t>
      </w:r>
      <w:r w:rsidRPr="00EF3BD7">
        <w:rPr>
          <w:rFonts w:asciiTheme="minorHAnsi" w:hAnsiTheme="minorHAnsi" w:cs="Times New Roman"/>
          <w:spacing w:val="32"/>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terminate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should</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included.</w:t>
      </w:r>
      <w:r w:rsidRPr="00EF3BD7">
        <w:rPr>
          <w:rFonts w:asciiTheme="minorHAnsi" w:hAnsiTheme="minorHAnsi" w:cs="Times New Roman"/>
          <w:spacing w:val="60"/>
          <w:w w:val="99"/>
          <w:sz w:val="24"/>
          <w:szCs w:val="24"/>
        </w:rPr>
        <w:t xml:space="preserve"> </w:t>
      </w:r>
      <w:r w:rsidRPr="00EF3BD7">
        <w:rPr>
          <w:rFonts w:asciiTheme="minorHAnsi" w:hAnsiTheme="minorHAnsi" w:cs="Times New Roman"/>
          <w:spacing w:val="-1"/>
          <w:sz w:val="24"/>
          <w:szCs w:val="24"/>
        </w:rPr>
        <w:t>Such</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0A37FEC9" w14:textId="77777777" w:rsidR="00445A0D" w:rsidRPr="00EF3BD7" w:rsidRDefault="00445A0D" w:rsidP="00445A0D">
      <w:pPr>
        <w:pStyle w:val="BodyText"/>
        <w:numPr>
          <w:ilvl w:val="2"/>
          <w:numId w:val="4"/>
        </w:numPr>
        <w:tabs>
          <w:tab w:val="left" w:pos="2260"/>
          <w:tab w:val="left" w:pos="3520"/>
        </w:tabs>
        <w:ind w:left="1440"/>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decline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program;</w:t>
      </w:r>
    </w:p>
    <w:p w14:paraId="213626BC" w14:textId="297ED7C6" w:rsidR="00445A0D" w:rsidRPr="00EF3BD7" w:rsidRDefault="00445A0D" w:rsidP="00445A0D">
      <w:pPr>
        <w:pStyle w:val="BodyText"/>
        <w:numPr>
          <w:ilvl w:val="2"/>
          <w:numId w:val="4"/>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Intended</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timeframe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submitting</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1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5"/>
          <w:sz w:val="24"/>
          <w:szCs w:val="24"/>
        </w:rPr>
        <w:t xml:space="preserve"> </w:t>
      </w:r>
      <w:r w:rsidRPr="00EF3BD7">
        <w:rPr>
          <w:rFonts w:asciiTheme="minorHAnsi" w:hAnsiTheme="minorHAnsi" w:cs="Times New Roman"/>
          <w:spacing w:val="-1"/>
          <w:sz w:val="24"/>
          <w:szCs w:val="24"/>
        </w:rPr>
        <w:t>termination</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request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w:t>
      </w:r>
      <w:r w:rsidR="00305F25" w:rsidRPr="00EF3BD7">
        <w:rPr>
          <w:rFonts w:asciiTheme="minorHAnsi" w:hAnsiTheme="minorHAnsi" w:cs="Times New Roman"/>
          <w:spacing w:val="-1"/>
          <w:sz w:val="24"/>
          <w:szCs w:val="24"/>
        </w:rPr>
        <w:t xml:space="preserve">e UTTC Curriculum Committee </w:t>
      </w:r>
      <w:r w:rsidRPr="00EF3BD7">
        <w:rPr>
          <w:rFonts w:asciiTheme="minorHAnsi" w:hAnsiTheme="minorHAnsi" w:cs="Times New Roman"/>
          <w:spacing w:val="-1"/>
          <w:sz w:val="24"/>
          <w:szCs w:val="24"/>
        </w:rPr>
        <w:t>for</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their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consideration;</w:t>
      </w:r>
    </w:p>
    <w:p w14:paraId="3578B93D" w14:textId="77777777" w:rsidR="00445A0D" w:rsidRPr="00EF3BD7" w:rsidRDefault="00445A0D" w:rsidP="00445A0D">
      <w:pPr>
        <w:pStyle w:val="BodyText"/>
        <w:numPr>
          <w:ilvl w:val="2"/>
          <w:numId w:val="4"/>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Expected</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timeline</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teach-out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established</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through</w:t>
      </w:r>
      <w:r w:rsidRPr="00EF3BD7">
        <w:rPr>
          <w:rFonts w:asciiTheme="minorHAnsi" w:hAnsiTheme="minorHAnsi" w:cs="Times New Roman"/>
          <w:sz w:val="24"/>
          <w:szCs w:val="24"/>
        </w:rPr>
        <w:t xml:space="preserve"> </w:t>
      </w:r>
      <w:r w:rsidRPr="00EF3BD7">
        <w:rPr>
          <w:rFonts w:asciiTheme="minorHAnsi" w:hAnsiTheme="minorHAnsi" w:cs="Times New Roman"/>
          <w:spacing w:val="-2"/>
          <w:sz w:val="24"/>
          <w:szCs w:val="24"/>
        </w:rPr>
        <w:t>the</w:t>
      </w:r>
      <w:r w:rsidRPr="00EF3BD7">
        <w:rPr>
          <w:rFonts w:asciiTheme="minorHAnsi" w:hAnsiTheme="minorHAnsi" w:cs="Times New Roman"/>
          <w:spacing w:val="81"/>
          <w:w w:val="99"/>
          <w:sz w:val="24"/>
          <w:szCs w:val="24"/>
        </w:rPr>
        <w:t xml:space="preserve"> </w:t>
      </w:r>
      <w:r w:rsidRPr="00EF3BD7">
        <w:rPr>
          <w:rFonts w:asciiTheme="minorHAnsi" w:hAnsiTheme="minorHAnsi" w:cs="Times New Roman"/>
          <w:spacing w:val="-1"/>
          <w:sz w:val="24"/>
          <w:szCs w:val="24"/>
        </w:rPr>
        <w:t>regional</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accrediting</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body.</w:t>
      </w:r>
    </w:p>
    <w:p w14:paraId="49E49B8E" w14:textId="77777777" w:rsidR="00696E99" w:rsidRPr="00EF3BD7" w:rsidRDefault="00696E99" w:rsidP="004A4D05">
      <w:pPr>
        <w:spacing w:after="0" w:line="240" w:lineRule="auto"/>
        <w:rPr>
          <w:rFonts w:cs="Times New Roman"/>
          <w:b/>
          <w:sz w:val="24"/>
          <w:szCs w:val="24"/>
        </w:rPr>
      </w:pPr>
    </w:p>
    <w:p w14:paraId="4464088A" w14:textId="4CA85FDD" w:rsidR="00957844" w:rsidRPr="00EF3BD7" w:rsidRDefault="00957844" w:rsidP="004A4D05">
      <w:pPr>
        <w:spacing w:after="0" w:line="240" w:lineRule="auto"/>
        <w:rPr>
          <w:rFonts w:cs="Times New Roman"/>
          <w:b/>
          <w:sz w:val="24"/>
          <w:szCs w:val="24"/>
        </w:rPr>
      </w:pPr>
    </w:p>
    <w:p w14:paraId="5711778B" w14:textId="322F7C15" w:rsidR="0010539E" w:rsidRDefault="0010539E">
      <w:pPr>
        <w:rPr>
          <w:rFonts w:cs="Times New Roman"/>
          <w:b/>
          <w:sz w:val="24"/>
          <w:szCs w:val="24"/>
        </w:rPr>
      </w:pPr>
    </w:p>
    <w:p w14:paraId="06EE5A79" w14:textId="6D28F37A" w:rsidR="00330D4F" w:rsidRPr="00EF3BD7" w:rsidRDefault="00330D4F" w:rsidP="004A4D05">
      <w:pPr>
        <w:spacing w:after="0" w:line="240" w:lineRule="auto"/>
        <w:jc w:val="center"/>
        <w:rPr>
          <w:rFonts w:cs="Times New Roman"/>
          <w:b/>
          <w:sz w:val="24"/>
          <w:szCs w:val="24"/>
        </w:rPr>
      </w:pPr>
      <w:r w:rsidRPr="00EF3BD7">
        <w:rPr>
          <w:rFonts w:cs="Times New Roman"/>
          <w:b/>
          <w:sz w:val="24"/>
          <w:szCs w:val="24"/>
        </w:rPr>
        <w:t>APPENDIX A</w:t>
      </w:r>
    </w:p>
    <w:p w14:paraId="01117887" w14:textId="77777777" w:rsidR="00330D4F" w:rsidRPr="00EF3BD7" w:rsidRDefault="00330D4F" w:rsidP="004A4D05">
      <w:pPr>
        <w:spacing w:after="0" w:line="240" w:lineRule="auto"/>
        <w:jc w:val="center"/>
        <w:rPr>
          <w:rFonts w:cs="Times New Roman"/>
          <w:b/>
          <w:sz w:val="24"/>
          <w:szCs w:val="24"/>
        </w:rPr>
      </w:pPr>
    </w:p>
    <w:p w14:paraId="0800C226" w14:textId="3E8C6689" w:rsidR="00EA1A75" w:rsidRDefault="00EA1A75" w:rsidP="006351B6">
      <w:pPr>
        <w:spacing w:after="0" w:line="240" w:lineRule="auto"/>
        <w:jc w:val="center"/>
        <w:rPr>
          <w:rFonts w:cs="Times New Roman"/>
          <w:b/>
          <w:sz w:val="24"/>
          <w:szCs w:val="24"/>
        </w:rPr>
      </w:pPr>
      <w:r w:rsidRPr="00EA1A75">
        <w:rPr>
          <w:rFonts w:cs="Times New Roman"/>
          <w:b/>
          <w:sz w:val="24"/>
          <w:szCs w:val="24"/>
        </w:rPr>
        <w:t xml:space="preserve">Special </w:t>
      </w:r>
      <w:r>
        <w:rPr>
          <w:rFonts w:cs="Times New Roman"/>
          <w:b/>
          <w:sz w:val="24"/>
          <w:szCs w:val="24"/>
        </w:rPr>
        <w:t>C</w:t>
      </w:r>
      <w:r w:rsidRPr="00EA1A75">
        <w:rPr>
          <w:rFonts w:cs="Times New Roman"/>
          <w:b/>
          <w:sz w:val="24"/>
          <w:szCs w:val="24"/>
        </w:rPr>
        <w:t xml:space="preserve">onsiderations for </w:t>
      </w:r>
      <w:r>
        <w:rPr>
          <w:rFonts w:cs="Times New Roman"/>
          <w:b/>
          <w:sz w:val="24"/>
          <w:szCs w:val="24"/>
        </w:rPr>
        <w:t>P</w:t>
      </w:r>
      <w:r w:rsidRPr="00EA1A75">
        <w:rPr>
          <w:rFonts w:cs="Times New Roman"/>
          <w:b/>
          <w:sz w:val="24"/>
          <w:szCs w:val="24"/>
        </w:rPr>
        <w:t xml:space="preserve">rograms </w:t>
      </w:r>
      <w:r>
        <w:rPr>
          <w:rFonts w:cs="Times New Roman"/>
          <w:b/>
          <w:sz w:val="24"/>
          <w:szCs w:val="24"/>
        </w:rPr>
        <w:t>E</w:t>
      </w:r>
      <w:r w:rsidRPr="00EA1A75">
        <w:rPr>
          <w:rFonts w:cs="Times New Roman"/>
          <w:b/>
          <w:sz w:val="24"/>
          <w:szCs w:val="24"/>
        </w:rPr>
        <w:t xml:space="preserve">xcluded from </w:t>
      </w:r>
      <w:r>
        <w:rPr>
          <w:rFonts w:cs="Times New Roman"/>
          <w:b/>
          <w:sz w:val="24"/>
          <w:szCs w:val="24"/>
        </w:rPr>
        <w:t>R</w:t>
      </w:r>
      <w:r w:rsidRPr="00EA1A75">
        <w:rPr>
          <w:rFonts w:cs="Times New Roman"/>
          <w:b/>
          <w:sz w:val="24"/>
          <w:szCs w:val="24"/>
        </w:rPr>
        <w:t xml:space="preserve">eview </w:t>
      </w:r>
    </w:p>
    <w:p w14:paraId="3F4658F1" w14:textId="79BFFF38" w:rsidR="00EA1A75" w:rsidRPr="00EA1A75" w:rsidRDefault="000F22F7" w:rsidP="006351B6">
      <w:pPr>
        <w:spacing w:after="0" w:line="240" w:lineRule="auto"/>
        <w:jc w:val="center"/>
        <w:rPr>
          <w:rFonts w:cs="Times New Roman"/>
          <w:b/>
          <w:sz w:val="24"/>
          <w:szCs w:val="24"/>
        </w:rPr>
      </w:pPr>
      <w:proofErr w:type="gramStart"/>
      <w:r>
        <w:rPr>
          <w:rFonts w:cs="Times New Roman"/>
          <w:b/>
          <w:sz w:val="24"/>
          <w:szCs w:val="24"/>
        </w:rPr>
        <w:t>or</w:t>
      </w:r>
      <w:proofErr w:type="gramEnd"/>
      <w:r w:rsidR="00EA1A75" w:rsidRPr="00EA1A75">
        <w:rPr>
          <w:rFonts w:cs="Times New Roman"/>
          <w:b/>
          <w:sz w:val="24"/>
          <w:szCs w:val="24"/>
        </w:rPr>
        <w:t xml:space="preserve"> </w:t>
      </w:r>
      <w:r w:rsidR="00EA1A75">
        <w:rPr>
          <w:rFonts w:cs="Times New Roman"/>
          <w:b/>
          <w:sz w:val="24"/>
          <w:szCs w:val="24"/>
        </w:rPr>
        <w:t>M</w:t>
      </w:r>
      <w:r w:rsidR="00EA1A75" w:rsidRPr="00EA1A75">
        <w:rPr>
          <w:rFonts w:cs="Times New Roman"/>
          <w:b/>
          <w:sz w:val="24"/>
          <w:szCs w:val="24"/>
        </w:rPr>
        <w:t xml:space="preserve">eeting the </w:t>
      </w:r>
      <w:r w:rsidR="00EA1A75">
        <w:rPr>
          <w:rFonts w:cs="Times New Roman"/>
          <w:b/>
          <w:sz w:val="24"/>
          <w:szCs w:val="24"/>
        </w:rPr>
        <w:t>G</w:t>
      </w:r>
      <w:r w:rsidR="00EA1A75" w:rsidRPr="00EA1A75">
        <w:rPr>
          <w:rFonts w:cs="Times New Roman"/>
          <w:b/>
          <w:sz w:val="24"/>
          <w:szCs w:val="24"/>
        </w:rPr>
        <w:t xml:space="preserve">uidelines for </w:t>
      </w:r>
      <w:r w:rsidR="00EA1A75">
        <w:rPr>
          <w:rFonts w:cs="Times New Roman"/>
          <w:b/>
          <w:sz w:val="24"/>
          <w:szCs w:val="24"/>
        </w:rPr>
        <w:t>C</w:t>
      </w:r>
      <w:r w:rsidR="00EA1A75" w:rsidRPr="00EA1A75">
        <w:rPr>
          <w:rFonts w:cs="Times New Roman"/>
          <w:b/>
          <w:sz w:val="24"/>
          <w:szCs w:val="24"/>
        </w:rPr>
        <w:t>ompletion</w:t>
      </w:r>
      <w:r>
        <w:rPr>
          <w:rFonts w:cs="Times New Roman"/>
          <w:b/>
          <w:sz w:val="24"/>
          <w:szCs w:val="24"/>
        </w:rPr>
        <w:t xml:space="preserve"> Criteria</w:t>
      </w:r>
    </w:p>
    <w:p w14:paraId="2E0CB64B" w14:textId="77777777" w:rsidR="00696E99" w:rsidRPr="00EF3BD7" w:rsidRDefault="00696E99" w:rsidP="004A4D05">
      <w:pPr>
        <w:spacing w:after="0" w:line="240" w:lineRule="auto"/>
        <w:rPr>
          <w:rFonts w:cs="Times New Roman"/>
          <w:sz w:val="24"/>
          <w:szCs w:val="24"/>
          <w:u w:val="single"/>
        </w:rPr>
      </w:pPr>
    </w:p>
    <w:p w14:paraId="1B6A460C" w14:textId="77777777" w:rsidR="00330D4F" w:rsidRPr="00EF3BD7" w:rsidRDefault="00330D4F" w:rsidP="00330D4F">
      <w:pPr>
        <w:pStyle w:val="BodyText"/>
        <w:tabs>
          <w:tab w:val="left" w:pos="2250"/>
          <w:tab w:val="left" w:pos="3099"/>
        </w:tabs>
        <w:ind w:right="123"/>
        <w:rPr>
          <w:rFonts w:asciiTheme="minorHAnsi" w:hAnsiTheme="minorHAnsi" w:cs="Times New Roman"/>
          <w:sz w:val="24"/>
          <w:szCs w:val="24"/>
        </w:rPr>
      </w:pPr>
    </w:p>
    <w:p w14:paraId="447406CD" w14:textId="20BBD387" w:rsidR="00696E99" w:rsidRPr="00EF3BD7" w:rsidRDefault="000F22F7" w:rsidP="004A4D05">
      <w:pPr>
        <w:pStyle w:val="ListParagraph"/>
        <w:widowControl w:val="0"/>
        <w:numPr>
          <w:ilvl w:val="0"/>
          <w:numId w:val="5"/>
        </w:numPr>
        <w:tabs>
          <w:tab w:val="left" w:pos="2250"/>
        </w:tabs>
        <w:spacing w:after="0" w:line="240" w:lineRule="auto"/>
        <w:rPr>
          <w:rFonts w:eastAsia="Times New Roman" w:cs="Times New Roman"/>
          <w:sz w:val="24"/>
          <w:szCs w:val="24"/>
        </w:rPr>
      </w:pPr>
      <w:r>
        <w:rPr>
          <w:rFonts w:cs="Times New Roman"/>
          <w:b/>
          <w:sz w:val="24"/>
          <w:szCs w:val="24"/>
        </w:rPr>
        <w:t xml:space="preserve">Program </w:t>
      </w:r>
      <w:r w:rsidR="00696E99" w:rsidRPr="00EF3BD7">
        <w:rPr>
          <w:rFonts w:cs="Times New Roman"/>
          <w:b/>
          <w:spacing w:val="-1"/>
          <w:sz w:val="24"/>
          <w:szCs w:val="24"/>
        </w:rPr>
        <w:t>Specializations</w:t>
      </w:r>
    </w:p>
    <w:p w14:paraId="3235AF87" w14:textId="31455F0F" w:rsidR="00696E99" w:rsidRPr="00EF3BD7" w:rsidRDefault="00696E99" w:rsidP="004A4D05">
      <w:pPr>
        <w:pStyle w:val="BodyText"/>
        <w:numPr>
          <w:ilvl w:val="1"/>
          <w:numId w:val="5"/>
        </w:numPr>
        <w:tabs>
          <w:tab w:val="left" w:pos="2250"/>
          <w:tab w:val="left" w:pos="3099"/>
        </w:tabs>
        <w:ind w:right="122"/>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that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one</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more</w:t>
      </w:r>
      <w:r w:rsidRPr="00EF3BD7">
        <w:rPr>
          <w:rFonts w:asciiTheme="minorHAnsi" w:hAnsiTheme="minorHAnsi" w:cs="Times New Roman"/>
          <w:spacing w:val="18"/>
          <w:sz w:val="24"/>
          <w:szCs w:val="24"/>
        </w:rPr>
        <w:t xml:space="preserve"> </w:t>
      </w:r>
      <w:r w:rsidR="000F22F7" w:rsidRPr="00EF3BD7">
        <w:rPr>
          <w:rFonts w:asciiTheme="minorHAnsi" w:hAnsiTheme="minorHAnsi" w:cs="Times New Roman"/>
          <w:spacing w:val="-1"/>
          <w:sz w:val="24"/>
          <w:szCs w:val="24"/>
        </w:rPr>
        <w:t>specializations</w:t>
      </w:r>
      <w:r w:rsidR="000F22F7" w:rsidRPr="00EF3BD7">
        <w:rPr>
          <w:rFonts w:asciiTheme="minorHAnsi" w:hAnsiTheme="minorHAnsi" w:cs="Times New Roman"/>
          <w:spacing w:val="21"/>
          <w:sz w:val="24"/>
          <w:szCs w:val="24"/>
        </w:rPr>
        <w:t xml:space="preserve"> </w:t>
      </w:r>
      <w:r w:rsidR="000F22F7" w:rsidRPr="00EF3BD7">
        <w:rPr>
          <w:rFonts w:asciiTheme="minorHAnsi" w:hAnsiTheme="minorHAnsi" w:cs="Times New Roman"/>
          <w:spacing w:val="-1"/>
          <w:sz w:val="24"/>
          <w:szCs w:val="24"/>
        </w:rPr>
        <w:t>that</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reduce</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total</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number</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graduates.</w:t>
      </w:r>
    </w:p>
    <w:p w14:paraId="6966784D" w14:textId="0042E689" w:rsidR="0049202F" w:rsidRPr="00EF3BD7" w:rsidRDefault="00936D35" w:rsidP="0049202F">
      <w:pPr>
        <w:pStyle w:val="BodyText"/>
        <w:numPr>
          <w:ilvl w:val="1"/>
          <w:numId w:val="5"/>
        </w:numPr>
        <w:tabs>
          <w:tab w:val="left" w:pos="2250"/>
          <w:tab w:val="left" w:pos="2620"/>
        </w:tabs>
        <w:ind w:right="121"/>
        <w:rPr>
          <w:rFonts w:asciiTheme="minorHAnsi" w:hAnsiTheme="minorHAnsi" w:cs="Times New Roman"/>
          <w:sz w:val="24"/>
          <w:szCs w:val="24"/>
        </w:rPr>
      </w:pPr>
      <w:r>
        <w:rPr>
          <w:rFonts w:asciiTheme="minorHAnsi" w:hAnsiTheme="minorHAnsi" w:cs="Times New Roman"/>
          <w:sz w:val="24"/>
          <w:szCs w:val="24"/>
        </w:rPr>
        <w:t xml:space="preserve">Program specializations include degree programs that require </w:t>
      </w:r>
      <w:r w:rsidR="000149B4">
        <w:rPr>
          <w:rFonts w:asciiTheme="minorHAnsi" w:hAnsiTheme="minorHAnsi" w:cs="Times New Roman"/>
          <w:sz w:val="24"/>
          <w:szCs w:val="24"/>
        </w:rPr>
        <w:t xml:space="preserve">specific criteria on standardized tests for inclusion in the program. Examples are Nursing (NCLEX) and </w:t>
      </w:r>
      <w:r w:rsidR="000149B4">
        <w:rPr>
          <w:rFonts w:asciiTheme="minorHAnsi" w:hAnsiTheme="minorHAnsi" w:cs="Times New Roman"/>
          <w:sz w:val="24"/>
          <w:szCs w:val="24"/>
        </w:rPr>
        <w:lastRenderedPageBreak/>
        <w:t>Elementary Ed BS (Praxis). These</w:t>
      </w:r>
      <w:r w:rsidR="0049202F" w:rsidRPr="00EF3BD7">
        <w:rPr>
          <w:rFonts w:asciiTheme="minorHAnsi" w:hAnsiTheme="minorHAnsi" w:cs="Times New Roman"/>
          <w:spacing w:val="10"/>
          <w:sz w:val="24"/>
          <w:szCs w:val="24"/>
        </w:rPr>
        <w:t xml:space="preserve"> </w:t>
      </w:r>
      <w:r w:rsidR="0049202F" w:rsidRPr="00EF3BD7">
        <w:rPr>
          <w:rFonts w:asciiTheme="minorHAnsi" w:hAnsiTheme="minorHAnsi" w:cs="Times New Roman"/>
          <w:spacing w:val="-1"/>
          <w:sz w:val="24"/>
          <w:szCs w:val="24"/>
        </w:rPr>
        <w:t>programs</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pacing w:val="-1"/>
          <w:sz w:val="24"/>
          <w:szCs w:val="24"/>
        </w:rPr>
        <w:t>will participate in the APR process</w:t>
      </w:r>
      <w:r w:rsidR="0049202F" w:rsidRPr="00EF3BD7">
        <w:rPr>
          <w:rFonts w:asciiTheme="minorHAnsi" w:hAnsiTheme="minorHAnsi" w:cs="Times New Roman"/>
          <w:spacing w:val="6"/>
          <w:sz w:val="24"/>
          <w:szCs w:val="24"/>
        </w:rPr>
        <w:t xml:space="preserve"> </w:t>
      </w:r>
      <w:r w:rsidR="0049202F">
        <w:rPr>
          <w:rFonts w:asciiTheme="minorHAnsi" w:hAnsiTheme="minorHAnsi" w:cs="Times New Roman"/>
          <w:spacing w:val="-1"/>
          <w:sz w:val="24"/>
          <w:szCs w:val="24"/>
        </w:rPr>
        <w:t>but will be exempt from meeting the</w:t>
      </w:r>
      <w:r w:rsidR="0049202F" w:rsidRPr="00EF3BD7">
        <w:rPr>
          <w:rFonts w:asciiTheme="minorHAnsi" w:hAnsiTheme="minorHAnsi" w:cs="Times New Roman"/>
          <w:spacing w:val="-1"/>
          <w:sz w:val="24"/>
          <w:szCs w:val="24"/>
        </w:rPr>
        <w:t xml:space="preserve"> graduat</w:t>
      </w:r>
      <w:r w:rsidR="0049202F">
        <w:rPr>
          <w:rFonts w:asciiTheme="minorHAnsi" w:hAnsiTheme="minorHAnsi" w:cs="Times New Roman"/>
          <w:spacing w:val="-1"/>
          <w:sz w:val="24"/>
          <w:szCs w:val="24"/>
        </w:rPr>
        <w:t xml:space="preserve">ion rate criteria </w:t>
      </w:r>
      <w:r w:rsidR="0049202F" w:rsidRPr="00EF3BD7">
        <w:rPr>
          <w:rFonts w:asciiTheme="minorHAnsi" w:hAnsiTheme="minorHAnsi" w:cs="Times New Roman"/>
          <w:spacing w:val="-1"/>
          <w:sz w:val="24"/>
          <w:szCs w:val="24"/>
        </w:rPr>
        <w:t>due</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pacing w:val="-1"/>
          <w:sz w:val="24"/>
          <w:szCs w:val="24"/>
        </w:rPr>
        <w:t>to</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z w:val="24"/>
          <w:szCs w:val="24"/>
        </w:rPr>
        <w:t>program</w:t>
      </w:r>
      <w:r w:rsidR="0049202F">
        <w:rPr>
          <w:rFonts w:asciiTheme="minorHAnsi" w:hAnsiTheme="minorHAnsi" w:cs="Times New Roman"/>
          <w:sz w:val="24"/>
          <w:szCs w:val="24"/>
        </w:rPr>
        <w:t xml:space="preserve"> (testing)</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z w:val="24"/>
          <w:szCs w:val="24"/>
        </w:rPr>
        <w:t>requirements</w:t>
      </w:r>
      <w:r w:rsidR="0049202F" w:rsidRPr="00EF3BD7">
        <w:rPr>
          <w:rFonts w:asciiTheme="minorHAnsi" w:hAnsiTheme="minorHAnsi" w:cs="Times New Roman"/>
          <w:sz w:val="24"/>
          <w:szCs w:val="24"/>
        </w:rPr>
        <w:t>.</w:t>
      </w:r>
    </w:p>
    <w:p w14:paraId="1B22106B" w14:textId="4CDF7509" w:rsidR="0049202F" w:rsidRDefault="00607146" w:rsidP="0049202F">
      <w:pPr>
        <w:pStyle w:val="BodyText"/>
        <w:numPr>
          <w:ilvl w:val="1"/>
          <w:numId w:val="5"/>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 xml:space="preserve">Other program specializations include </w:t>
      </w:r>
      <w:r w:rsidR="005C4C79">
        <w:rPr>
          <w:rFonts w:asciiTheme="minorHAnsi" w:hAnsiTheme="minorHAnsi" w:cs="Times New Roman"/>
          <w:spacing w:val="-1"/>
          <w:sz w:val="24"/>
          <w:szCs w:val="24"/>
        </w:rPr>
        <w:t xml:space="preserve">the pre-engineering degree program. </w:t>
      </w:r>
      <w:r w:rsidR="0099177E">
        <w:rPr>
          <w:rFonts w:asciiTheme="minorHAnsi" w:hAnsiTheme="minorHAnsi" w:cs="Times New Roman"/>
          <w:spacing w:val="-1"/>
          <w:sz w:val="24"/>
          <w:szCs w:val="24"/>
        </w:rPr>
        <w:t>T</w:t>
      </w:r>
      <w:r w:rsidR="0099177E">
        <w:rPr>
          <w:rFonts w:asciiTheme="minorHAnsi" w:hAnsiTheme="minorHAnsi" w:cs="Times New Roman"/>
          <w:sz w:val="24"/>
          <w:szCs w:val="24"/>
        </w:rPr>
        <w:t>his</w:t>
      </w:r>
      <w:r w:rsidR="0099177E" w:rsidRPr="00EF3BD7">
        <w:rPr>
          <w:rFonts w:asciiTheme="minorHAnsi" w:hAnsiTheme="minorHAnsi" w:cs="Times New Roman"/>
          <w:spacing w:val="10"/>
          <w:sz w:val="24"/>
          <w:szCs w:val="24"/>
        </w:rPr>
        <w:t xml:space="preserve"> </w:t>
      </w:r>
      <w:r w:rsidR="0099177E" w:rsidRPr="00EF3BD7">
        <w:rPr>
          <w:rFonts w:asciiTheme="minorHAnsi" w:hAnsiTheme="minorHAnsi" w:cs="Times New Roman"/>
          <w:spacing w:val="-1"/>
          <w:sz w:val="24"/>
          <w:szCs w:val="24"/>
        </w:rPr>
        <w:t>program</w:t>
      </w:r>
      <w:r w:rsidR="0099177E" w:rsidRPr="00EF3BD7">
        <w:rPr>
          <w:rFonts w:asciiTheme="minorHAnsi" w:hAnsiTheme="minorHAnsi" w:cs="Times New Roman"/>
          <w:spacing w:val="11"/>
          <w:sz w:val="24"/>
          <w:szCs w:val="24"/>
        </w:rPr>
        <w:t xml:space="preserve"> </w:t>
      </w:r>
      <w:r w:rsidR="0099177E">
        <w:rPr>
          <w:rFonts w:asciiTheme="minorHAnsi" w:hAnsiTheme="minorHAnsi" w:cs="Times New Roman"/>
          <w:spacing w:val="-1"/>
          <w:sz w:val="24"/>
          <w:szCs w:val="24"/>
        </w:rPr>
        <w:t>will participate in the APR process</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pacing w:val="-1"/>
          <w:sz w:val="24"/>
          <w:szCs w:val="24"/>
        </w:rPr>
        <w:t>but will be exempt from meeting the</w:t>
      </w:r>
      <w:r w:rsidR="0099177E" w:rsidRPr="00EF3BD7">
        <w:rPr>
          <w:rFonts w:asciiTheme="minorHAnsi" w:hAnsiTheme="minorHAnsi" w:cs="Times New Roman"/>
          <w:spacing w:val="-1"/>
          <w:sz w:val="24"/>
          <w:szCs w:val="24"/>
        </w:rPr>
        <w:t xml:space="preserve"> graduat</w:t>
      </w:r>
      <w:r w:rsidR="0099177E">
        <w:rPr>
          <w:rFonts w:asciiTheme="minorHAnsi" w:hAnsiTheme="minorHAnsi" w:cs="Times New Roman"/>
          <w:spacing w:val="-1"/>
          <w:sz w:val="24"/>
          <w:szCs w:val="24"/>
        </w:rPr>
        <w:t xml:space="preserve">ion rate criteria </w:t>
      </w:r>
      <w:r w:rsidR="0099177E" w:rsidRPr="00EF3BD7">
        <w:rPr>
          <w:rFonts w:asciiTheme="minorHAnsi" w:hAnsiTheme="minorHAnsi" w:cs="Times New Roman"/>
          <w:spacing w:val="-1"/>
          <w:sz w:val="24"/>
          <w:szCs w:val="24"/>
        </w:rPr>
        <w:t>due</w:t>
      </w:r>
      <w:r w:rsidR="0099177E" w:rsidRPr="00EF3BD7">
        <w:rPr>
          <w:rFonts w:asciiTheme="minorHAnsi" w:hAnsiTheme="minorHAnsi" w:cs="Times New Roman"/>
          <w:spacing w:val="-6"/>
          <w:sz w:val="24"/>
          <w:szCs w:val="24"/>
        </w:rPr>
        <w:t xml:space="preserve"> </w:t>
      </w:r>
      <w:r w:rsidR="0099177E" w:rsidRPr="00EF3BD7">
        <w:rPr>
          <w:rFonts w:asciiTheme="minorHAnsi" w:hAnsiTheme="minorHAnsi" w:cs="Times New Roman"/>
          <w:spacing w:val="-1"/>
          <w:sz w:val="24"/>
          <w:szCs w:val="24"/>
        </w:rPr>
        <w:t>to</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z w:val="24"/>
          <w:szCs w:val="24"/>
        </w:rPr>
        <w:t xml:space="preserve">the specialized enrollment </w:t>
      </w:r>
      <w:r w:rsidR="002C38C4">
        <w:rPr>
          <w:rFonts w:asciiTheme="minorHAnsi" w:hAnsiTheme="minorHAnsi" w:cs="Times New Roman"/>
          <w:sz w:val="24"/>
          <w:szCs w:val="24"/>
        </w:rPr>
        <w:t>classification for engineering (</w:t>
      </w:r>
      <w:proofErr w:type="spellStart"/>
      <w:r w:rsidR="002C38C4">
        <w:rPr>
          <w:rFonts w:asciiTheme="minorHAnsi" w:hAnsiTheme="minorHAnsi" w:cs="Times New Roman"/>
          <w:sz w:val="24"/>
          <w:szCs w:val="24"/>
        </w:rPr>
        <w:t>Arbeit</w:t>
      </w:r>
      <w:proofErr w:type="spellEnd"/>
      <w:r w:rsidR="002C38C4">
        <w:rPr>
          <w:rFonts w:asciiTheme="minorHAnsi" w:hAnsiTheme="minorHAnsi" w:cs="Times New Roman"/>
          <w:sz w:val="24"/>
          <w:szCs w:val="24"/>
        </w:rPr>
        <w:t xml:space="preserve"> &amp; Horn, 2017)</w:t>
      </w:r>
      <w:r w:rsidR="0099177E" w:rsidRPr="00EF3BD7">
        <w:rPr>
          <w:rFonts w:asciiTheme="minorHAnsi" w:hAnsiTheme="minorHAnsi" w:cs="Times New Roman"/>
          <w:sz w:val="24"/>
          <w:szCs w:val="24"/>
        </w:rPr>
        <w:t>.</w:t>
      </w:r>
    </w:p>
    <w:p w14:paraId="5348A673" w14:textId="77777777" w:rsidR="002C38C4" w:rsidRPr="005C4C79" w:rsidRDefault="002C38C4" w:rsidP="002C38C4">
      <w:pPr>
        <w:pStyle w:val="BodyText"/>
        <w:tabs>
          <w:tab w:val="left" w:pos="2250"/>
          <w:tab w:val="left" w:pos="2620"/>
        </w:tabs>
        <w:ind w:left="720" w:right="122"/>
        <w:rPr>
          <w:rFonts w:asciiTheme="minorHAnsi" w:hAnsiTheme="minorHAnsi" w:cs="Times New Roman"/>
          <w:sz w:val="24"/>
          <w:szCs w:val="24"/>
        </w:rPr>
      </w:pPr>
    </w:p>
    <w:p w14:paraId="499BC259" w14:textId="22B4BC05" w:rsidR="005C4C79" w:rsidRPr="00676BFE" w:rsidRDefault="00676BFE" w:rsidP="00676BFE">
      <w:pPr>
        <w:widowControl w:val="0"/>
        <w:autoSpaceDE w:val="0"/>
        <w:autoSpaceDN w:val="0"/>
        <w:adjustRightInd w:val="0"/>
        <w:spacing w:after="0" w:line="240" w:lineRule="auto"/>
        <w:ind w:left="720"/>
        <w:rPr>
          <w:rFonts w:ascii="Times New Roman" w:hAnsi="Times New Roman" w:cs="Times New Roman"/>
          <w:i/>
          <w:sz w:val="20"/>
          <w:szCs w:val="20"/>
        </w:rPr>
      </w:pPr>
      <w:proofErr w:type="spellStart"/>
      <w:r w:rsidRPr="00676BFE">
        <w:rPr>
          <w:rFonts w:ascii="Times New Roman" w:hAnsi="Times New Roman" w:cs="Times New Roman"/>
          <w:i/>
          <w:sz w:val="20"/>
          <w:szCs w:val="20"/>
        </w:rPr>
        <w:t>Arbeit</w:t>
      </w:r>
      <w:proofErr w:type="spellEnd"/>
      <w:r w:rsidRPr="00676BFE">
        <w:rPr>
          <w:rFonts w:ascii="Times New Roman" w:hAnsi="Times New Roman" w:cs="Times New Roman"/>
          <w:i/>
          <w:sz w:val="20"/>
          <w:szCs w:val="20"/>
        </w:rPr>
        <w:t xml:space="preserve">, C.A. &amp; </w:t>
      </w:r>
      <w:r w:rsidR="005C4C79" w:rsidRPr="00676BFE">
        <w:rPr>
          <w:rFonts w:ascii="Times New Roman" w:hAnsi="Times New Roman" w:cs="Times New Roman"/>
          <w:i/>
          <w:sz w:val="20"/>
          <w:szCs w:val="20"/>
        </w:rPr>
        <w:t>Horn, L. (20</w:t>
      </w:r>
      <w:r w:rsidRPr="00676BFE">
        <w:rPr>
          <w:rFonts w:ascii="Times New Roman" w:hAnsi="Times New Roman" w:cs="Times New Roman"/>
          <w:i/>
          <w:sz w:val="20"/>
          <w:szCs w:val="20"/>
        </w:rPr>
        <w:t>17</w:t>
      </w:r>
      <w:r w:rsidR="005C4C79" w:rsidRPr="00676BFE">
        <w:rPr>
          <w:rFonts w:ascii="Times New Roman" w:hAnsi="Times New Roman" w:cs="Times New Roman"/>
          <w:i/>
          <w:sz w:val="20"/>
          <w:szCs w:val="20"/>
        </w:rPr>
        <w:t xml:space="preserve">). </w:t>
      </w:r>
      <w:proofErr w:type="gramStart"/>
      <w:r w:rsidRPr="00676BFE">
        <w:rPr>
          <w:rFonts w:ascii="Times New Roman" w:hAnsi="Times New Roman" w:cs="Times New Roman"/>
          <w:i/>
          <w:sz w:val="20"/>
          <w:szCs w:val="20"/>
        </w:rPr>
        <w:t>A Profile of the Enrollment Patterns and Demographic Characteristics of Undergraduates at For-Profit Institutions.</w:t>
      </w:r>
      <w:proofErr w:type="gramEnd"/>
      <w:r w:rsidRPr="00676BFE">
        <w:rPr>
          <w:rFonts w:ascii="Times New Roman" w:hAnsi="Times New Roman" w:cs="Times New Roman"/>
          <w:i/>
          <w:sz w:val="20"/>
          <w:szCs w:val="20"/>
        </w:rPr>
        <w:t xml:space="preserve"> </w:t>
      </w:r>
      <w:proofErr w:type="gramStart"/>
      <w:r w:rsidRPr="00676BFE">
        <w:rPr>
          <w:rFonts w:ascii="Times New Roman" w:hAnsi="Times New Roman" w:cs="Times New Roman"/>
          <w:i/>
          <w:sz w:val="20"/>
          <w:szCs w:val="20"/>
        </w:rPr>
        <w:t>(NCES 201</w:t>
      </w:r>
      <w:r w:rsidR="005C4C79" w:rsidRPr="00676BFE">
        <w:rPr>
          <w:rFonts w:ascii="Times New Roman" w:hAnsi="Times New Roman" w:cs="Times New Roman"/>
          <w:i/>
          <w:sz w:val="20"/>
          <w:szCs w:val="20"/>
        </w:rPr>
        <w:t>7-</w:t>
      </w:r>
      <w:r w:rsidRPr="00676BFE">
        <w:rPr>
          <w:rFonts w:ascii="Times New Roman" w:hAnsi="Times New Roman" w:cs="Times New Roman"/>
          <w:i/>
          <w:sz w:val="20"/>
          <w:szCs w:val="20"/>
        </w:rPr>
        <w:t>416</w:t>
      </w:r>
      <w:r w:rsidR="005C4C79" w:rsidRPr="00676BFE">
        <w:rPr>
          <w:rFonts w:ascii="Times New Roman" w:hAnsi="Times New Roman" w:cs="Times New Roman"/>
          <w:i/>
          <w:sz w:val="20"/>
          <w:szCs w:val="20"/>
        </w:rPr>
        <w:t>).</w:t>
      </w:r>
      <w:proofErr w:type="gramEnd"/>
      <w:r w:rsidR="005C4C79" w:rsidRPr="00676BFE">
        <w:rPr>
          <w:rFonts w:ascii="Times New Roman" w:hAnsi="Times New Roman" w:cs="Times New Roman"/>
          <w:i/>
          <w:sz w:val="20"/>
          <w:szCs w:val="20"/>
        </w:rPr>
        <w:t xml:space="preserve"> </w:t>
      </w:r>
      <w:proofErr w:type="gramStart"/>
      <w:r w:rsidR="005C4C79" w:rsidRPr="00676BFE">
        <w:rPr>
          <w:rFonts w:ascii="Times New Roman" w:hAnsi="Times New Roman" w:cs="Times New Roman"/>
          <w:i/>
          <w:sz w:val="20"/>
          <w:szCs w:val="20"/>
        </w:rPr>
        <w:t>U.S. Department of Education.</w:t>
      </w:r>
      <w:proofErr w:type="gramEnd"/>
      <w:r w:rsidRPr="00676BFE">
        <w:rPr>
          <w:rFonts w:ascii="Times New Roman" w:hAnsi="Times New Roman" w:cs="Times New Roman"/>
          <w:i/>
          <w:sz w:val="20"/>
          <w:szCs w:val="20"/>
        </w:rPr>
        <w:t xml:space="preserve"> </w:t>
      </w:r>
      <w:r w:rsidR="005C4C79" w:rsidRPr="00676BFE">
        <w:rPr>
          <w:rFonts w:ascii="Times New Roman" w:hAnsi="Times New Roman" w:cs="Times New Roman"/>
          <w:i/>
          <w:sz w:val="20"/>
          <w:szCs w:val="20"/>
        </w:rPr>
        <w:t>Washington, DC: National Center for Education Statistics.</w:t>
      </w:r>
    </w:p>
    <w:p w14:paraId="509BABB4" w14:textId="629AF040" w:rsidR="00696E99" w:rsidRPr="00EF3BD7" w:rsidRDefault="00696E99" w:rsidP="0049202F">
      <w:pPr>
        <w:pStyle w:val="BodyText"/>
        <w:tabs>
          <w:tab w:val="left" w:pos="2250"/>
          <w:tab w:val="left" w:pos="3099"/>
        </w:tabs>
        <w:ind w:left="720" w:right="119"/>
        <w:rPr>
          <w:rFonts w:asciiTheme="minorHAnsi" w:hAnsiTheme="minorHAnsi" w:cs="Times New Roman"/>
          <w:sz w:val="24"/>
          <w:szCs w:val="24"/>
        </w:rPr>
      </w:pPr>
    </w:p>
    <w:p w14:paraId="7F16F42D" w14:textId="4A90987B" w:rsidR="00696E99" w:rsidRPr="00676BFE" w:rsidRDefault="00696E99" w:rsidP="00676BFE">
      <w:pPr>
        <w:pStyle w:val="ListParagraph"/>
        <w:widowControl w:val="0"/>
        <w:numPr>
          <w:ilvl w:val="0"/>
          <w:numId w:val="5"/>
        </w:numPr>
        <w:tabs>
          <w:tab w:val="left" w:pos="1900"/>
          <w:tab w:val="left" w:pos="2250"/>
        </w:tabs>
        <w:spacing w:after="0" w:line="240" w:lineRule="auto"/>
        <w:rPr>
          <w:rFonts w:eastAsia="Times New Roman" w:cs="Times New Roman"/>
          <w:sz w:val="24"/>
          <w:szCs w:val="24"/>
        </w:rPr>
      </w:pPr>
      <w:r w:rsidRPr="00676BFE">
        <w:rPr>
          <w:rFonts w:cs="Times New Roman"/>
          <w:b/>
          <w:spacing w:val="-1"/>
          <w:sz w:val="24"/>
          <w:szCs w:val="24"/>
        </w:rPr>
        <w:t>Terminated</w:t>
      </w:r>
      <w:r w:rsidRPr="00676BFE">
        <w:rPr>
          <w:rFonts w:cs="Times New Roman"/>
          <w:b/>
          <w:spacing w:val="-6"/>
          <w:sz w:val="24"/>
          <w:szCs w:val="24"/>
        </w:rPr>
        <w:t xml:space="preserve"> </w:t>
      </w:r>
      <w:r w:rsidRPr="00676BFE">
        <w:rPr>
          <w:rFonts w:cs="Times New Roman"/>
          <w:b/>
          <w:sz w:val="24"/>
          <w:szCs w:val="24"/>
        </w:rPr>
        <w:t>Programs</w:t>
      </w:r>
      <w:r w:rsidRPr="00676BFE">
        <w:rPr>
          <w:rFonts w:cs="Times New Roman"/>
          <w:b/>
          <w:spacing w:val="-7"/>
          <w:sz w:val="24"/>
          <w:szCs w:val="24"/>
        </w:rPr>
        <w:t xml:space="preserve"> </w:t>
      </w:r>
    </w:p>
    <w:p w14:paraId="2EA24FBF" w14:textId="3E87EAE2" w:rsidR="00696E99" w:rsidRPr="00EF3BD7" w:rsidRDefault="00696E99" w:rsidP="005C4C79">
      <w:pPr>
        <w:pStyle w:val="BodyText"/>
        <w:numPr>
          <w:ilvl w:val="1"/>
          <w:numId w:val="34"/>
        </w:numPr>
        <w:tabs>
          <w:tab w:val="left" w:pos="2250"/>
          <w:tab w:val="left" w:pos="2620"/>
        </w:tabs>
        <w:ind w:right="120"/>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 xml:space="preserve">programs </w:t>
      </w:r>
      <w:r w:rsidRPr="00EF3BD7">
        <w:rPr>
          <w:rFonts w:asciiTheme="minorHAnsi" w:hAnsiTheme="minorHAnsi" w:cs="Times New Roman"/>
          <w:sz w:val="24"/>
          <w:szCs w:val="24"/>
        </w:rPr>
        <w:t xml:space="preserve">that </w:t>
      </w:r>
      <w:r w:rsidRPr="00EF3BD7">
        <w:rPr>
          <w:rFonts w:asciiTheme="minorHAnsi" w:hAnsiTheme="minorHAnsi" w:cs="Times New Roman"/>
          <w:spacing w:val="-1"/>
          <w:sz w:val="24"/>
          <w:szCs w:val="24"/>
        </w:rPr>
        <w:t>have</w:t>
      </w:r>
      <w:r w:rsidRPr="00EF3BD7">
        <w:rPr>
          <w:rFonts w:asciiTheme="minorHAnsi" w:hAnsiTheme="minorHAnsi" w:cs="Times New Roman"/>
          <w:sz w:val="24"/>
          <w:szCs w:val="24"/>
        </w:rPr>
        <w:t xml:space="preserve"> been </w:t>
      </w:r>
      <w:r w:rsidR="00BD2C9F">
        <w:rPr>
          <w:rFonts w:asciiTheme="minorHAnsi" w:hAnsiTheme="minorHAnsi" w:cs="Times New Roman"/>
          <w:spacing w:val="-1"/>
          <w:sz w:val="24"/>
          <w:szCs w:val="24"/>
        </w:rPr>
        <w:t xml:space="preserve">suspended, or discontinued, </w:t>
      </w:r>
      <w:r w:rsidRPr="00EF3BD7">
        <w:rPr>
          <w:rFonts w:asciiTheme="minorHAnsi" w:hAnsiTheme="minorHAnsi" w:cs="Times New Roman"/>
          <w:spacing w:val="-1"/>
          <w:sz w:val="24"/>
          <w:szCs w:val="24"/>
        </w:rPr>
        <w:t>during</w:t>
      </w:r>
      <w:r w:rsidRPr="00EF3BD7">
        <w:rPr>
          <w:rFonts w:asciiTheme="minorHAnsi" w:hAnsiTheme="minorHAnsi" w:cs="Times New Roman"/>
          <w:sz w:val="24"/>
          <w:szCs w:val="24"/>
        </w:rPr>
        <w:t xml:space="preserve"> the </w:t>
      </w:r>
      <w:r w:rsidRPr="00EF3BD7">
        <w:rPr>
          <w:rFonts w:asciiTheme="minorHAnsi" w:hAnsiTheme="minorHAnsi" w:cs="Times New Roman"/>
          <w:spacing w:val="-1"/>
          <w:sz w:val="24"/>
          <w:szCs w:val="24"/>
        </w:rPr>
        <w:t>reporting</w:t>
      </w:r>
      <w:r w:rsidRPr="00EF3BD7">
        <w:rPr>
          <w:rFonts w:asciiTheme="minorHAnsi" w:hAnsiTheme="minorHAnsi" w:cs="Times New Roman"/>
          <w:sz w:val="24"/>
          <w:szCs w:val="24"/>
        </w:rPr>
        <w:t xml:space="preserve"> period</w:t>
      </w:r>
      <w:r w:rsidR="00BD2C9F">
        <w:rPr>
          <w:rFonts w:asciiTheme="minorHAnsi" w:hAnsiTheme="minorHAnsi" w:cs="Times New Roman"/>
          <w:sz w:val="24"/>
          <w:szCs w:val="24"/>
        </w:rPr>
        <w:t xml:space="preserve"> and are in “teach out” status until all students have either graduated or stopped out. </w:t>
      </w:r>
    </w:p>
    <w:p w14:paraId="23DA0D5B" w14:textId="18F560C9" w:rsidR="00696E99" w:rsidRPr="00EF3BD7" w:rsidRDefault="00696E99" w:rsidP="005C4C79">
      <w:pPr>
        <w:pStyle w:val="BodyText"/>
        <w:numPr>
          <w:ilvl w:val="1"/>
          <w:numId w:val="34"/>
        </w:numPr>
        <w:tabs>
          <w:tab w:val="left" w:pos="2250"/>
          <w:tab w:val="left" w:pos="2620"/>
        </w:tabs>
        <w:ind w:right="119"/>
        <w:rPr>
          <w:rFonts w:asciiTheme="minorHAnsi" w:hAnsiTheme="minorHAnsi" w:cs="Times New Roman"/>
          <w:sz w:val="24"/>
          <w:szCs w:val="24"/>
        </w:rPr>
      </w:pPr>
      <w:r w:rsidRPr="00EF3BD7">
        <w:rPr>
          <w:rFonts w:asciiTheme="minorHAnsi" w:hAnsiTheme="minorHAnsi" w:cs="Times New Roman"/>
          <w:spacing w:val="-1"/>
          <w:sz w:val="24"/>
          <w:szCs w:val="24"/>
        </w:rPr>
        <w:t>Terminated</w:t>
      </w:r>
      <w:r w:rsidRPr="00EF3BD7">
        <w:rPr>
          <w:rFonts w:asciiTheme="minorHAnsi" w:hAnsiTheme="minorHAnsi" w:cs="Times New Roman"/>
          <w:spacing w:val="46"/>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46"/>
          <w:sz w:val="24"/>
          <w:szCs w:val="24"/>
        </w:rPr>
        <w:t xml:space="preserve"> </w:t>
      </w:r>
      <w:r w:rsidRPr="00EF3BD7">
        <w:rPr>
          <w:rFonts w:asciiTheme="minorHAnsi" w:hAnsiTheme="minorHAnsi" w:cs="Times New Roman"/>
          <w:spacing w:val="-2"/>
          <w:sz w:val="24"/>
          <w:szCs w:val="24"/>
        </w:rPr>
        <w:t>will</w:t>
      </w:r>
      <w:r w:rsidRPr="00EF3BD7">
        <w:rPr>
          <w:rFonts w:asciiTheme="minorHAnsi" w:hAnsiTheme="minorHAnsi" w:cs="Times New Roman"/>
          <w:spacing w:val="45"/>
          <w:sz w:val="24"/>
          <w:szCs w:val="24"/>
        </w:rPr>
        <w:t xml:space="preserve"> </w:t>
      </w:r>
      <w:r w:rsidR="00BD2C9F">
        <w:rPr>
          <w:rFonts w:asciiTheme="minorHAnsi" w:hAnsiTheme="minorHAnsi" w:cs="Times New Roman"/>
          <w:sz w:val="24"/>
          <w:szCs w:val="24"/>
        </w:rPr>
        <w:t>not be reviewed</w:t>
      </w:r>
      <w:r w:rsidR="00BD2C9F">
        <w:rPr>
          <w:rFonts w:asciiTheme="minorHAnsi" w:hAnsiTheme="minorHAnsi" w:cs="Times New Roman"/>
          <w:spacing w:val="44"/>
          <w:sz w:val="24"/>
          <w:szCs w:val="24"/>
        </w:rPr>
        <w:t>.</w:t>
      </w:r>
    </w:p>
    <w:p w14:paraId="4E9D6311" w14:textId="77777777" w:rsidR="00330D4F" w:rsidRPr="00EF3BD7" w:rsidRDefault="00330D4F" w:rsidP="00330D4F">
      <w:pPr>
        <w:pStyle w:val="BodyText"/>
        <w:tabs>
          <w:tab w:val="left" w:pos="2250"/>
          <w:tab w:val="left" w:pos="2620"/>
        </w:tabs>
        <w:ind w:right="119"/>
        <w:rPr>
          <w:rFonts w:asciiTheme="minorHAnsi" w:hAnsiTheme="minorHAnsi" w:cs="Times New Roman"/>
          <w:sz w:val="24"/>
          <w:szCs w:val="24"/>
        </w:rPr>
      </w:pPr>
    </w:p>
    <w:p w14:paraId="7F3F3405" w14:textId="77777777" w:rsidR="00696E99" w:rsidRPr="00EF3BD7" w:rsidRDefault="00696E99" w:rsidP="005C4C79">
      <w:pPr>
        <w:pStyle w:val="ListParagraph"/>
        <w:widowControl w:val="0"/>
        <w:numPr>
          <w:ilvl w:val="0"/>
          <w:numId w:val="34"/>
        </w:numPr>
        <w:tabs>
          <w:tab w:val="left" w:pos="1900"/>
          <w:tab w:val="left" w:pos="2250"/>
        </w:tabs>
        <w:spacing w:after="0" w:line="240" w:lineRule="auto"/>
        <w:rPr>
          <w:rFonts w:eastAsia="Times New Roman" w:cs="Times New Roman"/>
          <w:sz w:val="24"/>
          <w:szCs w:val="24"/>
        </w:rPr>
      </w:pPr>
      <w:r w:rsidRPr="00EF3BD7">
        <w:rPr>
          <w:rFonts w:cs="Times New Roman"/>
          <w:b/>
          <w:sz w:val="24"/>
          <w:szCs w:val="24"/>
        </w:rPr>
        <w:t>New</w:t>
      </w:r>
      <w:r w:rsidRPr="00EF3BD7">
        <w:rPr>
          <w:rFonts w:cs="Times New Roman"/>
          <w:b/>
          <w:spacing w:val="-10"/>
          <w:sz w:val="24"/>
          <w:szCs w:val="24"/>
        </w:rPr>
        <w:t xml:space="preserve"> </w:t>
      </w:r>
      <w:r w:rsidRPr="00EF3BD7">
        <w:rPr>
          <w:rFonts w:cs="Times New Roman"/>
          <w:b/>
          <w:spacing w:val="-1"/>
          <w:sz w:val="24"/>
          <w:szCs w:val="24"/>
        </w:rPr>
        <w:t>Programs</w:t>
      </w:r>
    </w:p>
    <w:p w14:paraId="36BBAD76" w14:textId="35AEB2C5" w:rsidR="00696E99" w:rsidRPr="00EF3BD7" w:rsidRDefault="00696E99" w:rsidP="005C4C79">
      <w:pPr>
        <w:pStyle w:val="BodyText"/>
        <w:numPr>
          <w:ilvl w:val="1"/>
          <w:numId w:val="34"/>
        </w:numPr>
        <w:tabs>
          <w:tab w:val="left" w:pos="2250"/>
          <w:tab w:val="left" w:pos="2620"/>
        </w:tabs>
        <w:ind w:right="121"/>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programs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been</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activated</w:t>
      </w:r>
      <w:r w:rsidRPr="00EF3BD7">
        <w:rPr>
          <w:rFonts w:asciiTheme="minorHAnsi" w:hAnsiTheme="minorHAnsi" w:cs="Times New Roman"/>
          <w:spacing w:val="13"/>
          <w:sz w:val="24"/>
          <w:szCs w:val="24"/>
        </w:rPr>
        <w:t xml:space="preserve"> </w:t>
      </w:r>
      <w:r w:rsidRPr="00EF3BD7">
        <w:rPr>
          <w:rFonts w:asciiTheme="minorHAnsi" w:hAnsiTheme="minorHAnsi" w:cs="Times New Roman"/>
          <w:spacing w:val="-1"/>
          <w:sz w:val="24"/>
          <w:szCs w:val="24"/>
        </w:rPr>
        <w:t>within</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past</w:t>
      </w:r>
      <w:r w:rsidRPr="00EF3BD7">
        <w:rPr>
          <w:rFonts w:asciiTheme="minorHAnsi" w:hAnsiTheme="minorHAnsi" w:cs="Times New Roman"/>
          <w:spacing w:val="12"/>
          <w:sz w:val="24"/>
          <w:szCs w:val="24"/>
        </w:rPr>
        <w:t xml:space="preserve"> 7 </w:t>
      </w:r>
      <w:r w:rsidRPr="00EF3BD7">
        <w:rPr>
          <w:rFonts w:asciiTheme="minorHAnsi" w:hAnsiTheme="minorHAnsi" w:cs="Times New Roman"/>
          <w:spacing w:val="-1"/>
          <w:sz w:val="24"/>
          <w:szCs w:val="24"/>
        </w:rPr>
        <w:t>years</w:t>
      </w:r>
      <w:r w:rsidRPr="00EF3BD7">
        <w:rPr>
          <w:rFonts w:asciiTheme="minorHAnsi" w:hAnsiTheme="minorHAnsi" w:cs="Times New Roman"/>
          <w:spacing w:val="9"/>
          <w:sz w:val="24"/>
          <w:szCs w:val="24"/>
        </w:rPr>
        <w:t xml:space="preserve"> </w:t>
      </w:r>
      <w:r w:rsidR="00517A07">
        <w:rPr>
          <w:rFonts w:asciiTheme="minorHAnsi" w:hAnsiTheme="minorHAnsi" w:cs="Times New Roman"/>
          <w:spacing w:val="-1"/>
          <w:sz w:val="24"/>
          <w:szCs w:val="24"/>
        </w:rPr>
        <w:t>will be exempt from meeting the</w:t>
      </w:r>
      <w:r w:rsidRPr="00EF3BD7">
        <w:rPr>
          <w:rFonts w:asciiTheme="minorHAnsi" w:hAnsiTheme="minorHAnsi" w:cs="Times New Roman"/>
          <w:spacing w:val="-1"/>
          <w:sz w:val="24"/>
          <w:szCs w:val="24"/>
        </w:rPr>
        <w:t xml:space="preserve"> graduat</w:t>
      </w:r>
      <w:r w:rsidR="00517A07">
        <w:rPr>
          <w:rFonts w:asciiTheme="minorHAnsi" w:hAnsiTheme="minorHAnsi" w:cs="Times New Roman"/>
          <w:spacing w:val="-1"/>
          <w:sz w:val="24"/>
          <w:szCs w:val="24"/>
        </w:rPr>
        <w:t>ion rate criteria</w:t>
      </w:r>
      <w:r w:rsidR="00BD2C9F">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implementation.</w:t>
      </w:r>
    </w:p>
    <w:p w14:paraId="58FA5544" w14:textId="58CBD5DA" w:rsidR="00696E99" w:rsidRPr="00EF3BD7" w:rsidRDefault="00517A07" w:rsidP="005C4C79">
      <w:pPr>
        <w:pStyle w:val="BodyText"/>
        <w:numPr>
          <w:ilvl w:val="1"/>
          <w:numId w:val="34"/>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New programs will participate in the APR process</w:t>
      </w:r>
      <w:r w:rsidR="00696E99" w:rsidRPr="00EF3BD7">
        <w:rPr>
          <w:rFonts w:asciiTheme="minorHAnsi" w:hAnsiTheme="minorHAnsi" w:cs="Times New Roman"/>
          <w:spacing w:val="6"/>
          <w:sz w:val="24"/>
          <w:szCs w:val="24"/>
        </w:rPr>
        <w:t xml:space="preserve"> </w:t>
      </w:r>
      <w:r>
        <w:rPr>
          <w:rFonts w:asciiTheme="minorHAnsi" w:hAnsiTheme="minorHAnsi" w:cs="Times New Roman"/>
          <w:sz w:val="24"/>
          <w:szCs w:val="24"/>
        </w:rPr>
        <w:t>during</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the</w:t>
      </w:r>
      <w:r w:rsidR="00696E99" w:rsidRPr="00EF3BD7">
        <w:rPr>
          <w:rFonts w:asciiTheme="minorHAnsi" w:hAnsiTheme="minorHAnsi" w:cs="Times New Roman"/>
          <w:spacing w:val="6"/>
          <w:sz w:val="24"/>
          <w:szCs w:val="24"/>
        </w:rPr>
        <w:t xml:space="preserve"> </w:t>
      </w:r>
      <w:proofErr w:type="gramStart"/>
      <w:r w:rsidR="00696E99" w:rsidRPr="00EF3BD7">
        <w:rPr>
          <w:rFonts w:asciiTheme="minorHAnsi" w:hAnsiTheme="minorHAnsi" w:cs="Times New Roman"/>
          <w:sz w:val="24"/>
          <w:szCs w:val="24"/>
        </w:rPr>
        <w:t xml:space="preserve">7 </w:t>
      </w:r>
      <w:r w:rsidR="00696E99" w:rsidRPr="00EF3BD7">
        <w:rPr>
          <w:rFonts w:asciiTheme="minorHAnsi" w:hAnsiTheme="minorHAnsi" w:cs="Times New Roman"/>
          <w:spacing w:val="-1"/>
          <w:sz w:val="24"/>
          <w:szCs w:val="24"/>
        </w:rPr>
        <w:t>year</w:t>
      </w:r>
      <w:proofErr w:type="gramEnd"/>
      <w:r>
        <w:rPr>
          <w:rFonts w:asciiTheme="minorHAnsi" w:hAnsiTheme="minorHAnsi" w:cs="Times New Roman"/>
          <w:spacing w:val="-1"/>
          <w:sz w:val="24"/>
          <w:szCs w:val="24"/>
        </w:rPr>
        <w:t xml:space="preserve"> period</w:t>
      </w:r>
      <w:r w:rsidR="00696E99" w:rsidRPr="00EF3BD7">
        <w:rPr>
          <w:rFonts w:asciiTheme="minorHAnsi" w:hAnsiTheme="minorHAnsi" w:cs="Times New Roman"/>
          <w:spacing w:val="7"/>
          <w:sz w:val="24"/>
          <w:szCs w:val="24"/>
        </w:rPr>
        <w:t xml:space="preserve"> </w:t>
      </w:r>
      <w:r>
        <w:rPr>
          <w:rFonts w:asciiTheme="minorHAnsi" w:hAnsiTheme="minorHAnsi" w:cs="Times New Roman"/>
          <w:spacing w:val="1"/>
          <w:sz w:val="24"/>
          <w:szCs w:val="24"/>
        </w:rPr>
        <w:t>but graduation rates will not be a consideration until after the 7 year period concludes.</w:t>
      </w:r>
    </w:p>
    <w:p w14:paraId="26834264" w14:textId="77777777" w:rsidR="00696E99" w:rsidRPr="00EF3BD7" w:rsidRDefault="00696E99" w:rsidP="004A4D05">
      <w:pPr>
        <w:spacing w:after="0" w:line="240" w:lineRule="auto"/>
        <w:rPr>
          <w:rFonts w:cs="Times New Roman"/>
          <w:b/>
          <w:sz w:val="24"/>
          <w:szCs w:val="24"/>
        </w:rPr>
      </w:pPr>
    </w:p>
    <w:p w14:paraId="1496CDFF" w14:textId="77777777" w:rsidR="00696E99" w:rsidRPr="00EF3BD7" w:rsidRDefault="00696E99" w:rsidP="004A4D05">
      <w:pPr>
        <w:spacing w:after="0" w:line="240" w:lineRule="auto"/>
        <w:rPr>
          <w:rFonts w:cs="Times New Roman"/>
          <w:b/>
          <w:sz w:val="24"/>
          <w:szCs w:val="24"/>
        </w:rPr>
      </w:pPr>
    </w:p>
    <w:p w14:paraId="7869770A" w14:textId="77777777" w:rsidR="00696E99" w:rsidRPr="00EF3BD7" w:rsidRDefault="00696E99" w:rsidP="004A4D05">
      <w:pPr>
        <w:spacing w:after="0" w:line="240" w:lineRule="auto"/>
        <w:rPr>
          <w:rFonts w:cs="Times New Roman"/>
          <w:b/>
          <w:sz w:val="24"/>
          <w:szCs w:val="24"/>
        </w:rPr>
      </w:pPr>
    </w:p>
    <w:sectPr w:rsidR="00696E99" w:rsidRPr="00EF3BD7" w:rsidSect="008E02DB">
      <w:footerReference w:type="even" r:id="rId57"/>
      <w:footerReference w:type="default" r:id="rId5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B251B" w14:textId="77777777" w:rsidR="00A44A65" w:rsidRDefault="00A44A65" w:rsidP="003502F1">
      <w:pPr>
        <w:spacing w:after="0" w:line="240" w:lineRule="auto"/>
      </w:pPr>
      <w:r>
        <w:separator/>
      </w:r>
    </w:p>
  </w:endnote>
  <w:endnote w:type="continuationSeparator" w:id="0">
    <w:p w14:paraId="42BEBD5B" w14:textId="77777777" w:rsidR="00A44A65" w:rsidRDefault="00A44A65" w:rsidP="003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venir-Book">
    <w:altName w:val="Avenir Book"/>
    <w:panose1 w:val="00000000000000000000"/>
    <w:charset w:val="4D"/>
    <w:family w:val="auto"/>
    <w:notTrueType/>
    <w:pitch w:val="default"/>
    <w:sig w:usb0="00000003" w:usb1="00000000" w:usb2="00000000" w:usb3="00000000" w:csb0="00000001" w:csb1="00000000"/>
  </w:font>
  <w:font w:name="Adobe Garamond Pro">
    <w:panose1 w:val="02020502060506020403"/>
    <w:charset w:val="00"/>
    <w:family w:val="auto"/>
    <w:pitch w:val="variable"/>
    <w:sig w:usb0="00000007" w:usb1="00000001" w:usb2="00000000" w:usb3="00000000" w:csb0="00000093" w:csb1="00000000"/>
  </w:font>
  <w:font w:name="Garamond Pro">
    <w:altName w:val="Garamond Pro"/>
    <w:panose1 w:val="00000000000000000000"/>
    <w:charset w:val="00"/>
    <w:family w:val="roman"/>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BA897" w14:textId="77777777" w:rsidR="00A44A65" w:rsidRDefault="00A44A65"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CEA4CF" w14:textId="77777777" w:rsidR="00A44A65" w:rsidRDefault="00A44A65" w:rsidP="0010539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980C" w14:textId="77777777" w:rsidR="00A44A65" w:rsidRDefault="00A44A65"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2C80">
      <w:rPr>
        <w:rStyle w:val="PageNumber"/>
        <w:noProof/>
      </w:rPr>
      <w:t>32</w:t>
    </w:r>
    <w:r>
      <w:rPr>
        <w:rStyle w:val="PageNumber"/>
      </w:rPr>
      <w:fldChar w:fldCharType="end"/>
    </w:r>
  </w:p>
  <w:p w14:paraId="48B4A45F" w14:textId="504C68AE" w:rsidR="00A44A65" w:rsidRPr="008A617A" w:rsidRDefault="00A44A65" w:rsidP="0010539E">
    <w:pPr>
      <w:pStyle w:val="Footer"/>
      <w:ind w:right="360"/>
      <w:rPr>
        <w:sz w:val="20"/>
        <w:szCs w:val="20"/>
      </w:rPr>
    </w:pPr>
    <w:r w:rsidRPr="008A617A">
      <w:rPr>
        <w:sz w:val="20"/>
        <w:szCs w:val="20"/>
      </w:rPr>
      <w:t>Revised May 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22EE8" w14:textId="77777777" w:rsidR="00A44A65" w:rsidRDefault="00A44A65" w:rsidP="003502F1">
      <w:pPr>
        <w:spacing w:after="0" w:line="240" w:lineRule="auto"/>
      </w:pPr>
      <w:r>
        <w:separator/>
      </w:r>
    </w:p>
  </w:footnote>
  <w:footnote w:type="continuationSeparator" w:id="0">
    <w:p w14:paraId="45D99B86" w14:textId="77777777" w:rsidR="00A44A65" w:rsidRDefault="00A44A65" w:rsidP="003502F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9077A"/>
    <w:multiLevelType w:val="hybridMultilevel"/>
    <w:tmpl w:val="0B169A84"/>
    <w:lvl w:ilvl="0" w:tplc="DC2C3938">
      <w:start w:val="1"/>
      <w:numFmt w:val="decimal"/>
      <w:lvlText w:val="%1."/>
      <w:lvlJc w:val="left"/>
      <w:pPr>
        <w:ind w:left="360" w:hanging="360"/>
      </w:pPr>
      <w:rPr>
        <w:rFonts w:ascii="Times New Roman" w:eastAsiaTheme="minorHAnsi"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A377E1"/>
    <w:multiLevelType w:val="hybridMultilevel"/>
    <w:tmpl w:val="7DEA14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D675725"/>
    <w:multiLevelType w:val="hybridMultilevel"/>
    <w:tmpl w:val="C622C3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5500CB"/>
    <w:multiLevelType w:val="hybridMultilevel"/>
    <w:tmpl w:val="E41E083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DB2FBD"/>
    <w:multiLevelType w:val="hybridMultilevel"/>
    <w:tmpl w:val="6A60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C966DC"/>
    <w:multiLevelType w:val="hybridMultilevel"/>
    <w:tmpl w:val="1298B85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2F2064"/>
    <w:multiLevelType w:val="hybridMultilevel"/>
    <w:tmpl w:val="B576E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85E1A7D"/>
    <w:multiLevelType w:val="hybridMultilevel"/>
    <w:tmpl w:val="E71CD058"/>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01483"/>
    <w:multiLevelType w:val="hybridMultilevel"/>
    <w:tmpl w:val="1974F7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A50CDD"/>
    <w:multiLevelType w:val="hybridMultilevel"/>
    <w:tmpl w:val="656C3DF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B962613"/>
    <w:multiLevelType w:val="hybridMultilevel"/>
    <w:tmpl w:val="B058C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6E3A7B"/>
    <w:multiLevelType w:val="hybridMultilevel"/>
    <w:tmpl w:val="8E2E043C"/>
    <w:lvl w:ilvl="0" w:tplc="77184A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5311990"/>
    <w:multiLevelType w:val="hybridMultilevel"/>
    <w:tmpl w:val="D44E508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5774D2"/>
    <w:multiLevelType w:val="hybridMultilevel"/>
    <w:tmpl w:val="E8FED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98B2811"/>
    <w:multiLevelType w:val="hybridMultilevel"/>
    <w:tmpl w:val="8E2E043C"/>
    <w:lvl w:ilvl="0" w:tplc="77184A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4BC61E3F"/>
    <w:multiLevelType w:val="hybridMultilevel"/>
    <w:tmpl w:val="1F50A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CA0EA1"/>
    <w:multiLevelType w:val="hybridMultilevel"/>
    <w:tmpl w:val="3560EA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CB19F2"/>
    <w:multiLevelType w:val="hybridMultilevel"/>
    <w:tmpl w:val="0C2C3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E312A5"/>
    <w:multiLevelType w:val="hybridMultilevel"/>
    <w:tmpl w:val="031810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57D678A4"/>
    <w:multiLevelType w:val="hybridMultilevel"/>
    <w:tmpl w:val="FF16A9DE"/>
    <w:lvl w:ilvl="0" w:tplc="04090013">
      <w:start w:val="1"/>
      <w:numFmt w:val="upperRoman"/>
      <w:lvlText w:val="%1."/>
      <w:lvlJc w:val="right"/>
      <w:pPr>
        <w:ind w:left="72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A070CE5"/>
    <w:multiLevelType w:val="hybridMultilevel"/>
    <w:tmpl w:val="CA8E44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B510595"/>
    <w:multiLevelType w:val="hybridMultilevel"/>
    <w:tmpl w:val="AB1002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9878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CA32A5B"/>
    <w:multiLevelType w:val="hybridMultilevel"/>
    <w:tmpl w:val="2C66CF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FB14847"/>
    <w:multiLevelType w:val="hybridMultilevel"/>
    <w:tmpl w:val="6D1C2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D84C96"/>
    <w:multiLevelType w:val="hybridMultilevel"/>
    <w:tmpl w:val="8E2E043C"/>
    <w:lvl w:ilvl="0" w:tplc="77184A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66AC2771"/>
    <w:multiLevelType w:val="hybridMultilevel"/>
    <w:tmpl w:val="BED22890"/>
    <w:lvl w:ilvl="0" w:tplc="04090001">
      <w:start w:val="1"/>
      <w:numFmt w:val="bullet"/>
      <w:lvlText w:val=""/>
      <w:lvlJc w:val="left"/>
      <w:pPr>
        <w:ind w:left="234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9FD6600"/>
    <w:multiLevelType w:val="hybridMultilevel"/>
    <w:tmpl w:val="BC8CCD24"/>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811526"/>
    <w:multiLevelType w:val="hybridMultilevel"/>
    <w:tmpl w:val="C14E4BE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C677E9"/>
    <w:multiLevelType w:val="hybridMultilevel"/>
    <w:tmpl w:val="E15061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EC22291"/>
    <w:multiLevelType w:val="hybridMultilevel"/>
    <w:tmpl w:val="A830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24"/>
  </w:num>
  <w:num w:numId="4">
    <w:abstractNumId w:val="11"/>
  </w:num>
  <w:num w:numId="5">
    <w:abstractNumId w:val="9"/>
  </w:num>
  <w:num w:numId="6">
    <w:abstractNumId w:val="38"/>
  </w:num>
  <w:num w:numId="7">
    <w:abstractNumId w:val="31"/>
  </w:num>
  <w:num w:numId="8">
    <w:abstractNumId w:val="19"/>
  </w:num>
  <w:num w:numId="9">
    <w:abstractNumId w:val="18"/>
  </w:num>
  <w:num w:numId="10">
    <w:abstractNumId w:val="34"/>
  </w:num>
  <w:num w:numId="11">
    <w:abstractNumId w:val="14"/>
  </w:num>
  <w:num w:numId="12">
    <w:abstractNumId w:val="1"/>
  </w:num>
  <w:num w:numId="13">
    <w:abstractNumId w:val="44"/>
  </w:num>
  <w:num w:numId="14">
    <w:abstractNumId w:val="7"/>
  </w:num>
  <w:num w:numId="15">
    <w:abstractNumId w:val="17"/>
  </w:num>
  <w:num w:numId="16">
    <w:abstractNumId w:val="0"/>
  </w:num>
  <w:num w:numId="17">
    <w:abstractNumId w:val="37"/>
  </w:num>
  <w:num w:numId="18">
    <w:abstractNumId w:val="4"/>
  </w:num>
  <w:num w:numId="19">
    <w:abstractNumId w:val="3"/>
  </w:num>
  <w:num w:numId="20">
    <w:abstractNumId w:val="33"/>
  </w:num>
  <w:num w:numId="21">
    <w:abstractNumId w:val="2"/>
  </w:num>
  <w:num w:numId="22">
    <w:abstractNumId w:val="22"/>
  </w:num>
  <w:num w:numId="23">
    <w:abstractNumId w:val="43"/>
  </w:num>
  <w:num w:numId="24">
    <w:abstractNumId w:val="30"/>
  </w:num>
  <w:num w:numId="25">
    <w:abstractNumId w:val="35"/>
  </w:num>
  <w:num w:numId="26">
    <w:abstractNumId w:val="16"/>
  </w:num>
  <w:num w:numId="27">
    <w:abstractNumId w:val="42"/>
  </w:num>
  <w:num w:numId="28">
    <w:abstractNumId w:val="13"/>
  </w:num>
  <w:num w:numId="29">
    <w:abstractNumId w:val="15"/>
  </w:num>
  <w:num w:numId="30">
    <w:abstractNumId w:val="23"/>
  </w:num>
  <w:num w:numId="31">
    <w:abstractNumId w:val="20"/>
  </w:num>
  <w:num w:numId="32">
    <w:abstractNumId w:val="6"/>
  </w:num>
  <w:num w:numId="33">
    <w:abstractNumId w:val="10"/>
  </w:num>
  <w:num w:numId="34">
    <w:abstractNumId w:val="8"/>
  </w:num>
  <w:num w:numId="35">
    <w:abstractNumId w:val="36"/>
  </w:num>
  <w:num w:numId="36">
    <w:abstractNumId w:val="5"/>
  </w:num>
  <w:num w:numId="37">
    <w:abstractNumId w:val="12"/>
  </w:num>
  <w:num w:numId="38">
    <w:abstractNumId w:val="41"/>
  </w:num>
  <w:num w:numId="39">
    <w:abstractNumId w:val="27"/>
  </w:num>
  <w:num w:numId="40">
    <w:abstractNumId w:val="40"/>
  </w:num>
  <w:num w:numId="41">
    <w:abstractNumId w:val="39"/>
  </w:num>
  <w:num w:numId="42">
    <w:abstractNumId w:val="45"/>
  </w:num>
  <w:num w:numId="43">
    <w:abstractNumId w:val="25"/>
  </w:num>
  <w:num w:numId="44">
    <w:abstractNumId w:val="28"/>
  </w:num>
  <w:num w:numId="45">
    <w:abstractNumId w:val="32"/>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C1"/>
    <w:rsid w:val="0000208D"/>
    <w:rsid w:val="000038A2"/>
    <w:rsid w:val="00007FF7"/>
    <w:rsid w:val="000149B4"/>
    <w:rsid w:val="00025B44"/>
    <w:rsid w:val="00032227"/>
    <w:rsid w:val="0003598A"/>
    <w:rsid w:val="000444F0"/>
    <w:rsid w:val="00046BC3"/>
    <w:rsid w:val="00050C22"/>
    <w:rsid w:val="000529BB"/>
    <w:rsid w:val="00056A25"/>
    <w:rsid w:val="00062F1B"/>
    <w:rsid w:val="000639C3"/>
    <w:rsid w:val="000716FC"/>
    <w:rsid w:val="0008205D"/>
    <w:rsid w:val="00082540"/>
    <w:rsid w:val="00083666"/>
    <w:rsid w:val="00086C6F"/>
    <w:rsid w:val="00095C61"/>
    <w:rsid w:val="00096E3B"/>
    <w:rsid w:val="000A4B24"/>
    <w:rsid w:val="000B1303"/>
    <w:rsid w:val="000B7407"/>
    <w:rsid w:val="000B740E"/>
    <w:rsid w:val="000D385C"/>
    <w:rsid w:val="000E12BE"/>
    <w:rsid w:val="000E30CA"/>
    <w:rsid w:val="000E5425"/>
    <w:rsid w:val="000E5E27"/>
    <w:rsid w:val="000E6726"/>
    <w:rsid w:val="000F04CB"/>
    <w:rsid w:val="000F22F7"/>
    <w:rsid w:val="000F2FF7"/>
    <w:rsid w:val="000F488F"/>
    <w:rsid w:val="0010409B"/>
    <w:rsid w:val="0010539E"/>
    <w:rsid w:val="00121063"/>
    <w:rsid w:val="00131752"/>
    <w:rsid w:val="00141583"/>
    <w:rsid w:val="001430CA"/>
    <w:rsid w:val="001435BA"/>
    <w:rsid w:val="00150E05"/>
    <w:rsid w:val="0015437B"/>
    <w:rsid w:val="001711F2"/>
    <w:rsid w:val="00184DB2"/>
    <w:rsid w:val="0018540E"/>
    <w:rsid w:val="00190E93"/>
    <w:rsid w:val="001A648D"/>
    <w:rsid w:val="001B3312"/>
    <w:rsid w:val="001C04AB"/>
    <w:rsid w:val="001C790D"/>
    <w:rsid w:val="001D1630"/>
    <w:rsid w:val="001D50CE"/>
    <w:rsid w:val="001F2E95"/>
    <w:rsid w:val="001F541E"/>
    <w:rsid w:val="0020240B"/>
    <w:rsid w:val="00205E45"/>
    <w:rsid w:val="0021181D"/>
    <w:rsid w:val="00222A04"/>
    <w:rsid w:val="002251F6"/>
    <w:rsid w:val="002307AA"/>
    <w:rsid w:val="00243096"/>
    <w:rsid w:val="00243A98"/>
    <w:rsid w:val="00260F9F"/>
    <w:rsid w:val="00267B6E"/>
    <w:rsid w:val="00272789"/>
    <w:rsid w:val="002B5CC7"/>
    <w:rsid w:val="002B6424"/>
    <w:rsid w:val="002C1E4B"/>
    <w:rsid w:val="002C38C4"/>
    <w:rsid w:val="002C4195"/>
    <w:rsid w:val="002C535A"/>
    <w:rsid w:val="002D148A"/>
    <w:rsid w:val="002D3315"/>
    <w:rsid w:val="002D7949"/>
    <w:rsid w:val="002F2A18"/>
    <w:rsid w:val="00305F25"/>
    <w:rsid w:val="0030687A"/>
    <w:rsid w:val="00311F77"/>
    <w:rsid w:val="003125D1"/>
    <w:rsid w:val="003157FA"/>
    <w:rsid w:val="0032576F"/>
    <w:rsid w:val="00330D4F"/>
    <w:rsid w:val="00331BED"/>
    <w:rsid w:val="00331CF7"/>
    <w:rsid w:val="00332223"/>
    <w:rsid w:val="003413FF"/>
    <w:rsid w:val="00342956"/>
    <w:rsid w:val="003502F1"/>
    <w:rsid w:val="00354DED"/>
    <w:rsid w:val="00370B43"/>
    <w:rsid w:val="00374E2C"/>
    <w:rsid w:val="00374E88"/>
    <w:rsid w:val="003809E3"/>
    <w:rsid w:val="00381E59"/>
    <w:rsid w:val="00386C55"/>
    <w:rsid w:val="00387F4F"/>
    <w:rsid w:val="003A1B25"/>
    <w:rsid w:val="003A51C1"/>
    <w:rsid w:val="003A6F75"/>
    <w:rsid w:val="003C04DB"/>
    <w:rsid w:val="003C4342"/>
    <w:rsid w:val="003C53B2"/>
    <w:rsid w:val="003D173A"/>
    <w:rsid w:val="003E2170"/>
    <w:rsid w:val="003F4971"/>
    <w:rsid w:val="003F5F2D"/>
    <w:rsid w:val="00410F58"/>
    <w:rsid w:val="00445A0D"/>
    <w:rsid w:val="00452699"/>
    <w:rsid w:val="004544A7"/>
    <w:rsid w:val="00456052"/>
    <w:rsid w:val="00471281"/>
    <w:rsid w:val="004730A3"/>
    <w:rsid w:val="004758DA"/>
    <w:rsid w:val="004815A8"/>
    <w:rsid w:val="004816F7"/>
    <w:rsid w:val="0049006E"/>
    <w:rsid w:val="0049202F"/>
    <w:rsid w:val="004923DC"/>
    <w:rsid w:val="00493932"/>
    <w:rsid w:val="0049656E"/>
    <w:rsid w:val="004A0CE1"/>
    <w:rsid w:val="004A4D05"/>
    <w:rsid w:val="004A68EB"/>
    <w:rsid w:val="004B532B"/>
    <w:rsid w:val="004C3CFD"/>
    <w:rsid w:val="004C5C2D"/>
    <w:rsid w:val="004D4236"/>
    <w:rsid w:val="004D4BDB"/>
    <w:rsid w:val="004F42D5"/>
    <w:rsid w:val="00503AF0"/>
    <w:rsid w:val="00504850"/>
    <w:rsid w:val="00515A18"/>
    <w:rsid w:val="00517A07"/>
    <w:rsid w:val="00522004"/>
    <w:rsid w:val="00525739"/>
    <w:rsid w:val="00533C3F"/>
    <w:rsid w:val="00551EF4"/>
    <w:rsid w:val="00555B4A"/>
    <w:rsid w:val="0056178A"/>
    <w:rsid w:val="005742DA"/>
    <w:rsid w:val="00575180"/>
    <w:rsid w:val="00575EBE"/>
    <w:rsid w:val="00586505"/>
    <w:rsid w:val="00593BAF"/>
    <w:rsid w:val="00593E46"/>
    <w:rsid w:val="00596B18"/>
    <w:rsid w:val="005A4171"/>
    <w:rsid w:val="005A4CCF"/>
    <w:rsid w:val="005B2B2C"/>
    <w:rsid w:val="005C4C79"/>
    <w:rsid w:val="005C6190"/>
    <w:rsid w:val="005D2D90"/>
    <w:rsid w:val="005D682B"/>
    <w:rsid w:val="005E4BBB"/>
    <w:rsid w:val="005E7BE7"/>
    <w:rsid w:val="005F0945"/>
    <w:rsid w:val="00602A5F"/>
    <w:rsid w:val="00606B84"/>
    <w:rsid w:val="00607146"/>
    <w:rsid w:val="006257FC"/>
    <w:rsid w:val="00626954"/>
    <w:rsid w:val="00630DD7"/>
    <w:rsid w:val="00631A43"/>
    <w:rsid w:val="00631CCA"/>
    <w:rsid w:val="006351B6"/>
    <w:rsid w:val="00647E48"/>
    <w:rsid w:val="006547F7"/>
    <w:rsid w:val="00666743"/>
    <w:rsid w:val="00671A9E"/>
    <w:rsid w:val="00676BFE"/>
    <w:rsid w:val="00677C5D"/>
    <w:rsid w:val="00682DF0"/>
    <w:rsid w:val="00696E99"/>
    <w:rsid w:val="006B05D8"/>
    <w:rsid w:val="006F3E83"/>
    <w:rsid w:val="00703CE2"/>
    <w:rsid w:val="00704036"/>
    <w:rsid w:val="00716CEF"/>
    <w:rsid w:val="00734068"/>
    <w:rsid w:val="00753445"/>
    <w:rsid w:val="0075424D"/>
    <w:rsid w:val="007845E5"/>
    <w:rsid w:val="00794552"/>
    <w:rsid w:val="007A2A99"/>
    <w:rsid w:val="007A775B"/>
    <w:rsid w:val="007B172F"/>
    <w:rsid w:val="007C6741"/>
    <w:rsid w:val="007C6D31"/>
    <w:rsid w:val="007D3F3F"/>
    <w:rsid w:val="007D670B"/>
    <w:rsid w:val="007E40D6"/>
    <w:rsid w:val="007F5971"/>
    <w:rsid w:val="008001C4"/>
    <w:rsid w:val="00800EBC"/>
    <w:rsid w:val="00801F89"/>
    <w:rsid w:val="00804578"/>
    <w:rsid w:val="00813050"/>
    <w:rsid w:val="00813550"/>
    <w:rsid w:val="008218BD"/>
    <w:rsid w:val="00855724"/>
    <w:rsid w:val="008609A4"/>
    <w:rsid w:val="00864E4D"/>
    <w:rsid w:val="00880A8E"/>
    <w:rsid w:val="008900FD"/>
    <w:rsid w:val="008A46F8"/>
    <w:rsid w:val="008A617A"/>
    <w:rsid w:val="008B0279"/>
    <w:rsid w:val="008B103B"/>
    <w:rsid w:val="008C0051"/>
    <w:rsid w:val="008D003A"/>
    <w:rsid w:val="008D2D14"/>
    <w:rsid w:val="008D7CB6"/>
    <w:rsid w:val="008E02DB"/>
    <w:rsid w:val="008E4675"/>
    <w:rsid w:val="008E513C"/>
    <w:rsid w:val="008E7147"/>
    <w:rsid w:val="008E771D"/>
    <w:rsid w:val="008F403D"/>
    <w:rsid w:val="00924723"/>
    <w:rsid w:val="00931534"/>
    <w:rsid w:val="00936C4E"/>
    <w:rsid w:val="00936D35"/>
    <w:rsid w:val="009371DB"/>
    <w:rsid w:val="0094092B"/>
    <w:rsid w:val="00942E4F"/>
    <w:rsid w:val="009458CE"/>
    <w:rsid w:val="00946371"/>
    <w:rsid w:val="00950C9B"/>
    <w:rsid w:val="00952F4D"/>
    <w:rsid w:val="00957844"/>
    <w:rsid w:val="0096157D"/>
    <w:rsid w:val="00966D3E"/>
    <w:rsid w:val="0097472E"/>
    <w:rsid w:val="0097487F"/>
    <w:rsid w:val="00975054"/>
    <w:rsid w:val="0098222A"/>
    <w:rsid w:val="00982FB4"/>
    <w:rsid w:val="0099177E"/>
    <w:rsid w:val="00992469"/>
    <w:rsid w:val="009C1FC4"/>
    <w:rsid w:val="009D0D1D"/>
    <w:rsid w:val="009D42C3"/>
    <w:rsid w:val="009D62AC"/>
    <w:rsid w:val="009D7E17"/>
    <w:rsid w:val="009E017E"/>
    <w:rsid w:val="009E206D"/>
    <w:rsid w:val="009E2922"/>
    <w:rsid w:val="009E2C80"/>
    <w:rsid w:val="009F65E4"/>
    <w:rsid w:val="00A004FB"/>
    <w:rsid w:val="00A01754"/>
    <w:rsid w:val="00A07A58"/>
    <w:rsid w:val="00A11C48"/>
    <w:rsid w:val="00A268A0"/>
    <w:rsid w:val="00A32AD6"/>
    <w:rsid w:val="00A367E5"/>
    <w:rsid w:val="00A44A65"/>
    <w:rsid w:val="00A76492"/>
    <w:rsid w:val="00A82ABF"/>
    <w:rsid w:val="00A95127"/>
    <w:rsid w:val="00AA3627"/>
    <w:rsid w:val="00AB049F"/>
    <w:rsid w:val="00AB05C4"/>
    <w:rsid w:val="00AB61D1"/>
    <w:rsid w:val="00AB7171"/>
    <w:rsid w:val="00AB7DC1"/>
    <w:rsid w:val="00AC19B9"/>
    <w:rsid w:val="00AD098E"/>
    <w:rsid w:val="00AD5DD0"/>
    <w:rsid w:val="00AD72F5"/>
    <w:rsid w:val="00AF294A"/>
    <w:rsid w:val="00B014B8"/>
    <w:rsid w:val="00B2128B"/>
    <w:rsid w:val="00B22868"/>
    <w:rsid w:val="00B43426"/>
    <w:rsid w:val="00B549E4"/>
    <w:rsid w:val="00B57082"/>
    <w:rsid w:val="00B62D11"/>
    <w:rsid w:val="00B75DCB"/>
    <w:rsid w:val="00B86185"/>
    <w:rsid w:val="00BA2AC4"/>
    <w:rsid w:val="00BB2608"/>
    <w:rsid w:val="00BC5975"/>
    <w:rsid w:val="00BD2C9F"/>
    <w:rsid w:val="00BD479B"/>
    <w:rsid w:val="00BF0F60"/>
    <w:rsid w:val="00BF2250"/>
    <w:rsid w:val="00BF7706"/>
    <w:rsid w:val="00C1176C"/>
    <w:rsid w:val="00C12EE4"/>
    <w:rsid w:val="00C2627E"/>
    <w:rsid w:val="00C42441"/>
    <w:rsid w:val="00C43650"/>
    <w:rsid w:val="00C44E6D"/>
    <w:rsid w:val="00C455E0"/>
    <w:rsid w:val="00C51AB0"/>
    <w:rsid w:val="00C53B5A"/>
    <w:rsid w:val="00C60E08"/>
    <w:rsid w:val="00C6511F"/>
    <w:rsid w:val="00C70329"/>
    <w:rsid w:val="00C769AF"/>
    <w:rsid w:val="00C85872"/>
    <w:rsid w:val="00CA56B7"/>
    <w:rsid w:val="00CA614E"/>
    <w:rsid w:val="00CA67D7"/>
    <w:rsid w:val="00CD0923"/>
    <w:rsid w:val="00CD47E2"/>
    <w:rsid w:val="00CE3839"/>
    <w:rsid w:val="00CF63DB"/>
    <w:rsid w:val="00D07624"/>
    <w:rsid w:val="00D10EF1"/>
    <w:rsid w:val="00D213F8"/>
    <w:rsid w:val="00D24BFE"/>
    <w:rsid w:val="00D24C8D"/>
    <w:rsid w:val="00D268A9"/>
    <w:rsid w:val="00D3169A"/>
    <w:rsid w:val="00D337CE"/>
    <w:rsid w:val="00D366DA"/>
    <w:rsid w:val="00D3712A"/>
    <w:rsid w:val="00D46BAE"/>
    <w:rsid w:val="00D539AB"/>
    <w:rsid w:val="00D66F49"/>
    <w:rsid w:val="00D67A2C"/>
    <w:rsid w:val="00DA30BC"/>
    <w:rsid w:val="00DA3A64"/>
    <w:rsid w:val="00DB7F0A"/>
    <w:rsid w:val="00DC5520"/>
    <w:rsid w:val="00DC692D"/>
    <w:rsid w:val="00DD01F5"/>
    <w:rsid w:val="00DD12CA"/>
    <w:rsid w:val="00DD1EEC"/>
    <w:rsid w:val="00DE2A05"/>
    <w:rsid w:val="00DE4B9C"/>
    <w:rsid w:val="00DF1926"/>
    <w:rsid w:val="00DF3868"/>
    <w:rsid w:val="00E00C6B"/>
    <w:rsid w:val="00E0185E"/>
    <w:rsid w:val="00E0193B"/>
    <w:rsid w:val="00E0765B"/>
    <w:rsid w:val="00E171D2"/>
    <w:rsid w:val="00E22E08"/>
    <w:rsid w:val="00E2541E"/>
    <w:rsid w:val="00E33C47"/>
    <w:rsid w:val="00E3488A"/>
    <w:rsid w:val="00E3588D"/>
    <w:rsid w:val="00E41CBE"/>
    <w:rsid w:val="00E55A21"/>
    <w:rsid w:val="00E6321A"/>
    <w:rsid w:val="00E6379F"/>
    <w:rsid w:val="00E657C0"/>
    <w:rsid w:val="00E660B8"/>
    <w:rsid w:val="00E67BA5"/>
    <w:rsid w:val="00E709D7"/>
    <w:rsid w:val="00E71BB9"/>
    <w:rsid w:val="00E76809"/>
    <w:rsid w:val="00E77F58"/>
    <w:rsid w:val="00E81C11"/>
    <w:rsid w:val="00E92902"/>
    <w:rsid w:val="00EA1A75"/>
    <w:rsid w:val="00EB359A"/>
    <w:rsid w:val="00ED1270"/>
    <w:rsid w:val="00ED4B12"/>
    <w:rsid w:val="00ED5949"/>
    <w:rsid w:val="00ED6225"/>
    <w:rsid w:val="00EE24D7"/>
    <w:rsid w:val="00EF39DF"/>
    <w:rsid w:val="00EF3BD7"/>
    <w:rsid w:val="00EF687C"/>
    <w:rsid w:val="00F13165"/>
    <w:rsid w:val="00F17D4B"/>
    <w:rsid w:val="00F2313E"/>
    <w:rsid w:val="00F30342"/>
    <w:rsid w:val="00F349BB"/>
    <w:rsid w:val="00F42256"/>
    <w:rsid w:val="00F55DA4"/>
    <w:rsid w:val="00F61A09"/>
    <w:rsid w:val="00F83231"/>
    <w:rsid w:val="00F83B03"/>
    <w:rsid w:val="00F94467"/>
    <w:rsid w:val="00F95CBC"/>
    <w:rsid w:val="00FB6834"/>
    <w:rsid w:val="00FD26BE"/>
    <w:rsid w:val="00FF6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32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490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90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8E771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xt10ptAviner">
    <w:name w:val="text 10 pt Aviner"/>
    <w:basedOn w:val="NoParagraphStyle"/>
    <w:uiPriority w:val="99"/>
    <w:rsid w:val="008E771D"/>
    <w:pPr>
      <w:suppressAutoHyphens/>
      <w:ind w:firstLine="270"/>
      <w:jc w:val="both"/>
    </w:pPr>
    <w:rPr>
      <w:rFonts w:ascii="Avenir-Book" w:hAnsi="Avenir-Book" w:cs="Avenir-Book"/>
      <w:sz w:val="20"/>
      <w:szCs w:val="20"/>
    </w:rPr>
  </w:style>
  <w:style w:type="paragraph" w:customStyle="1" w:styleId="BasicParagraph">
    <w:name w:val="[Basic Paragraph]"/>
    <w:basedOn w:val="NoParagraphStyle"/>
    <w:uiPriority w:val="99"/>
    <w:rsid w:val="00DA30BC"/>
  </w:style>
  <w:style w:type="character" w:styleId="Hyperlink">
    <w:name w:val="Hyperlink"/>
    <w:basedOn w:val="DefaultParagraphFont"/>
    <w:uiPriority w:val="99"/>
    <w:semiHidden/>
    <w:unhideWhenUsed/>
    <w:rsid w:val="00A76492"/>
    <w:rPr>
      <w:color w:val="0000FF"/>
      <w:u w:val="single"/>
    </w:rPr>
  </w:style>
  <w:style w:type="paragraph" w:customStyle="1" w:styleId="Pa6">
    <w:name w:val="Pa6"/>
    <w:basedOn w:val="Default"/>
    <w:next w:val="Default"/>
    <w:uiPriority w:val="99"/>
    <w:rsid w:val="0049656E"/>
    <w:pPr>
      <w:spacing w:line="241" w:lineRule="atLeast"/>
    </w:pPr>
    <w:rPr>
      <w:rFonts w:ascii="Adobe Garamond Pro" w:hAnsi="Adobe Garamond Pro" w:cs="Times New Roman"/>
      <w:color w:val="auto"/>
    </w:rPr>
  </w:style>
  <w:style w:type="paragraph" w:customStyle="1" w:styleId="Pa2">
    <w:name w:val="Pa2"/>
    <w:basedOn w:val="Default"/>
    <w:next w:val="Default"/>
    <w:uiPriority w:val="99"/>
    <w:rsid w:val="00331BED"/>
    <w:pPr>
      <w:spacing w:line="241" w:lineRule="atLeast"/>
    </w:pPr>
    <w:rPr>
      <w:rFonts w:ascii="Adobe Garamond Pro" w:hAnsi="Adobe Garamond Pro" w:cs="Times New Roman"/>
      <w:color w:val="auto"/>
    </w:rPr>
  </w:style>
  <w:style w:type="paragraph" w:customStyle="1" w:styleId="Pa3">
    <w:name w:val="Pa3"/>
    <w:basedOn w:val="Default"/>
    <w:next w:val="Default"/>
    <w:uiPriority w:val="99"/>
    <w:rsid w:val="00331BED"/>
    <w:pPr>
      <w:spacing w:line="241" w:lineRule="atLeast"/>
    </w:pPr>
    <w:rPr>
      <w:rFonts w:ascii="Adobe Garamond Pro" w:hAnsi="Adobe Garamond Pro" w:cs="Times New Roman"/>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490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900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8E771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xt10ptAviner">
    <w:name w:val="text 10 pt Aviner"/>
    <w:basedOn w:val="NoParagraphStyle"/>
    <w:uiPriority w:val="99"/>
    <w:rsid w:val="008E771D"/>
    <w:pPr>
      <w:suppressAutoHyphens/>
      <w:ind w:firstLine="270"/>
      <w:jc w:val="both"/>
    </w:pPr>
    <w:rPr>
      <w:rFonts w:ascii="Avenir-Book" w:hAnsi="Avenir-Book" w:cs="Avenir-Book"/>
      <w:sz w:val="20"/>
      <w:szCs w:val="20"/>
    </w:rPr>
  </w:style>
  <w:style w:type="paragraph" w:customStyle="1" w:styleId="BasicParagraph">
    <w:name w:val="[Basic Paragraph]"/>
    <w:basedOn w:val="NoParagraphStyle"/>
    <w:uiPriority w:val="99"/>
    <w:rsid w:val="00DA30BC"/>
  </w:style>
  <w:style w:type="character" w:styleId="Hyperlink">
    <w:name w:val="Hyperlink"/>
    <w:basedOn w:val="DefaultParagraphFont"/>
    <w:uiPriority w:val="99"/>
    <w:semiHidden/>
    <w:unhideWhenUsed/>
    <w:rsid w:val="00A76492"/>
    <w:rPr>
      <w:color w:val="0000FF"/>
      <w:u w:val="single"/>
    </w:rPr>
  </w:style>
  <w:style w:type="paragraph" w:customStyle="1" w:styleId="Pa6">
    <w:name w:val="Pa6"/>
    <w:basedOn w:val="Default"/>
    <w:next w:val="Default"/>
    <w:uiPriority w:val="99"/>
    <w:rsid w:val="0049656E"/>
    <w:pPr>
      <w:spacing w:line="241" w:lineRule="atLeast"/>
    </w:pPr>
    <w:rPr>
      <w:rFonts w:ascii="Adobe Garamond Pro" w:hAnsi="Adobe Garamond Pro" w:cs="Times New Roman"/>
      <w:color w:val="auto"/>
    </w:rPr>
  </w:style>
  <w:style w:type="paragraph" w:customStyle="1" w:styleId="Pa2">
    <w:name w:val="Pa2"/>
    <w:basedOn w:val="Default"/>
    <w:next w:val="Default"/>
    <w:uiPriority w:val="99"/>
    <w:rsid w:val="00331BED"/>
    <w:pPr>
      <w:spacing w:line="241" w:lineRule="atLeast"/>
    </w:pPr>
    <w:rPr>
      <w:rFonts w:ascii="Adobe Garamond Pro" w:hAnsi="Adobe Garamond Pro" w:cs="Times New Roman"/>
      <w:color w:val="auto"/>
    </w:rPr>
  </w:style>
  <w:style w:type="paragraph" w:customStyle="1" w:styleId="Pa3">
    <w:name w:val="Pa3"/>
    <w:basedOn w:val="Default"/>
    <w:next w:val="Default"/>
    <w:uiPriority w:val="99"/>
    <w:rsid w:val="00331BED"/>
    <w:pPr>
      <w:spacing w:line="241" w:lineRule="atLeast"/>
    </w:pPr>
    <w:rPr>
      <w:rFonts w:ascii="Adobe Garamond Pro" w:hAnsi="Adobe Garamond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8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50" Type="http://schemas.openxmlformats.org/officeDocument/2006/relationships/hyperlink" Target="https://www.bls.gov/oes/current/oes271024.htm" TargetMode="External"/><Relationship Id="rId51" Type="http://schemas.openxmlformats.org/officeDocument/2006/relationships/hyperlink" Target="https://www.bls.gov/oes/current/naics4_999100.htm" TargetMode="External"/><Relationship Id="rId52" Type="http://schemas.openxmlformats.org/officeDocument/2006/relationships/hyperlink" Target="https://www.bls.gov/oes/current/naics4_336400.htm" TargetMode="External"/><Relationship Id="rId53" Type="http://schemas.openxmlformats.org/officeDocument/2006/relationships/hyperlink" Target="https://www.bls.gov/oes/current/naics4_334400.htm" TargetMode="External"/><Relationship Id="rId54" Type="http://schemas.openxmlformats.org/officeDocument/2006/relationships/hyperlink" Target="https://www.bls.gov/oes/current/naics4_541100.htm" TargetMode="External"/><Relationship Id="rId55" Type="http://schemas.openxmlformats.org/officeDocument/2006/relationships/hyperlink" Target="https://www.bls.gov/oes/current/naics4_517200.htm" TargetMode="External"/><Relationship Id="rId56" Type="http://schemas.openxmlformats.org/officeDocument/2006/relationships/hyperlink" Target="https://www.bls.gov/oes/oes_perc.htm" TargetMode="External"/><Relationship Id="rId57" Type="http://schemas.openxmlformats.org/officeDocument/2006/relationships/footer" Target="footer1.xml"/><Relationship Id="rId58" Type="http://schemas.openxmlformats.org/officeDocument/2006/relationships/footer" Target="footer2.xml"/><Relationship Id="rId59" Type="http://schemas.openxmlformats.org/officeDocument/2006/relationships/fontTable" Target="fontTable.xml"/><Relationship Id="rId40" Type="http://schemas.openxmlformats.org/officeDocument/2006/relationships/hyperlink" Target="https://www.bls.gov/oes/current/oes271024.htm" TargetMode="External"/><Relationship Id="rId41" Type="http://schemas.openxmlformats.org/officeDocument/2006/relationships/hyperlink" Target="https://www.bls.gov/oes/current/oes271024.htm" TargetMode="External"/><Relationship Id="rId42" Type="http://schemas.openxmlformats.org/officeDocument/2006/relationships/hyperlink" Target="https://www.bls.gov/oes/current/oes271024.htm" TargetMode="External"/><Relationship Id="rId43" Type="http://schemas.openxmlformats.org/officeDocument/2006/relationships/hyperlink" Target="https://www.bls.gov/oes/current/naics4_541400.htm" TargetMode="External"/><Relationship Id="rId44" Type="http://schemas.openxmlformats.org/officeDocument/2006/relationships/hyperlink" Target="https://www.bls.gov/oes/current/naics4_541800.htm" TargetMode="External"/><Relationship Id="rId45" Type="http://schemas.openxmlformats.org/officeDocument/2006/relationships/hyperlink" Target="https://www.bls.gov/oes/current/naics4_323100.htm" TargetMode="External"/><Relationship Id="rId46" Type="http://schemas.openxmlformats.org/officeDocument/2006/relationships/hyperlink" Target="https://www.bls.gov/oes/current/naics4_511100.htm" TargetMode="External"/><Relationship Id="rId47" Type="http://schemas.openxmlformats.org/officeDocument/2006/relationships/hyperlink" Target="https://www.bls.gov/oes/current/naics4_541500.htm" TargetMode="External"/><Relationship Id="rId48" Type="http://schemas.openxmlformats.org/officeDocument/2006/relationships/hyperlink" Target="https://www.bls.gov/oes/current/naics4_339900.htm" TargetMode="External"/><Relationship Id="rId49" Type="http://schemas.openxmlformats.org/officeDocument/2006/relationships/hyperlink" Target="https://www.bls.gov/oes/current/oes271024.ht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30" Type="http://schemas.openxmlformats.org/officeDocument/2006/relationships/image" Target="media/image20.jpeg"/><Relationship Id="rId31" Type="http://schemas.openxmlformats.org/officeDocument/2006/relationships/hyperlink" Target="https://www.bls.gov/ooh/arts-and-design/graphic-designers.htm" TargetMode="External"/><Relationship Id="rId32" Type="http://schemas.openxmlformats.org/officeDocument/2006/relationships/hyperlink" Target="https://www.bls.gov/ooh/arts-and-design/graphic-designers.htm" TargetMode="External"/><Relationship Id="rId33" Type="http://schemas.openxmlformats.org/officeDocument/2006/relationships/hyperlink" Target="https://www.bls.gov/ooh/arts-and-design/graphic-designers.htm" TargetMode="External"/><Relationship Id="rId34" Type="http://schemas.openxmlformats.org/officeDocument/2006/relationships/hyperlink" Target="https://www.bls.gov/ooh/arts-and-design/graphic-designers.htm" TargetMode="External"/><Relationship Id="rId35" Type="http://schemas.openxmlformats.org/officeDocument/2006/relationships/hyperlink" Target="https://www.bls.gov/ooh/arts-and-design/graphic-designers.htm" TargetMode="External"/><Relationship Id="rId36" Type="http://schemas.openxmlformats.org/officeDocument/2006/relationships/hyperlink" Target="https://www.bls.gov/oes/current/oes271024.htm" TargetMode="External"/><Relationship Id="rId37" Type="http://schemas.openxmlformats.org/officeDocument/2006/relationships/hyperlink" Target="https://www.bls.gov/oes/current/oes271024.htm" TargetMode="External"/><Relationship Id="rId38" Type="http://schemas.openxmlformats.org/officeDocument/2006/relationships/hyperlink" Target="https://www.bls.gov/oes/current/oes271024.htm" TargetMode="External"/><Relationship Id="rId39" Type="http://schemas.openxmlformats.org/officeDocument/2006/relationships/hyperlink" Target="https://www.bls.gov/oes/current/oes271024.htm" TargetMode="External"/><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jpeg"/><Relationship Id="rId60"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jpeg"/><Relationship Id="rId1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518A3-E317-492D-93EC-3ADBAA232330}">
  <ds:schemaRefs>
    <ds:schemaRef ds:uri="http://schemas.microsoft.com/office/2006/metadata/properties"/>
  </ds:schemaRefs>
</ds:datastoreItem>
</file>

<file path=customXml/itemProps2.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F57793-9267-45FB-A9AA-F7449D96C2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34</Pages>
  <Words>9287</Words>
  <Characters>52936</Characters>
  <Application>Microsoft Macintosh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62099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DLJones@uwyo.edu</dc:creator>
  <cp:lastModifiedBy>Colleen Bredahl</cp:lastModifiedBy>
  <cp:revision>184</cp:revision>
  <cp:lastPrinted>2018-01-26T16:25:00Z</cp:lastPrinted>
  <dcterms:created xsi:type="dcterms:W3CDTF">2018-02-06T14:54:00Z</dcterms:created>
  <dcterms:modified xsi:type="dcterms:W3CDTF">2018-03-06T21:11:00Z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