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B6473" w14:textId="77777777" w:rsidR="00C90BD0" w:rsidRPr="00275EA7" w:rsidRDefault="00C90BD0" w:rsidP="007C418C">
      <w:pPr>
        <w:spacing w:line="240" w:lineRule="auto"/>
        <w:rPr>
          <w:color w:val="1F497D"/>
        </w:rPr>
      </w:pPr>
      <w:r>
        <w:rPr>
          <w:noProof/>
          <w:color w:val="1F497D"/>
        </w:rPr>
        <w:drawing>
          <wp:inline distT="0" distB="0" distL="0" distR="0" wp14:anchorId="678F67A5" wp14:editId="03880DB2">
            <wp:extent cx="1036320" cy="800100"/>
            <wp:effectExtent l="0" t="0" r="0" b="0"/>
            <wp:docPr id="1" name="Picture 1" descr="UTTC PRIMA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TC PRIMARY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EA7">
        <w:rPr>
          <w:color w:val="1F497D"/>
        </w:rPr>
        <w:t xml:space="preserve"> </w:t>
      </w:r>
      <w:r>
        <w:rPr>
          <w:rFonts w:ascii="Arial" w:hAnsi="Arial" w:cs="Arial"/>
          <w:b/>
          <w:bCs/>
          <w:i/>
          <w:iCs/>
          <w:sz w:val="40"/>
          <w:szCs w:val="40"/>
        </w:rPr>
        <w:t>United Tribes News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hyperlink r:id="rId8" w:history="1">
        <w:r>
          <w:rPr>
            <w:rStyle w:val="Hyperlink"/>
            <w:rFonts w:ascii="Arial" w:hAnsi="Arial" w:cs="Arial"/>
            <w:b/>
            <w:bCs/>
            <w:sz w:val="40"/>
            <w:szCs w:val="40"/>
          </w:rPr>
          <w:t>www.uttc.edu</w:t>
        </w:r>
      </w:hyperlink>
    </w:p>
    <w:p w14:paraId="06897D1A" w14:textId="4643F612" w:rsidR="00C90BD0" w:rsidRDefault="00C90BD0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RELEASE </w:t>
      </w:r>
      <w:r w:rsidR="005E33E3" w:rsidRPr="00D76942">
        <w:rPr>
          <w:rFonts w:ascii="Arial" w:hAnsi="Arial" w:cs="Arial"/>
          <w:sz w:val="24"/>
          <w:szCs w:val="24"/>
        </w:rPr>
        <w:t>August</w:t>
      </w:r>
      <w:r w:rsidR="00740552" w:rsidRPr="00D76942">
        <w:rPr>
          <w:rFonts w:ascii="Arial" w:hAnsi="Arial" w:cs="Arial"/>
          <w:sz w:val="24"/>
          <w:szCs w:val="24"/>
        </w:rPr>
        <w:t xml:space="preserve"> </w:t>
      </w:r>
      <w:r w:rsidR="005E33E3" w:rsidRPr="00D76942">
        <w:rPr>
          <w:rFonts w:ascii="Arial" w:hAnsi="Arial" w:cs="Arial"/>
          <w:sz w:val="24"/>
          <w:szCs w:val="24"/>
        </w:rPr>
        <w:t>6</w:t>
      </w:r>
      <w:r w:rsidR="00740552" w:rsidRPr="00D76942">
        <w:rPr>
          <w:rFonts w:ascii="Arial" w:hAnsi="Arial" w:cs="Arial"/>
          <w:sz w:val="24"/>
          <w:szCs w:val="24"/>
        </w:rPr>
        <w:t>,</w:t>
      </w:r>
      <w:r w:rsidR="007405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</w:t>
      </w:r>
      <w:r w:rsidR="00740552">
        <w:rPr>
          <w:rFonts w:ascii="Arial" w:hAnsi="Arial" w:cs="Arial"/>
          <w:sz w:val="24"/>
          <w:szCs w:val="24"/>
        </w:rPr>
        <w:t>25</w:t>
      </w:r>
    </w:p>
    <w:p w14:paraId="5C2744EC" w14:textId="77777777" w:rsidR="00740552" w:rsidRPr="00740552" w:rsidRDefault="00740552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4D17AB80" w14:textId="12CF62F9" w:rsidR="00C90BD0" w:rsidRPr="00740552" w:rsidRDefault="00740552" w:rsidP="007C418C">
      <w:pPr>
        <w:pStyle w:val="NoSpacing"/>
        <w:rPr>
          <w:rFonts w:ascii="Arial" w:hAnsi="Arial" w:cs="Arial"/>
          <w:b/>
          <w:bCs/>
          <w:sz w:val="32"/>
          <w:szCs w:val="32"/>
        </w:rPr>
      </w:pPr>
      <w:r w:rsidRPr="00740552">
        <w:rPr>
          <w:rFonts w:ascii="Arial" w:hAnsi="Arial" w:cs="Arial"/>
          <w:b/>
          <w:bCs/>
          <w:sz w:val="32"/>
          <w:szCs w:val="32"/>
        </w:rPr>
        <w:t xml:space="preserve">Dedication program set for </w:t>
      </w:r>
      <w:r w:rsidR="005E33E3">
        <w:rPr>
          <w:rFonts w:ascii="Arial" w:hAnsi="Arial" w:cs="Arial"/>
          <w:b/>
          <w:bCs/>
          <w:sz w:val="32"/>
          <w:szCs w:val="32"/>
        </w:rPr>
        <w:t xml:space="preserve">WWII </w:t>
      </w:r>
      <w:r w:rsidRPr="00740552">
        <w:rPr>
          <w:rFonts w:ascii="Arial" w:hAnsi="Arial" w:cs="Arial"/>
          <w:b/>
          <w:bCs/>
          <w:sz w:val="32"/>
          <w:szCs w:val="32"/>
        </w:rPr>
        <w:t>internment memorial at UTTC</w:t>
      </w:r>
    </w:p>
    <w:p w14:paraId="201B3068" w14:textId="69242667" w:rsidR="00C90BD0" w:rsidRDefault="002B312C" w:rsidP="007C418C">
      <w:pPr>
        <w:pStyle w:val="NoSpacing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BISMARCK</w:t>
      </w:r>
      <w:r w:rsidR="00740552">
        <w:rPr>
          <w:rFonts w:ascii="Arial" w:hAnsi="Arial" w:cs="Arial"/>
          <w:b/>
          <w:bCs/>
          <w:i/>
          <w:iCs/>
        </w:rPr>
        <w:t xml:space="preserve"> FORT IMPRISONED JAPANESE </w:t>
      </w:r>
      <w:r w:rsidR="00E97F72">
        <w:rPr>
          <w:rFonts w:ascii="Arial" w:hAnsi="Arial" w:cs="Arial"/>
          <w:b/>
          <w:bCs/>
          <w:i/>
          <w:iCs/>
        </w:rPr>
        <w:t xml:space="preserve">AMERICANS </w:t>
      </w:r>
      <w:r w:rsidR="00740552">
        <w:rPr>
          <w:rFonts w:ascii="Arial" w:hAnsi="Arial" w:cs="Arial"/>
          <w:b/>
          <w:bCs/>
          <w:i/>
          <w:iCs/>
        </w:rPr>
        <w:t>DURING WORLD WAR TWO</w:t>
      </w:r>
    </w:p>
    <w:p w14:paraId="21833167" w14:textId="6C99AC21" w:rsidR="00D76942" w:rsidRDefault="00D76942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6D6798" wp14:editId="1C0EEB1C">
            <wp:extent cx="6171848" cy="3483490"/>
            <wp:effectExtent l="0" t="0" r="635" b="3175"/>
            <wp:docPr id="882858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58932" name="Picture 88285893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8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6EEB1" w14:textId="3D1B3222" w:rsidR="00400FDF" w:rsidRPr="00400FDF" w:rsidRDefault="00D21C56" w:rsidP="007C418C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Winter </w:t>
      </w:r>
      <w:r w:rsidR="00AE249E">
        <w:rPr>
          <w:rFonts w:ascii="Arial" w:hAnsi="Arial" w:cs="Arial"/>
          <w:sz w:val="18"/>
          <w:szCs w:val="18"/>
        </w:rPr>
        <w:t>1942 i</w:t>
      </w:r>
      <w:r w:rsidR="00D76942">
        <w:rPr>
          <w:rFonts w:ascii="Arial" w:hAnsi="Arial" w:cs="Arial"/>
          <w:sz w:val="18"/>
          <w:szCs w:val="18"/>
        </w:rPr>
        <w:t>mage of confinement barracks buildings</w:t>
      </w:r>
      <w:r w:rsidR="00AE249E">
        <w:rPr>
          <w:rFonts w:ascii="Arial" w:hAnsi="Arial" w:cs="Arial"/>
          <w:sz w:val="18"/>
          <w:szCs w:val="18"/>
        </w:rPr>
        <w:t>, a</w:t>
      </w:r>
      <w:r w:rsidR="00D76942">
        <w:rPr>
          <w:rFonts w:ascii="Arial" w:hAnsi="Arial" w:cs="Arial"/>
          <w:sz w:val="18"/>
          <w:szCs w:val="18"/>
        </w:rPr>
        <w:t xml:space="preserve"> guard</w:t>
      </w:r>
      <w:r w:rsidR="00AE249E">
        <w:rPr>
          <w:rFonts w:ascii="Arial" w:hAnsi="Arial" w:cs="Arial"/>
          <w:sz w:val="18"/>
          <w:szCs w:val="18"/>
        </w:rPr>
        <w:t xml:space="preserve"> tower and</w:t>
      </w:r>
      <w:r w:rsidR="00D76942">
        <w:rPr>
          <w:rFonts w:ascii="Arial" w:hAnsi="Arial" w:cs="Arial"/>
          <w:sz w:val="18"/>
          <w:szCs w:val="18"/>
        </w:rPr>
        <w:t xml:space="preserve"> fence line </w:t>
      </w:r>
      <w:r w:rsidR="008B60D6">
        <w:rPr>
          <w:rFonts w:ascii="Arial" w:hAnsi="Arial" w:cs="Arial"/>
          <w:sz w:val="18"/>
          <w:szCs w:val="18"/>
        </w:rPr>
        <w:t>at</w:t>
      </w:r>
      <w:r w:rsidR="00D76942">
        <w:rPr>
          <w:rFonts w:ascii="Arial" w:hAnsi="Arial" w:cs="Arial"/>
          <w:sz w:val="18"/>
          <w:szCs w:val="18"/>
        </w:rPr>
        <w:t xml:space="preserve"> </w:t>
      </w:r>
      <w:r w:rsidR="003E5155">
        <w:rPr>
          <w:rFonts w:ascii="Arial" w:hAnsi="Arial" w:cs="Arial"/>
          <w:sz w:val="18"/>
          <w:szCs w:val="18"/>
        </w:rPr>
        <w:t xml:space="preserve">Bismarck’s </w:t>
      </w:r>
      <w:r w:rsidR="00400FDF" w:rsidRPr="00400FDF">
        <w:rPr>
          <w:rFonts w:ascii="Arial" w:hAnsi="Arial" w:cs="Arial"/>
          <w:sz w:val="18"/>
          <w:szCs w:val="18"/>
        </w:rPr>
        <w:t>Fort Lincoln</w:t>
      </w:r>
      <w:r w:rsidR="00D76942">
        <w:rPr>
          <w:rFonts w:ascii="Arial" w:hAnsi="Arial" w:cs="Arial"/>
          <w:sz w:val="18"/>
          <w:szCs w:val="18"/>
        </w:rPr>
        <w:t>, which became known as the “Snow Country Prison.”</w:t>
      </w:r>
      <w:r w:rsidR="001D393C">
        <w:rPr>
          <w:rFonts w:ascii="Arial" w:hAnsi="Arial" w:cs="Arial"/>
          <w:sz w:val="18"/>
          <w:szCs w:val="18"/>
        </w:rPr>
        <w:t xml:space="preserve"> </w:t>
      </w:r>
      <w:r w:rsidR="00400FDF" w:rsidRPr="00400FDF">
        <w:rPr>
          <w:rFonts w:ascii="Arial" w:hAnsi="Arial" w:cs="Arial"/>
          <w:sz w:val="18"/>
          <w:szCs w:val="18"/>
        </w:rPr>
        <w:t>(UTTC Library-Archive)</w:t>
      </w:r>
    </w:p>
    <w:p w14:paraId="1474894F" w14:textId="77777777" w:rsidR="00324AEA" w:rsidRPr="00400FDF" w:rsidRDefault="00324AEA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5FFD9388" w14:textId="14C4C180" w:rsidR="00EA6F35" w:rsidRDefault="00C90BD0" w:rsidP="007C418C">
      <w:pPr>
        <w:pStyle w:val="NoSpacing"/>
        <w:rPr>
          <w:rFonts w:ascii="Arial" w:hAnsi="Arial" w:cs="Arial"/>
          <w:sz w:val="24"/>
          <w:szCs w:val="24"/>
        </w:rPr>
      </w:pPr>
      <w:r w:rsidRPr="00400FDF">
        <w:rPr>
          <w:rFonts w:ascii="Arial" w:hAnsi="Arial" w:cs="Arial"/>
          <w:b/>
          <w:bCs/>
          <w:sz w:val="32"/>
          <w:szCs w:val="32"/>
        </w:rPr>
        <w:t>U</w:t>
      </w:r>
      <w:r>
        <w:rPr>
          <w:rFonts w:ascii="Arial" w:hAnsi="Arial" w:cs="Arial"/>
          <w:sz w:val="24"/>
          <w:szCs w:val="24"/>
        </w:rPr>
        <w:t xml:space="preserve">nited Tribes Technical College (UTTC) </w:t>
      </w:r>
      <w:r w:rsidR="00740552">
        <w:rPr>
          <w:rFonts w:ascii="Arial" w:hAnsi="Arial" w:cs="Arial"/>
          <w:sz w:val="24"/>
          <w:szCs w:val="24"/>
        </w:rPr>
        <w:t xml:space="preserve">will host a dedication </w:t>
      </w:r>
      <w:r w:rsidR="006C1BC1">
        <w:rPr>
          <w:rFonts w:ascii="Arial" w:hAnsi="Arial" w:cs="Arial"/>
          <w:sz w:val="24"/>
          <w:szCs w:val="24"/>
        </w:rPr>
        <w:t xml:space="preserve">Friday, September 5 </w:t>
      </w:r>
      <w:r w:rsidR="00740552">
        <w:rPr>
          <w:rFonts w:ascii="Arial" w:hAnsi="Arial" w:cs="Arial"/>
          <w:sz w:val="24"/>
          <w:szCs w:val="24"/>
        </w:rPr>
        <w:t>for</w:t>
      </w:r>
      <w:r w:rsidR="00F9511A">
        <w:rPr>
          <w:rFonts w:ascii="Arial" w:hAnsi="Arial" w:cs="Arial"/>
          <w:sz w:val="24"/>
          <w:szCs w:val="24"/>
        </w:rPr>
        <w:t xml:space="preserve"> the</w:t>
      </w:r>
      <w:r w:rsidR="00740552">
        <w:rPr>
          <w:rFonts w:ascii="Arial" w:hAnsi="Arial" w:cs="Arial"/>
          <w:sz w:val="24"/>
          <w:szCs w:val="24"/>
        </w:rPr>
        <w:t xml:space="preserve"> </w:t>
      </w:r>
      <w:r w:rsidR="00F9511A">
        <w:rPr>
          <w:rFonts w:ascii="Arial" w:hAnsi="Arial" w:cs="Arial"/>
          <w:sz w:val="24"/>
          <w:szCs w:val="24"/>
        </w:rPr>
        <w:t>“SNOW COUNTRY PRISON Japanese</w:t>
      </w:r>
      <w:r w:rsidR="00400FDF">
        <w:rPr>
          <w:rFonts w:ascii="Arial" w:hAnsi="Arial" w:cs="Arial"/>
          <w:sz w:val="24"/>
          <w:szCs w:val="24"/>
        </w:rPr>
        <w:t xml:space="preserve"> American</w:t>
      </w:r>
      <w:r w:rsidR="00F9511A">
        <w:rPr>
          <w:rFonts w:ascii="Arial" w:hAnsi="Arial" w:cs="Arial"/>
          <w:sz w:val="24"/>
          <w:szCs w:val="24"/>
        </w:rPr>
        <w:t xml:space="preserve"> Internment Memorial</w:t>
      </w:r>
      <w:r w:rsidR="00400FDF">
        <w:rPr>
          <w:rFonts w:ascii="Arial" w:hAnsi="Arial" w:cs="Arial"/>
          <w:sz w:val="24"/>
          <w:szCs w:val="24"/>
        </w:rPr>
        <w:t>.</w:t>
      </w:r>
      <w:r w:rsidR="00F9511A">
        <w:rPr>
          <w:rFonts w:ascii="Arial" w:hAnsi="Arial" w:cs="Arial"/>
          <w:sz w:val="24"/>
          <w:szCs w:val="24"/>
        </w:rPr>
        <w:t xml:space="preserve">” </w:t>
      </w:r>
      <w:r w:rsidR="00400FDF">
        <w:rPr>
          <w:rFonts w:ascii="Arial" w:hAnsi="Arial" w:cs="Arial"/>
          <w:sz w:val="24"/>
          <w:szCs w:val="24"/>
        </w:rPr>
        <w:t>A</w:t>
      </w:r>
      <w:r w:rsidR="00036BB5">
        <w:rPr>
          <w:rFonts w:ascii="Arial" w:hAnsi="Arial" w:cs="Arial"/>
          <w:sz w:val="24"/>
          <w:szCs w:val="24"/>
        </w:rPr>
        <w:t xml:space="preserve"> public program begin</w:t>
      </w:r>
      <w:r w:rsidR="00575FAA">
        <w:rPr>
          <w:rFonts w:ascii="Arial" w:hAnsi="Arial" w:cs="Arial"/>
          <w:sz w:val="24"/>
          <w:szCs w:val="24"/>
        </w:rPr>
        <w:t>s</w:t>
      </w:r>
      <w:r w:rsidR="00400FDF">
        <w:rPr>
          <w:rFonts w:ascii="Arial" w:hAnsi="Arial" w:cs="Arial"/>
          <w:sz w:val="24"/>
          <w:szCs w:val="24"/>
        </w:rPr>
        <w:t xml:space="preserve"> on the college campus</w:t>
      </w:r>
      <w:r w:rsidR="00036BB5">
        <w:rPr>
          <w:rFonts w:ascii="Arial" w:hAnsi="Arial" w:cs="Arial"/>
          <w:sz w:val="24"/>
          <w:szCs w:val="24"/>
        </w:rPr>
        <w:t xml:space="preserve"> at 1 p.m. </w:t>
      </w:r>
      <w:r w:rsidR="00575FAA">
        <w:rPr>
          <w:rFonts w:ascii="Arial" w:hAnsi="Arial" w:cs="Arial"/>
          <w:sz w:val="24"/>
          <w:szCs w:val="24"/>
        </w:rPr>
        <w:t>in the courtyard of the college’s main Education Building on</w:t>
      </w:r>
      <w:r w:rsidR="00D44038">
        <w:rPr>
          <w:rFonts w:ascii="Arial" w:hAnsi="Arial" w:cs="Arial"/>
          <w:sz w:val="24"/>
          <w:szCs w:val="24"/>
        </w:rPr>
        <w:t xml:space="preserve"> All Nations Drive</w:t>
      </w:r>
      <w:r w:rsidR="00EA6F35">
        <w:rPr>
          <w:rFonts w:ascii="Arial" w:hAnsi="Arial" w:cs="Arial"/>
          <w:sz w:val="24"/>
          <w:szCs w:val="24"/>
        </w:rPr>
        <w:t>.</w:t>
      </w:r>
      <w:r w:rsidR="003E5155">
        <w:rPr>
          <w:rFonts w:ascii="Arial" w:hAnsi="Arial" w:cs="Arial"/>
          <w:sz w:val="24"/>
          <w:szCs w:val="24"/>
        </w:rPr>
        <w:t xml:space="preserve"> The </w:t>
      </w:r>
      <w:r w:rsidR="004C08CE">
        <w:rPr>
          <w:rFonts w:ascii="Arial" w:hAnsi="Arial" w:cs="Arial"/>
          <w:sz w:val="24"/>
          <w:szCs w:val="24"/>
        </w:rPr>
        <w:t xml:space="preserve">tribal college </w:t>
      </w:r>
      <w:r w:rsidR="003E5155">
        <w:rPr>
          <w:rFonts w:ascii="Arial" w:hAnsi="Arial" w:cs="Arial"/>
          <w:sz w:val="24"/>
          <w:szCs w:val="24"/>
        </w:rPr>
        <w:t>campus was once a military post.</w:t>
      </w:r>
    </w:p>
    <w:p w14:paraId="64DEE29C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44D50C27" w14:textId="76C0A42F" w:rsidR="002D168E" w:rsidRDefault="009F6A84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760CE3">
        <w:rPr>
          <w:rFonts w:ascii="Arial" w:hAnsi="Arial" w:cs="Arial"/>
          <w:sz w:val="24"/>
          <w:szCs w:val="24"/>
        </w:rPr>
        <w:t xml:space="preserve">ismarck’s Fort Lincoln earned the name </w:t>
      </w:r>
      <w:r w:rsidR="00DA341E">
        <w:rPr>
          <w:rFonts w:ascii="Arial" w:hAnsi="Arial" w:cs="Arial"/>
          <w:sz w:val="24"/>
          <w:szCs w:val="24"/>
        </w:rPr>
        <w:t xml:space="preserve">“Snow Country Prison” </w:t>
      </w:r>
      <w:r w:rsidR="00760CE3">
        <w:rPr>
          <w:rFonts w:ascii="Arial" w:hAnsi="Arial" w:cs="Arial"/>
          <w:sz w:val="24"/>
          <w:szCs w:val="24"/>
        </w:rPr>
        <w:t xml:space="preserve">when </w:t>
      </w:r>
      <w:r w:rsidR="003067E8">
        <w:rPr>
          <w:rFonts w:ascii="Arial" w:hAnsi="Arial" w:cs="Arial"/>
          <w:sz w:val="24"/>
          <w:szCs w:val="24"/>
        </w:rPr>
        <w:t xml:space="preserve">converted </w:t>
      </w:r>
      <w:r w:rsidR="00811136">
        <w:rPr>
          <w:rFonts w:ascii="Arial" w:hAnsi="Arial" w:cs="Arial"/>
          <w:sz w:val="24"/>
          <w:szCs w:val="24"/>
        </w:rPr>
        <w:t>for human confinement</w:t>
      </w:r>
      <w:r w:rsidR="00760CE3">
        <w:rPr>
          <w:rFonts w:ascii="Arial" w:hAnsi="Arial" w:cs="Arial"/>
          <w:sz w:val="24"/>
          <w:szCs w:val="24"/>
        </w:rPr>
        <w:t xml:space="preserve"> during World War II. </w:t>
      </w:r>
      <w:r w:rsidR="00DD72B3">
        <w:rPr>
          <w:rFonts w:ascii="Arial" w:hAnsi="Arial" w:cs="Arial"/>
          <w:sz w:val="24"/>
          <w:szCs w:val="24"/>
        </w:rPr>
        <w:t>Th</w:t>
      </w:r>
      <w:r w:rsidR="007B1A1F">
        <w:rPr>
          <w:rFonts w:ascii="Arial" w:hAnsi="Arial" w:cs="Arial"/>
          <w:sz w:val="24"/>
          <w:szCs w:val="24"/>
        </w:rPr>
        <w:t>e</w:t>
      </w:r>
      <w:r w:rsidR="007C418C">
        <w:rPr>
          <w:rFonts w:ascii="Arial" w:hAnsi="Arial" w:cs="Arial"/>
          <w:sz w:val="24"/>
          <w:szCs w:val="24"/>
        </w:rPr>
        <w:t>re, the</w:t>
      </w:r>
      <w:r w:rsidR="002B312C">
        <w:rPr>
          <w:rFonts w:ascii="Arial" w:hAnsi="Arial" w:cs="Arial"/>
          <w:sz w:val="24"/>
          <w:szCs w:val="24"/>
        </w:rPr>
        <w:t xml:space="preserve"> U.S. Justice Department </w:t>
      </w:r>
      <w:r w:rsidR="007C418C">
        <w:rPr>
          <w:rFonts w:ascii="Arial" w:hAnsi="Arial" w:cs="Arial"/>
          <w:sz w:val="24"/>
          <w:szCs w:val="24"/>
        </w:rPr>
        <w:t>imprisoned civilian</w:t>
      </w:r>
      <w:r w:rsidR="00A007D6">
        <w:rPr>
          <w:rFonts w:ascii="Arial" w:hAnsi="Arial" w:cs="Arial"/>
          <w:sz w:val="24"/>
          <w:szCs w:val="24"/>
        </w:rPr>
        <w:t xml:space="preserve"> </w:t>
      </w:r>
      <w:r w:rsidR="002D168E">
        <w:rPr>
          <w:rFonts w:ascii="Arial" w:hAnsi="Arial" w:cs="Arial"/>
          <w:sz w:val="24"/>
          <w:szCs w:val="24"/>
        </w:rPr>
        <w:t>German nationals and</w:t>
      </w:r>
      <w:r w:rsidR="007B1A1F">
        <w:rPr>
          <w:rFonts w:ascii="Arial" w:hAnsi="Arial" w:cs="Arial"/>
          <w:sz w:val="24"/>
          <w:szCs w:val="24"/>
        </w:rPr>
        <w:t xml:space="preserve"> Japanese Americans</w:t>
      </w:r>
      <w:r w:rsidR="00DD72B3">
        <w:rPr>
          <w:rFonts w:ascii="Arial" w:hAnsi="Arial" w:cs="Arial"/>
          <w:sz w:val="24"/>
          <w:szCs w:val="24"/>
        </w:rPr>
        <w:t>;</w:t>
      </w:r>
      <w:r w:rsidR="007B1A1F">
        <w:rPr>
          <w:rFonts w:ascii="Arial" w:hAnsi="Arial" w:cs="Arial"/>
          <w:sz w:val="24"/>
          <w:szCs w:val="24"/>
        </w:rPr>
        <w:t xml:space="preserve"> many</w:t>
      </w:r>
      <w:r w:rsidR="002D168E">
        <w:rPr>
          <w:rFonts w:ascii="Arial" w:hAnsi="Arial" w:cs="Arial"/>
          <w:sz w:val="24"/>
          <w:szCs w:val="24"/>
        </w:rPr>
        <w:t xml:space="preserve"> of the latter</w:t>
      </w:r>
      <w:r w:rsidR="00AA2EA8">
        <w:rPr>
          <w:rFonts w:ascii="Arial" w:hAnsi="Arial" w:cs="Arial"/>
          <w:sz w:val="24"/>
          <w:szCs w:val="24"/>
        </w:rPr>
        <w:t xml:space="preserve"> </w:t>
      </w:r>
      <w:r w:rsidR="007B1A1F">
        <w:rPr>
          <w:rFonts w:ascii="Arial" w:hAnsi="Arial" w:cs="Arial"/>
          <w:sz w:val="24"/>
          <w:szCs w:val="24"/>
        </w:rPr>
        <w:t>were U. S. Citizens</w:t>
      </w:r>
      <w:r w:rsidR="002D168E">
        <w:rPr>
          <w:rFonts w:ascii="Arial" w:hAnsi="Arial" w:cs="Arial"/>
          <w:sz w:val="24"/>
          <w:szCs w:val="24"/>
        </w:rPr>
        <w:t>.</w:t>
      </w:r>
    </w:p>
    <w:p w14:paraId="465E4C0A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28134EFA" w14:textId="41AA0AF3" w:rsidR="007C418C" w:rsidRDefault="00FE612A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180D04">
        <w:rPr>
          <w:rFonts w:ascii="Arial" w:hAnsi="Arial" w:cs="Arial"/>
          <w:sz w:val="24"/>
          <w:szCs w:val="24"/>
        </w:rPr>
        <w:t xml:space="preserve">This </w:t>
      </w:r>
      <w:r w:rsidR="00180D04" w:rsidRPr="00180D04">
        <w:rPr>
          <w:rFonts w:ascii="Arial" w:hAnsi="Arial" w:cs="Arial"/>
          <w:sz w:val="24"/>
          <w:szCs w:val="24"/>
        </w:rPr>
        <w:t>memorial honors the history and resilience of Japanese Americans who</w:t>
      </w:r>
      <w:r w:rsidR="00180D04">
        <w:rPr>
          <w:rFonts w:ascii="Arial" w:hAnsi="Arial" w:cs="Arial"/>
          <w:sz w:val="24"/>
          <w:szCs w:val="24"/>
        </w:rPr>
        <w:t xml:space="preserve"> </w:t>
      </w:r>
      <w:r w:rsidR="00180D04" w:rsidRPr="00180D04">
        <w:rPr>
          <w:rFonts w:ascii="Arial" w:hAnsi="Arial" w:cs="Arial"/>
          <w:sz w:val="24"/>
          <w:szCs w:val="24"/>
        </w:rPr>
        <w:t>were unjustly incarcerated during World War II</w:t>
      </w:r>
      <w:r w:rsidR="00621D0E">
        <w:rPr>
          <w:rFonts w:ascii="Arial" w:hAnsi="Arial" w:cs="Arial"/>
          <w:sz w:val="24"/>
          <w:szCs w:val="24"/>
        </w:rPr>
        <w:t xml:space="preserve">,” said </w:t>
      </w:r>
      <w:r w:rsidR="00A11FC9">
        <w:rPr>
          <w:rFonts w:ascii="Arial" w:hAnsi="Arial" w:cs="Arial"/>
          <w:sz w:val="24"/>
          <w:szCs w:val="24"/>
        </w:rPr>
        <w:t xml:space="preserve">UTTC President </w:t>
      </w:r>
      <w:r w:rsidR="00621D0E">
        <w:rPr>
          <w:rFonts w:ascii="Arial" w:hAnsi="Arial" w:cs="Arial"/>
          <w:sz w:val="24"/>
          <w:szCs w:val="24"/>
        </w:rPr>
        <w:t>Leander R. McDonald (Spirit Lake</w:t>
      </w:r>
      <w:r w:rsidR="007C418C">
        <w:rPr>
          <w:rFonts w:ascii="Arial" w:hAnsi="Arial" w:cs="Arial"/>
          <w:sz w:val="24"/>
          <w:szCs w:val="24"/>
        </w:rPr>
        <w:t xml:space="preserve"> </w:t>
      </w:r>
      <w:r w:rsidR="00621D0E">
        <w:rPr>
          <w:rFonts w:ascii="Arial" w:hAnsi="Arial" w:cs="Arial"/>
          <w:sz w:val="24"/>
          <w:szCs w:val="24"/>
        </w:rPr>
        <w:t>Dakota</w:t>
      </w:r>
      <w:r w:rsidR="007C418C">
        <w:rPr>
          <w:rFonts w:ascii="Arial" w:hAnsi="Arial" w:cs="Arial"/>
          <w:sz w:val="24"/>
          <w:szCs w:val="24"/>
        </w:rPr>
        <w:t>/Arikara</w:t>
      </w:r>
      <w:r w:rsidR="00621D0E">
        <w:rPr>
          <w:rFonts w:ascii="Arial" w:hAnsi="Arial" w:cs="Arial"/>
          <w:sz w:val="24"/>
          <w:szCs w:val="24"/>
        </w:rPr>
        <w:t>). “</w:t>
      </w:r>
      <w:r w:rsidR="00180D04">
        <w:rPr>
          <w:rFonts w:ascii="Arial" w:hAnsi="Arial" w:cs="Arial"/>
          <w:sz w:val="24"/>
          <w:szCs w:val="24"/>
        </w:rPr>
        <w:t xml:space="preserve">As Native People, </w:t>
      </w:r>
      <w:r w:rsidR="00621D0E">
        <w:rPr>
          <w:rFonts w:ascii="Arial" w:hAnsi="Arial" w:cs="Arial"/>
          <w:sz w:val="24"/>
          <w:szCs w:val="24"/>
        </w:rPr>
        <w:t xml:space="preserve">educators and stewards of this site, </w:t>
      </w:r>
      <w:r w:rsidR="00180D04">
        <w:rPr>
          <w:rFonts w:ascii="Arial" w:hAnsi="Arial" w:cs="Arial"/>
          <w:sz w:val="24"/>
          <w:szCs w:val="24"/>
        </w:rPr>
        <w:t xml:space="preserve">we </w:t>
      </w:r>
      <w:r w:rsidR="00A11FC9">
        <w:rPr>
          <w:rFonts w:ascii="Arial" w:hAnsi="Arial" w:cs="Arial"/>
          <w:sz w:val="24"/>
          <w:szCs w:val="24"/>
        </w:rPr>
        <w:t>understand the parallel history here and</w:t>
      </w:r>
      <w:r w:rsidR="00621D0E">
        <w:rPr>
          <w:rFonts w:ascii="Arial" w:hAnsi="Arial" w:cs="Arial"/>
          <w:sz w:val="24"/>
          <w:szCs w:val="24"/>
        </w:rPr>
        <w:t xml:space="preserve"> consider it </w:t>
      </w:r>
      <w:r w:rsidR="00596807">
        <w:rPr>
          <w:rFonts w:ascii="Arial" w:hAnsi="Arial" w:cs="Arial"/>
          <w:sz w:val="24"/>
          <w:szCs w:val="24"/>
        </w:rPr>
        <w:t>our</w:t>
      </w:r>
      <w:r w:rsidR="00621D0E">
        <w:rPr>
          <w:rFonts w:ascii="Arial" w:hAnsi="Arial" w:cs="Arial"/>
          <w:sz w:val="24"/>
          <w:szCs w:val="24"/>
        </w:rPr>
        <w:t xml:space="preserve"> sacred trust to memorialize this part of the internment.”</w:t>
      </w:r>
    </w:p>
    <w:p w14:paraId="54E37A58" w14:textId="77777777" w:rsidR="007C418C" w:rsidRDefault="007C418C" w:rsidP="007C418C">
      <w:pPr>
        <w:pStyle w:val="NoSpacing"/>
        <w:rPr>
          <w:rFonts w:ascii="Arial" w:hAnsi="Arial" w:cs="Arial"/>
          <w:sz w:val="24"/>
          <w:szCs w:val="24"/>
        </w:rPr>
      </w:pPr>
    </w:p>
    <w:p w14:paraId="3EF1632D" w14:textId="280A2200" w:rsidR="008A39F8" w:rsidRPr="00BE7E74" w:rsidRDefault="008A39F8" w:rsidP="007C418C">
      <w:pPr>
        <w:pStyle w:val="NoSpacing"/>
        <w:jc w:val="center"/>
        <w:rPr>
          <w:rFonts w:ascii="Arial" w:hAnsi="Arial" w:cs="Arial"/>
          <w:b/>
          <w:bCs/>
        </w:rPr>
      </w:pPr>
      <w:r w:rsidRPr="00BE7E74">
        <w:rPr>
          <w:rFonts w:ascii="Arial" w:hAnsi="Arial" w:cs="Arial"/>
          <w:b/>
          <w:bCs/>
        </w:rPr>
        <w:t>PROGRAM</w:t>
      </w:r>
    </w:p>
    <w:p w14:paraId="437D2A90" w14:textId="77777777" w:rsidR="008A39F8" w:rsidRDefault="008A39F8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“Snow Country Prison” dedication takes place on opening day of the annual United Tribes Technical College International Powwow. </w:t>
      </w:r>
    </w:p>
    <w:p w14:paraId="460BD369" w14:textId="77777777" w:rsidR="007C418C" w:rsidRDefault="007C418C" w:rsidP="007C418C">
      <w:pPr>
        <w:pStyle w:val="NoSpacing"/>
        <w:rPr>
          <w:rFonts w:ascii="Arial" w:hAnsi="Arial" w:cs="Arial"/>
          <w:sz w:val="24"/>
          <w:szCs w:val="24"/>
        </w:rPr>
      </w:pPr>
    </w:p>
    <w:p w14:paraId="0F0CA9F1" w14:textId="625C9ADA" w:rsidR="008A39F8" w:rsidRDefault="008A39F8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F5305F">
        <w:rPr>
          <w:rFonts w:ascii="Arial" w:hAnsi="Arial" w:cs="Arial"/>
          <w:sz w:val="24"/>
          <w:szCs w:val="24"/>
        </w:rPr>
        <w:t xml:space="preserve">dedication </w:t>
      </w:r>
      <w:r>
        <w:rPr>
          <w:rFonts w:ascii="Arial" w:hAnsi="Arial" w:cs="Arial"/>
          <w:sz w:val="24"/>
          <w:szCs w:val="24"/>
        </w:rPr>
        <w:t xml:space="preserve">program will blend Native and Japanese ceremonial </w:t>
      </w:r>
      <w:r w:rsidR="006017DB">
        <w:rPr>
          <w:rFonts w:ascii="Arial" w:hAnsi="Arial" w:cs="Arial"/>
          <w:sz w:val="24"/>
          <w:szCs w:val="24"/>
        </w:rPr>
        <w:t>customs</w:t>
      </w:r>
      <w:r>
        <w:rPr>
          <w:rFonts w:ascii="Arial" w:hAnsi="Arial" w:cs="Arial"/>
          <w:sz w:val="24"/>
          <w:szCs w:val="24"/>
        </w:rPr>
        <w:t>. Included will be a Native drum group and Japanese drummers and dance performers. Native American and Buddhist blessings will be provided.</w:t>
      </w:r>
      <w:r w:rsidR="006017DB">
        <w:rPr>
          <w:rFonts w:ascii="Arial" w:hAnsi="Arial" w:cs="Arial"/>
          <w:sz w:val="24"/>
          <w:szCs w:val="24"/>
        </w:rPr>
        <w:t xml:space="preserve"> Presentations will </w:t>
      </w:r>
      <w:r w:rsidR="001935BF">
        <w:rPr>
          <w:rFonts w:ascii="Arial" w:hAnsi="Arial" w:cs="Arial"/>
          <w:sz w:val="24"/>
          <w:szCs w:val="24"/>
        </w:rPr>
        <w:t>explain</w:t>
      </w:r>
      <w:r w:rsidR="006017DB">
        <w:rPr>
          <w:rFonts w:ascii="Arial" w:hAnsi="Arial" w:cs="Arial"/>
          <w:sz w:val="24"/>
          <w:szCs w:val="24"/>
        </w:rPr>
        <w:t xml:space="preserve"> Bismarck’s connection to the Japanese American internment</w:t>
      </w:r>
      <w:r w:rsidR="005A148B">
        <w:rPr>
          <w:rFonts w:ascii="Arial" w:hAnsi="Arial" w:cs="Arial"/>
          <w:sz w:val="24"/>
          <w:szCs w:val="24"/>
        </w:rPr>
        <w:t xml:space="preserve">, </w:t>
      </w:r>
      <w:r w:rsidR="006017DB">
        <w:rPr>
          <w:rFonts w:ascii="Arial" w:hAnsi="Arial" w:cs="Arial"/>
          <w:sz w:val="24"/>
          <w:szCs w:val="24"/>
        </w:rPr>
        <w:t>describe</w:t>
      </w:r>
      <w:r w:rsidR="005A148B">
        <w:rPr>
          <w:rFonts w:ascii="Arial" w:hAnsi="Arial" w:cs="Arial"/>
          <w:sz w:val="24"/>
          <w:szCs w:val="24"/>
        </w:rPr>
        <w:t xml:space="preserve"> the </w:t>
      </w:r>
      <w:r w:rsidR="001935BF">
        <w:rPr>
          <w:rFonts w:ascii="Arial" w:hAnsi="Arial" w:cs="Arial"/>
          <w:sz w:val="24"/>
          <w:szCs w:val="24"/>
        </w:rPr>
        <w:t>memorial</w:t>
      </w:r>
      <w:r w:rsidR="005A148B">
        <w:rPr>
          <w:rFonts w:ascii="Arial" w:hAnsi="Arial" w:cs="Arial"/>
          <w:sz w:val="24"/>
          <w:szCs w:val="24"/>
        </w:rPr>
        <w:t xml:space="preserve"> design</w:t>
      </w:r>
      <w:r w:rsidR="001935BF">
        <w:rPr>
          <w:rFonts w:ascii="Arial" w:hAnsi="Arial" w:cs="Arial"/>
          <w:sz w:val="24"/>
          <w:szCs w:val="24"/>
        </w:rPr>
        <w:t>,</w:t>
      </w:r>
      <w:r w:rsidR="005A148B">
        <w:rPr>
          <w:rFonts w:ascii="Arial" w:hAnsi="Arial" w:cs="Arial"/>
          <w:sz w:val="24"/>
          <w:szCs w:val="24"/>
        </w:rPr>
        <w:t xml:space="preserve"> and recognize supporters and donors.</w:t>
      </w:r>
    </w:p>
    <w:p w14:paraId="6765FF0B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065EBE95" w14:textId="5B47AA88" w:rsidR="008A39F8" w:rsidRDefault="001935BF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conclude t</w:t>
      </w:r>
      <w:r w:rsidR="008A39F8">
        <w:rPr>
          <w:rFonts w:ascii="Arial" w:hAnsi="Arial" w:cs="Arial"/>
          <w:sz w:val="24"/>
          <w:szCs w:val="24"/>
        </w:rPr>
        <w:t>he program</w:t>
      </w:r>
      <w:r>
        <w:rPr>
          <w:rFonts w:ascii="Arial" w:hAnsi="Arial" w:cs="Arial"/>
          <w:sz w:val="24"/>
          <w:szCs w:val="24"/>
        </w:rPr>
        <w:t xml:space="preserve">, </w:t>
      </w:r>
      <w:r w:rsidR="008A39F8">
        <w:rPr>
          <w:rFonts w:ascii="Arial" w:hAnsi="Arial" w:cs="Arial"/>
          <w:sz w:val="24"/>
          <w:szCs w:val="24"/>
        </w:rPr>
        <w:t>participants and spectators</w:t>
      </w:r>
      <w:r>
        <w:rPr>
          <w:rFonts w:ascii="Arial" w:hAnsi="Arial" w:cs="Arial"/>
          <w:sz w:val="24"/>
          <w:szCs w:val="24"/>
        </w:rPr>
        <w:t xml:space="preserve"> will be invited to place</w:t>
      </w:r>
      <w:r w:rsidR="008A39F8">
        <w:rPr>
          <w:rFonts w:ascii="Arial" w:hAnsi="Arial" w:cs="Arial"/>
          <w:sz w:val="24"/>
          <w:szCs w:val="24"/>
        </w:rPr>
        <w:t xml:space="preserve"> </w:t>
      </w:r>
      <w:r w:rsidR="008A39F8" w:rsidRPr="005055BB">
        <w:rPr>
          <w:rFonts w:ascii="Arial" w:hAnsi="Arial" w:cs="Arial"/>
          <w:sz w:val="24"/>
          <w:szCs w:val="24"/>
        </w:rPr>
        <w:t>Tsuru</w:t>
      </w:r>
      <w:r w:rsidR="008A39F8">
        <w:rPr>
          <w:rFonts w:ascii="Arial" w:hAnsi="Arial" w:cs="Arial"/>
          <w:sz w:val="24"/>
          <w:szCs w:val="24"/>
        </w:rPr>
        <w:t xml:space="preserve"> (paper cranes) or Native Prayer Ties in a crease in the memorial wall designed for th</w:t>
      </w:r>
      <w:r w:rsidR="00A3204B">
        <w:rPr>
          <w:rFonts w:ascii="Arial" w:hAnsi="Arial" w:cs="Arial"/>
          <w:sz w:val="24"/>
          <w:szCs w:val="24"/>
        </w:rPr>
        <w:t>e</w:t>
      </w:r>
      <w:r w:rsidR="008A39F8">
        <w:rPr>
          <w:rFonts w:ascii="Arial" w:hAnsi="Arial" w:cs="Arial"/>
          <w:sz w:val="24"/>
          <w:szCs w:val="24"/>
        </w:rPr>
        <w:t xml:space="preserve"> purpose.</w:t>
      </w:r>
    </w:p>
    <w:p w14:paraId="7778BC31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02FE613B" w14:textId="63604406" w:rsidR="00752F85" w:rsidRPr="00BE7E74" w:rsidRDefault="002368E2" w:rsidP="007C418C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CULTURAL </w:t>
      </w:r>
      <w:r w:rsidR="00BF61E5"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>OND</w:t>
      </w:r>
    </w:p>
    <w:p w14:paraId="73E4D013" w14:textId="0F38FA53" w:rsidR="00752F85" w:rsidRDefault="00752F85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Planning for the memorial </w:t>
      </w:r>
      <w:r w:rsidR="001871DA">
        <w:rPr>
          <w:rFonts w:ascii="Arial" w:hAnsi="Arial" w:cs="Arial"/>
          <w:sz w:val="24"/>
          <w:szCs w:val="24"/>
        </w:rPr>
        <w:t>began</w:t>
      </w:r>
      <w:r>
        <w:rPr>
          <w:rFonts w:ascii="Arial" w:hAnsi="Arial" w:cs="Arial"/>
          <w:sz w:val="24"/>
          <w:szCs w:val="24"/>
        </w:rPr>
        <w:t xml:space="preserve"> 15-years-ago when </w:t>
      </w:r>
      <w:r w:rsidR="005D15D5">
        <w:rPr>
          <w:rFonts w:ascii="Arial" w:hAnsi="Arial" w:cs="Arial"/>
          <w:sz w:val="24"/>
          <w:szCs w:val="24"/>
        </w:rPr>
        <w:t>the college</w:t>
      </w:r>
      <w:r>
        <w:rPr>
          <w:rFonts w:ascii="Arial" w:hAnsi="Arial" w:cs="Arial"/>
          <w:sz w:val="24"/>
          <w:szCs w:val="24"/>
        </w:rPr>
        <w:t xml:space="preserve"> </w:t>
      </w:r>
      <w:r w:rsidR="001871DA">
        <w:rPr>
          <w:rFonts w:ascii="Arial" w:hAnsi="Arial" w:cs="Arial"/>
          <w:sz w:val="24"/>
          <w:szCs w:val="24"/>
        </w:rPr>
        <w:t>started</w:t>
      </w:r>
      <w:r w:rsidR="00811136">
        <w:rPr>
          <w:rFonts w:ascii="Arial" w:hAnsi="Arial" w:cs="Arial"/>
          <w:sz w:val="24"/>
          <w:szCs w:val="24"/>
        </w:rPr>
        <w:t xml:space="preserve"> gathering input </w:t>
      </w:r>
      <w:r>
        <w:rPr>
          <w:rFonts w:ascii="Arial" w:hAnsi="Arial" w:cs="Arial"/>
          <w:sz w:val="24"/>
          <w:szCs w:val="24"/>
        </w:rPr>
        <w:t>from internee survivors and family members. More recently since 2019, a committee of Japanese Americans</w:t>
      </w:r>
      <w:r w:rsidR="00474A52">
        <w:rPr>
          <w:rFonts w:ascii="Arial" w:hAnsi="Arial" w:cs="Arial"/>
          <w:sz w:val="24"/>
          <w:szCs w:val="24"/>
        </w:rPr>
        <w:t xml:space="preserve"> familiar</w:t>
      </w:r>
      <w:r w:rsidR="00BA5863">
        <w:rPr>
          <w:rFonts w:ascii="Arial" w:hAnsi="Arial" w:cs="Arial"/>
          <w:sz w:val="24"/>
          <w:szCs w:val="24"/>
        </w:rPr>
        <w:t xml:space="preserve"> with</w:t>
      </w:r>
      <w:r w:rsidR="00474A52">
        <w:rPr>
          <w:rFonts w:ascii="Arial" w:hAnsi="Arial" w:cs="Arial"/>
          <w:sz w:val="24"/>
          <w:szCs w:val="24"/>
        </w:rPr>
        <w:t xml:space="preserve"> the internment,</w:t>
      </w:r>
      <w:r>
        <w:rPr>
          <w:rFonts w:ascii="Arial" w:hAnsi="Arial" w:cs="Arial"/>
          <w:sz w:val="24"/>
          <w:szCs w:val="24"/>
        </w:rPr>
        <w:t xml:space="preserve"> </w:t>
      </w:r>
      <w:r w:rsidR="00F91E4E">
        <w:rPr>
          <w:rFonts w:ascii="Arial" w:hAnsi="Arial" w:cs="Arial"/>
          <w:sz w:val="24"/>
          <w:szCs w:val="24"/>
        </w:rPr>
        <w:t>join</w:t>
      </w:r>
      <w:r w:rsidR="00180D04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with UTTC to plan and fund the project.</w:t>
      </w:r>
    </w:p>
    <w:p w14:paraId="0EAB568E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5D9ED8DE" w14:textId="7399CDDD" w:rsidR="00474A52" w:rsidRDefault="007C418C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752F85">
        <w:rPr>
          <w:rFonts w:ascii="Arial" w:hAnsi="Arial" w:cs="Arial"/>
          <w:sz w:val="24"/>
          <w:szCs w:val="24"/>
        </w:rPr>
        <w:t>he design emphasiz</w:t>
      </w:r>
      <w:r w:rsidR="00474A52">
        <w:rPr>
          <w:rFonts w:ascii="Arial" w:hAnsi="Arial" w:cs="Arial"/>
          <w:sz w:val="24"/>
          <w:szCs w:val="24"/>
        </w:rPr>
        <w:t>es</w:t>
      </w:r>
      <w:r w:rsidR="00752F85">
        <w:rPr>
          <w:rFonts w:ascii="Arial" w:hAnsi="Arial" w:cs="Arial"/>
          <w:sz w:val="24"/>
          <w:szCs w:val="24"/>
        </w:rPr>
        <w:t xml:space="preserve"> th</w:t>
      </w:r>
      <w:r w:rsidR="009208C3">
        <w:rPr>
          <w:rFonts w:ascii="Arial" w:hAnsi="Arial" w:cs="Arial"/>
          <w:sz w:val="24"/>
          <w:szCs w:val="24"/>
        </w:rPr>
        <w:t>e</w:t>
      </w:r>
      <w:r w:rsidR="001A7136">
        <w:rPr>
          <w:rFonts w:ascii="Arial" w:hAnsi="Arial" w:cs="Arial"/>
          <w:sz w:val="24"/>
          <w:szCs w:val="24"/>
        </w:rPr>
        <w:t xml:space="preserve"> intersectional</w:t>
      </w:r>
      <w:r w:rsidR="00752F85">
        <w:rPr>
          <w:rFonts w:ascii="Arial" w:hAnsi="Arial" w:cs="Arial"/>
          <w:sz w:val="24"/>
          <w:szCs w:val="24"/>
        </w:rPr>
        <w:t xml:space="preserve"> bond between cultures</w:t>
      </w:r>
      <w:r w:rsidR="009208C3">
        <w:rPr>
          <w:rFonts w:ascii="Arial" w:hAnsi="Arial" w:cs="Arial"/>
          <w:sz w:val="24"/>
          <w:szCs w:val="24"/>
        </w:rPr>
        <w:t xml:space="preserve"> at this site</w:t>
      </w:r>
      <w:r w:rsidR="00474A52">
        <w:rPr>
          <w:rFonts w:ascii="Arial" w:hAnsi="Arial" w:cs="Arial"/>
          <w:sz w:val="24"/>
          <w:szCs w:val="24"/>
        </w:rPr>
        <w:t>.</w:t>
      </w:r>
      <w:r w:rsidR="00752F85">
        <w:rPr>
          <w:rFonts w:ascii="Arial" w:hAnsi="Arial" w:cs="Arial"/>
          <w:sz w:val="24"/>
          <w:szCs w:val="24"/>
        </w:rPr>
        <w:t xml:space="preserve"> </w:t>
      </w:r>
      <w:r w:rsidR="00AE4401">
        <w:rPr>
          <w:rFonts w:ascii="Arial" w:hAnsi="Arial" w:cs="Arial"/>
          <w:sz w:val="24"/>
          <w:szCs w:val="24"/>
        </w:rPr>
        <w:t xml:space="preserve">It features a </w:t>
      </w:r>
      <w:r w:rsidR="00246830">
        <w:rPr>
          <w:rFonts w:ascii="Arial" w:hAnsi="Arial" w:cs="Arial"/>
          <w:sz w:val="24"/>
          <w:szCs w:val="24"/>
        </w:rPr>
        <w:t>c</w:t>
      </w:r>
      <w:r w:rsidR="00752F85">
        <w:rPr>
          <w:rFonts w:ascii="Arial" w:hAnsi="Arial" w:cs="Arial"/>
          <w:sz w:val="24"/>
          <w:szCs w:val="24"/>
        </w:rPr>
        <w:t xml:space="preserve">enter drum circle, </w:t>
      </w:r>
      <w:r w:rsidR="00246830">
        <w:rPr>
          <w:rFonts w:ascii="Arial" w:hAnsi="Arial" w:cs="Arial"/>
          <w:sz w:val="24"/>
          <w:szCs w:val="24"/>
        </w:rPr>
        <w:t>like a</w:t>
      </w:r>
      <w:r w:rsidR="00752F85">
        <w:rPr>
          <w:rFonts w:ascii="Arial" w:hAnsi="Arial" w:cs="Arial"/>
          <w:sz w:val="24"/>
          <w:szCs w:val="24"/>
        </w:rPr>
        <w:t xml:space="preserve"> </w:t>
      </w:r>
      <w:r w:rsidR="005A30BC">
        <w:rPr>
          <w:rFonts w:ascii="Arial" w:hAnsi="Arial" w:cs="Arial"/>
          <w:sz w:val="24"/>
          <w:szCs w:val="24"/>
        </w:rPr>
        <w:t>Native M</w:t>
      </w:r>
      <w:r w:rsidR="00752F85">
        <w:rPr>
          <w:rFonts w:ascii="Arial" w:hAnsi="Arial" w:cs="Arial"/>
          <w:sz w:val="24"/>
          <w:szCs w:val="24"/>
        </w:rPr>
        <w:t xml:space="preserve">edicine </w:t>
      </w:r>
      <w:r w:rsidR="005A30BC">
        <w:rPr>
          <w:rFonts w:ascii="Arial" w:hAnsi="Arial" w:cs="Arial"/>
          <w:sz w:val="24"/>
          <w:szCs w:val="24"/>
        </w:rPr>
        <w:t>W</w:t>
      </w:r>
      <w:r w:rsidR="00752F85">
        <w:rPr>
          <w:rFonts w:ascii="Arial" w:hAnsi="Arial" w:cs="Arial"/>
          <w:sz w:val="24"/>
          <w:szCs w:val="24"/>
        </w:rPr>
        <w:t xml:space="preserve">heel, flanked by </w:t>
      </w:r>
      <w:r w:rsidR="00F20BE0" w:rsidRPr="00180D04">
        <w:rPr>
          <w:rFonts w:ascii="Arial" w:hAnsi="Arial" w:cs="Arial"/>
          <w:sz w:val="24"/>
          <w:szCs w:val="24"/>
        </w:rPr>
        <w:t>two interpretive walls</w:t>
      </w:r>
      <w:r w:rsidR="00F20BE0">
        <w:rPr>
          <w:rFonts w:ascii="Arial" w:hAnsi="Arial" w:cs="Arial"/>
          <w:sz w:val="24"/>
          <w:szCs w:val="24"/>
        </w:rPr>
        <w:t>. O</w:t>
      </w:r>
      <w:r w:rsidR="00F20BE0" w:rsidRPr="00180D04">
        <w:rPr>
          <w:rFonts w:ascii="Arial" w:hAnsi="Arial" w:cs="Arial"/>
          <w:sz w:val="24"/>
          <w:szCs w:val="24"/>
        </w:rPr>
        <w:t>ne</w:t>
      </w:r>
      <w:r w:rsidR="00F20BE0">
        <w:rPr>
          <w:rFonts w:ascii="Arial" w:hAnsi="Arial" w:cs="Arial"/>
          <w:sz w:val="24"/>
          <w:szCs w:val="24"/>
        </w:rPr>
        <w:t xml:space="preserve"> </w:t>
      </w:r>
      <w:r w:rsidR="001D35AA">
        <w:rPr>
          <w:rFonts w:ascii="Arial" w:hAnsi="Arial" w:cs="Arial"/>
          <w:sz w:val="24"/>
          <w:szCs w:val="24"/>
        </w:rPr>
        <w:t>bears</w:t>
      </w:r>
      <w:r w:rsidR="00F20BE0" w:rsidRPr="00180D04">
        <w:rPr>
          <w:rFonts w:ascii="Arial" w:hAnsi="Arial" w:cs="Arial"/>
          <w:sz w:val="24"/>
          <w:szCs w:val="24"/>
        </w:rPr>
        <w:t xml:space="preserve"> the names of those interned</w:t>
      </w:r>
      <w:r w:rsidR="00F20BE0">
        <w:rPr>
          <w:rFonts w:ascii="Arial" w:hAnsi="Arial" w:cs="Arial"/>
          <w:sz w:val="24"/>
          <w:szCs w:val="24"/>
        </w:rPr>
        <w:t xml:space="preserve"> at Fort </w:t>
      </w:r>
      <w:r w:rsidR="004A29C7">
        <w:rPr>
          <w:rFonts w:ascii="Arial" w:hAnsi="Arial" w:cs="Arial"/>
          <w:sz w:val="24"/>
          <w:szCs w:val="24"/>
        </w:rPr>
        <w:t>Lincoln</w:t>
      </w:r>
      <w:r w:rsidR="004A29C7" w:rsidRPr="00180D04">
        <w:rPr>
          <w:rFonts w:ascii="Arial" w:hAnsi="Arial" w:cs="Arial"/>
          <w:sz w:val="24"/>
          <w:szCs w:val="24"/>
        </w:rPr>
        <w:t>;</w:t>
      </w:r>
      <w:r w:rsidR="00F20BE0" w:rsidRPr="00180D04">
        <w:rPr>
          <w:rFonts w:ascii="Arial" w:hAnsi="Arial" w:cs="Arial"/>
          <w:sz w:val="24"/>
          <w:szCs w:val="24"/>
        </w:rPr>
        <w:t xml:space="preserve"> the other</w:t>
      </w:r>
      <w:r w:rsidR="001D35AA">
        <w:rPr>
          <w:rFonts w:ascii="Arial" w:hAnsi="Arial" w:cs="Arial"/>
          <w:sz w:val="24"/>
          <w:szCs w:val="24"/>
        </w:rPr>
        <w:t xml:space="preserve"> is</w:t>
      </w:r>
      <w:r w:rsidR="00F20BE0" w:rsidRPr="00180D04">
        <w:rPr>
          <w:rFonts w:ascii="Arial" w:hAnsi="Arial" w:cs="Arial"/>
          <w:sz w:val="24"/>
          <w:szCs w:val="24"/>
        </w:rPr>
        <w:t xml:space="preserve"> </w:t>
      </w:r>
      <w:r w:rsidR="001D35AA">
        <w:rPr>
          <w:rFonts w:ascii="Arial" w:hAnsi="Arial" w:cs="Arial"/>
          <w:sz w:val="24"/>
          <w:szCs w:val="24"/>
        </w:rPr>
        <w:t>a</w:t>
      </w:r>
      <w:r w:rsidR="00F20BE0" w:rsidRPr="00180D04">
        <w:rPr>
          <w:rFonts w:ascii="Arial" w:hAnsi="Arial" w:cs="Arial"/>
          <w:sz w:val="24"/>
          <w:szCs w:val="24"/>
        </w:rPr>
        <w:t xml:space="preserve"> </w:t>
      </w:r>
      <w:r w:rsidR="001D35AA">
        <w:rPr>
          <w:rFonts w:ascii="Arial" w:hAnsi="Arial" w:cs="Arial"/>
          <w:sz w:val="24"/>
          <w:szCs w:val="24"/>
        </w:rPr>
        <w:t xml:space="preserve">combined </w:t>
      </w:r>
      <w:r w:rsidR="00F20BE0" w:rsidRPr="00180D04">
        <w:rPr>
          <w:rFonts w:ascii="Arial" w:hAnsi="Arial" w:cs="Arial"/>
          <w:sz w:val="24"/>
          <w:szCs w:val="24"/>
        </w:rPr>
        <w:t xml:space="preserve">timeline of </w:t>
      </w:r>
      <w:r w:rsidR="001D35AA">
        <w:rPr>
          <w:rFonts w:ascii="Arial" w:hAnsi="Arial" w:cs="Arial"/>
          <w:sz w:val="24"/>
          <w:szCs w:val="24"/>
        </w:rPr>
        <w:t>regional Native</w:t>
      </w:r>
      <w:r w:rsidR="00F20BE0" w:rsidRPr="00180D04">
        <w:rPr>
          <w:rFonts w:ascii="Arial" w:hAnsi="Arial" w:cs="Arial"/>
          <w:sz w:val="24"/>
          <w:szCs w:val="24"/>
        </w:rPr>
        <w:t xml:space="preserve"> history</w:t>
      </w:r>
      <w:r w:rsidR="001D35AA">
        <w:rPr>
          <w:rFonts w:ascii="Arial" w:hAnsi="Arial" w:cs="Arial"/>
          <w:sz w:val="24"/>
          <w:szCs w:val="24"/>
        </w:rPr>
        <w:t xml:space="preserve"> and the Japanese</w:t>
      </w:r>
      <w:r w:rsidR="00F6754A">
        <w:rPr>
          <w:rFonts w:ascii="Arial" w:hAnsi="Arial" w:cs="Arial"/>
          <w:sz w:val="24"/>
          <w:szCs w:val="24"/>
        </w:rPr>
        <w:t xml:space="preserve"> American</w:t>
      </w:r>
      <w:r w:rsidR="001D35AA">
        <w:rPr>
          <w:rFonts w:ascii="Arial" w:hAnsi="Arial" w:cs="Arial"/>
          <w:sz w:val="24"/>
          <w:szCs w:val="24"/>
        </w:rPr>
        <w:t xml:space="preserve"> internment.</w:t>
      </w:r>
      <w:r w:rsidR="00B1183B">
        <w:rPr>
          <w:rFonts w:ascii="Arial" w:hAnsi="Arial" w:cs="Arial"/>
          <w:sz w:val="24"/>
          <w:szCs w:val="24"/>
        </w:rPr>
        <w:t xml:space="preserve"> </w:t>
      </w:r>
      <w:r w:rsidR="00F20BE0">
        <w:rPr>
          <w:rFonts w:ascii="Arial" w:hAnsi="Arial" w:cs="Arial"/>
          <w:sz w:val="24"/>
          <w:szCs w:val="24"/>
        </w:rPr>
        <w:t>Design work</w:t>
      </w:r>
      <w:r w:rsidR="00B33160">
        <w:rPr>
          <w:rFonts w:ascii="Arial" w:hAnsi="Arial" w:cs="Arial"/>
          <w:sz w:val="24"/>
          <w:szCs w:val="24"/>
        </w:rPr>
        <w:t xml:space="preserve"> and construction</w:t>
      </w:r>
      <w:r w:rsidR="00F20BE0">
        <w:rPr>
          <w:rFonts w:ascii="Arial" w:hAnsi="Arial" w:cs="Arial"/>
          <w:sz w:val="24"/>
          <w:szCs w:val="24"/>
        </w:rPr>
        <w:t xml:space="preserve"> </w:t>
      </w:r>
      <w:r w:rsidR="00474A52">
        <w:rPr>
          <w:rFonts w:ascii="Arial" w:hAnsi="Arial" w:cs="Arial"/>
          <w:sz w:val="24"/>
          <w:szCs w:val="24"/>
        </w:rPr>
        <w:t>was guided by a team from the international non-profit organization MASS</w:t>
      </w:r>
      <w:r w:rsidR="005D7ED8">
        <w:rPr>
          <w:rFonts w:ascii="Arial" w:hAnsi="Arial" w:cs="Arial"/>
          <w:sz w:val="24"/>
          <w:szCs w:val="24"/>
        </w:rPr>
        <w:t xml:space="preserve"> (</w:t>
      </w:r>
      <w:hyperlink r:id="rId10" w:history="1">
        <w:r w:rsidR="005D7ED8" w:rsidRPr="005D7ED8">
          <w:rPr>
            <w:rStyle w:val="Hyperlink"/>
            <w:rFonts w:ascii="Arial" w:hAnsi="Arial" w:cs="Arial"/>
            <w:sz w:val="24"/>
            <w:szCs w:val="24"/>
          </w:rPr>
          <w:t>Model of Architecture Serving Society</w:t>
        </w:r>
      </w:hyperlink>
      <w:r w:rsidR="005D7ED8">
        <w:rPr>
          <w:rFonts w:ascii="Arial" w:hAnsi="Arial" w:cs="Arial"/>
          <w:sz w:val="24"/>
          <w:szCs w:val="24"/>
        </w:rPr>
        <w:t>).</w:t>
      </w:r>
    </w:p>
    <w:p w14:paraId="689A6370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14DAB545" w14:textId="04D4AE1D" w:rsidR="00380B5A" w:rsidRPr="00380B5A" w:rsidRDefault="00380B5A" w:rsidP="007C418C">
      <w:pPr>
        <w:pStyle w:val="NoSpacing"/>
        <w:jc w:val="center"/>
        <w:rPr>
          <w:rFonts w:ascii="Arial" w:hAnsi="Arial" w:cs="Arial"/>
          <w:b/>
          <w:bCs/>
        </w:rPr>
      </w:pPr>
      <w:r w:rsidRPr="00380B5A">
        <w:rPr>
          <w:rFonts w:ascii="Arial" w:hAnsi="Arial" w:cs="Arial"/>
          <w:b/>
          <w:bCs/>
        </w:rPr>
        <w:t>PRIVATE AND PUBLIC FUNDING</w:t>
      </w:r>
    </w:p>
    <w:p w14:paraId="4D852836" w14:textId="2A0CD5FC" w:rsidR="002B1293" w:rsidRPr="002B1293" w:rsidRDefault="005D7ED8" w:rsidP="002B1293">
      <w:pPr>
        <w:pStyle w:val="NormalWeb"/>
        <w:spacing w:before="0" w:beforeAutospacing="0" w:after="0" w:afterAutospacing="0"/>
        <w:rPr>
          <w:rFonts w:ascii="Aptos" w:hAnsi="Aptos"/>
        </w:rPr>
      </w:pPr>
      <w:r w:rsidRPr="005D7ED8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“Snow Country Prison” memorial i</w:t>
      </w:r>
      <w:r w:rsidRPr="005D7ED8">
        <w:rPr>
          <w:rFonts w:ascii="Arial" w:hAnsi="Arial" w:cs="Arial"/>
        </w:rPr>
        <w:t>s</w:t>
      </w:r>
      <w:r w:rsidR="00E80747">
        <w:rPr>
          <w:rFonts w:ascii="Arial" w:hAnsi="Arial" w:cs="Arial"/>
        </w:rPr>
        <w:t xml:space="preserve"> seen as</w:t>
      </w:r>
      <w:r w:rsidRPr="005D7ED8">
        <w:rPr>
          <w:rFonts w:ascii="Arial" w:hAnsi="Arial" w:cs="Arial"/>
        </w:rPr>
        <w:t xml:space="preserve"> a</w:t>
      </w:r>
      <w:r w:rsidR="00E83483">
        <w:rPr>
          <w:rFonts w:ascii="Arial" w:hAnsi="Arial" w:cs="Arial"/>
        </w:rPr>
        <w:t>n</w:t>
      </w:r>
      <w:r w:rsidRPr="005D7ED8">
        <w:rPr>
          <w:rFonts w:ascii="Arial" w:hAnsi="Arial" w:cs="Arial"/>
        </w:rPr>
        <w:t xml:space="preserve"> educational and commemorative </w:t>
      </w:r>
      <w:r w:rsidR="00E83483">
        <w:rPr>
          <w:rFonts w:ascii="Arial" w:hAnsi="Arial" w:cs="Arial"/>
        </w:rPr>
        <w:t>collaboration</w:t>
      </w:r>
      <w:r w:rsidRPr="005D7ED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rooted in</w:t>
      </w:r>
      <w:r w:rsidRPr="005D7E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two</w:t>
      </w:r>
      <w:r w:rsidR="002271A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5D7ED8">
        <w:rPr>
          <w:rFonts w:ascii="Arial" w:hAnsi="Arial" w:cs="Arial"/>
        </w:rPr>
        <w:t>often marginalized chapters of American history.</w:t>
      </w:r>
      <w:r>
        <w:rPr>
          <w:rFonts w:ascii="Arial" w:hAnsi="Arial" w:cs="Arial"/>
        </w:rPr>
        <w:t xml:space="preserve"> </w:t>
      </w:r>
      <w:r w:rsidR="005B242C">
        <w:rPr>
          <w:rFonts w:ascii="Arial" w:hAnsi="Arial" w:cs="Arial"/>
        </w:rPr>
        <w:t>F</w:t>
      </w:r>
      <w:r w:rsidR="00752F85">
        <w:rPr>
          <w:rFonts w:ascii="Arial" w:hAnsi="Arial" w:cs="Arial"/>
        </w:rPr>
        <w:t>unding</w:t>
      </w:r>
      <w:r w:rsidR="00380B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comes from </w:t>
      </w:r>
      <w:r w:rsidR="00752F85">
        <w:rPr>
          <w:rFonts w:ascii="Arial" w:hAnsi="Arial" w:cs="Arial"/>
        </w:rPr>
        <w:t>both public and private sources. The National Park Service approved grants</w:t>
      </w:r>
      <w:r w:rsidR="00B0356D">
        <w:rPr>
          <w:rFonts w:ascii="Arial" w:hAnsi="Arial" w:cs="Arial"/>
        </w:rPr>
        <w:t xml:space="preserve"> for planning and the start of construction</w:t>
      </w:r>
      <w:r w:rsidR="00752F85" w:rsidRPr="005F24D4">
        <w:rPr>
          <w:rFonts w:ascii="Arial" w:hAnsi="Arial" w:cs="Arial"/>
        </w:rPr>
        <w:t xml:space="preserve"> </w:t>
      </w:r>
      <w:r w:rsidR="00752F85">
        <w:rPr>
          <w:rFonts w:ascii="Arial" w:hAnsi="Arial" w:cs="Arial"/>
        </w:rPr>
        <w:t xml:space="preserve">through the agency’s </w:t>
      </w:r>
      <w:hyperlink r:id="rId11" w:history="1">
        <w:r w:rsidR="00752F85" w:rsidRPr="005C4237">
          <w:rPr>
            <w:rStyle w:val="Hyperlink"/>
            <w:rFonts w:ascii="Arial" w:hAnsi="Arial" w:cs="Arial"/>
          </w:rPr>
          <w:t>Japanese American Confinement Sites program</w:t>
        </w:r>
      </w:hyperlink>
      <w:r w:rsidR="00752F85">
        <w:rPr>
          <w:rFonts w:ascii="Arial" w:hAnsi="Arial" w:cs="Arial"/>
        </w:rPr>
        <w:t xml:space="preserve">. UTTC provided </w:t>
      </w:r>
      <w:r w:rsidR="009C5339">
        <w:rPr>
          <w:rFonts w:ascii="Arial" w:hAnsi="Arial" w:cs="Arial"/>
        </w:rPr>
        <w:t xml:space="preserve">significant </w:t>
      </w:r>
      <w:r w:rsidR="00752F85">
        <w:rPr>
          <w:rFonts w:ascii="Arial" w:hAnsi="Arial" w:cs="Arial"/>
        </w:rPr>
        <w:t>matching and in-kind contributions. An online campaign allowed many individual citizens to show the</w:t>
      </w:r>
      <w:r w:rsidR="009C5339">
        <w:rPr>
          <w:rFonts w:ascii="Arial" w:hAnsi="Arial" w:cs="Arial"/>
        </w:rPr>
        <w:t>ir</w:t>
      </w:r>
      <w:r w:rsidR="00752F85">
        <w:rPr>
          <w:rFonts w:ascii="Arial" w:hAnsi="Arial" w:cs="Arial"/>
        </w:rPr>
        <w:t xml:space="preserve"> support. Project completion was assured by a generous award from </w:t>
      </w:r>
      <w:r w:rsidR="00752F85" w:rsidRPr="002B1293">
        <w:rPr>
          <w:rFonts w:ascii="Arial" w:hAnsi="Arial" w:cs="Arial"/>
        </w:rPr>
        <w:t xml:space="preserve">the </w:t>
      </w:r>
      <w:hyperlink r:id="rId12" w:tooltip="https://www.takahashifoundation.org/" w:history="1">
        <w:r w:rsidR="002B1293" w:rsidRPr="002B1293">
          <w:rPr>
            <w:rStyle w:val="Hyperlink"/>
            <w:rFonts w:ascii="Arial" w:hAnsi="Arial" w:cs="Arial"/>
          </w:rPr>
          <w:t>Henri and Tomoye Takahashi Charitable Foundation</w:t>
        </w:r>
      </w:hyperlink>
      <w:r w:rsidR="002B1293" w:rsidRPr="002B1293">
        <w:rPr>
          <w:rFonts w:ascii="Arial" w:hAnsi="Arial" w:cs="Arial"/>
          <w:color w:val="000000"/>
        </w:rPr>
        <w:t>, San Francisco, CA.</w:t>
      </w:r>
    </w:p>
    <w:p w14:paraId="5492C334" w14:textId="086481DA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3E9B6B78" w14:textId="2A7E9CB1" w:rsidR="008A39F8" w:rsidRPr="00380B5A" w:rsidRDefault="008A39F8" w:rsidP="007C418C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SPECIAL </w:t>
      </w:r>
      <w:r w:rsidR="005B242C">
        <w:rPr>
          <w:rFonts w:ascii="Arial" w:hAnsi="Arial" w:cs="Arial"/>
          <w:b/>
          <w:bCs/>
        </w:rPr>
        <w:t>GUEST</w:t>
      </w:r>
      <w:r w:rsidR="009B02E9">
        <w:rPr>
          <w:rFonts w:ascii="Arial" w:hAnsi="Arial" w:cs="Arial"/>
          <w:b/>
          <w:bCs/>
        </w:rPr>
        <w:t>S</w:t>
      </w:r>
    </w:p>
    <w:p w14:paraId="1AF7AEDA" w14:textId="54097E7C" w:rsidR="00E80747" w:rsidRDefault="00E80747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481620">
        <w:rPr>
          <w:rFonts w:ascii="Arial" w:hAnsi="Arial" w:cs="Arial"/>
          <w:sz w:val="24"/>
          <w:szCs w:val="24"/>
        </w:rPr>
        <w:t>he dedication</w:t>
      </w:r>
      <w:r>
        <w:rPr>
          <w:rFonts w:ascii="Arial" w:hAnsi="Arial" w:cs="Arial"/>
          <w:sz w:val="24"/>
          <w:szCs w:val="24"/>
        </w:rPr>
        <w:t xml:space="preserve"> is expected to draw Japanese American visitors to Bismarck</w:t>
      </w:r>
      <w:r w:rsidR="00282DCE">
        <w:rPr>
          <w:rFonts w:ascii="Arial" w:hAnsi="Arial" w:cs="Arial"/>
          <w:sz w:val="24"/>
          <w:szCs w:val="24"/>
        </w:rPr>
        <w:t xml:space="preserve"> </w:t>
      </w:r>
      <w:r w:rsidR="005B242C">
        <w:rPr>
          <w:rFonts w:ascii="Arial" w:hAnsi="Arial" w:cs="Arial"/>
          <w:sz w:val="24"/>
          <w:szCs w:val="24"/>
        </w:rPr>
        <w:t>for</w:t>
      </w:r>
      <w:r>
        <w:rPr>
          <w:rFonts w:ascii="Arial" w:hAnsi="Arial" w:cs="Arial"/>
          <w:sz w:val="24"/>
          <w:szCs w:val="24"/>
        </w:rPr>
        <w:t xml:space="preserve"> a pilgrimage to the former </w:t>
      </w:r>
      <w:r w:rsidR="004118F2">
        <w:rPr>
          <w:rFonts w:ascii="Arial" w:hAnsi="Arial" w:cs="Arial"/>
          <w:sz w:val="24"/>
          <w:szCs w:val="24"/>
        </w:rPr>
        <w:t>confinement</w:t>
      </w:r>
      <w:r>
        <w:rPr>
          <w:rFonts w:ascii="Arial" w:hAnsi="Arial" w:cs="Arial"/>
          <w:sz w:val="24"/>
          <w:szCs w:val="24"/>
        </w:rPr>
        <w:t xml:space="preserve"> site</w:t>
      </w:r>
      <w:r w:rsidR="00196A62">
        <w:rPr>
          <w:rFonts w:ascii="Arial" w:hAnsi="Arial" w:cs="Arial"/>
          <w:sz w:val="24"/>
          <w:szCs w:val="24"/>
        </w:rPr>
        <w:t xml:space="preserve">. </w:t>
      </w:r>
    </w:p>
    <w:p w14:paraId="392075C4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01A6A03A" w14:textId="77777777" w:rsidR="001E5FBE" w:rsidRDefault="009B02E9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Satsuki Ina, cofounder of </w:t>
      </w:r>
      <w:hyperlink r:id="rId13" w:history="1">
        <w:r w:rsidRPr="00BE7E74">
          <w:rPr>
            <w:rStyle w:val="Hyperlink"/>
            <w:rFonts w:ascii="Arial" w:hAnsi="Arial" w:cs="Arial"/>
            <w:sz w:val="24"/>
            <w:szCs w:val="24"/>
          </w:rPr>
          <w:t>Tsuru for Solidarity</w:t>
        </w:r>
      </w:hyperlink>
      <w:r>
        <w:rPr>
          <w:rFonts w:ascii="Arial" w:hAnsi="Arial" w:cs="Arial"/>
          <w:sz w:val="24"/>
          <w:szCs w:val="24"/>
        </w:rPr>
        <w:t>, and member of the Snow Country Prison Advisory Committee, will give a talk about the memorial’s significance. Her father, Itaru Ina, coined the phrase “Snow Country Prison” in a haiku poem he wrote when incarcerated at Fort Lincoln in 1945-46.</w:t>
      </w:r>
    </w:p>
    <w:p w14:paraId="17AE477B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7984BA25" w14:textId="43831AF7" w:rsidR="009B02E9" w:rsidRDefault="001E5FBE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Ina </w:t>
      </w:r>
      <w:r w:rsidR="009B02E9">
        <w:rPr>
          <w:rFonts w:ascii="Arial" w:hAnsi="Arial" w:cs="Arial"/>
          <w:sz w:val="24"/>
          <w:szCs w:val="24"/>
        </w:rPr>
        <w:t>is the author of a new book about the internment “</w:t>
      </w:r>
      <w:hyperlink r:id="rId14" w:history="1">
        <w:r w:rsidR="009B02E9" w:rsidRPr="00BE7E74">
          <w:rPr>
            <w:rStyle w:val="Hyperlink"/>
            <w:rFonts w:ascii="Arial" w:hAnsi="Arial" w:cs="Arial"/>
            <w:sz w:val="24"/>
            <w:szCs w:val="24"/>
          </w:rPr>
          <w:t xml:space="preserve">The Poet and the Silk </w:t>
        </w:r>
        <w:r w:rsidR="009B02E9">
          <w:rPr>
            <w:rStyle w:val="Hyperlink"/>
            <w:rFonts w:ascii="Arial" w:hAnsi="Arial" w:cs="Arial"/>
            <w:sz w:val="24"/>
            <w:szCs w:val="24"/>
          </w:rPr>
          <w:t>Girl: A memoir of Love, Imprisonment, and Protest</w:t>
        </w:r>
      </w:hyperlink>
      <w:r w:rsidR="009B02E9">
        <w:t>.</w:t>
      </w:r>
      <w:r w:rsidR="009B02E9">
        <w:rPr>
          <w:rFonts w:ascii="Arial" w:hAnsi="Arial" w:cs="Arial"/>
          <w:sz w:val="24"/>
          <w:szCs w:val="24"/>
        </w:rPr>
        <w:t>” A book signing is scheduled following the dedication program.</w:t>
      </w:r>
    </w:p>
    <w:p w14:paraId="37859B9F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16746357" w14:textId="765F0D13" w:rsidR="009B02E9" w:rsidRDefault="009B02E9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display in the UTTC Library</w:t>
      </w:r>
      <w:r w:rsidR="001E5FBE">
        <w:rPr>
          <w:rFonts w:ascii="Arial" w:hAnsi="Arial" w:cs="Arial"/>
          <w:sz w:val="24"/>
          <w:szCs w:val="24"/>
        </w:rPr>
        <w:t xml:space="preserve"> Sept. 5 and 6</w:t>
      </w:r>
      <w:r>
        <w:rPr>
          <w:rFonts w:ascii="Arial" w:hAnsi="Arial" w:cs="Arial"/>
          <w:sz w:val="24"/>
          <w:szCs w:val="24"/>
        </w:rPr>
        <w:t xml:space="preserve"> will be the </w:t>
      </w:r>
      <w:r w:rsidR="00F36D84">
        <w:rPr>
          <w:rFonts w:ascii="Arial" w:hAnsi="Arial" w:cs="Arial"/>
          <w:sz w:val="24"/>
          <w:szCs w:val="24"/>
        </w:rPr>
        <w:t xml:space="preserve">Ireicho </w:t>
      </w:r>
      <w:r>
        <w:rPr>
          <w:rFonts w:ascii="Arial" w:hAnsi="Arial" w:cs="Arial"/>
          <w:sz w:val="24"/>
          <w:szCs w:val="24"/>
        </w:rPr>
        <w:t>(</w:t>
      </w:r>
      <w:hyperlink r:id="rId15" w:history="1">
        <w:r w:rsidR="00525E97">
          <w:rPr>
            <w:rStyle w:val="Hyperlink"/>
            <w:rFonts w:ascii="Arial" w:hAnsi="Arial" w:cs="Arial"/>
            <w:sz w:val="24"/>
            <w:szCs w:val="24"/>
          </w:rPr>
          <w:t>Sacred B</w:t>
        </w:r>
        <w:r w:rsidRPr="00F36D84">
          <w:rPr>
            <w:rStyle w:val="Hyperlink"/>
            <w:rFonts w:ascii="Arial" w:hAnsi="Arial" w:cs="Arial"/>
            <w:sz w:val="24"/>
            <w:szCs w:val="24"/>
          </w:rPr>
          <w:t>ook of Names</w:t>
        </w:r>
      </w:hyperlink>
      <w:r>
        <w:rPr>
          <w:rFonts w:ascii="Arial" w:hAnsi="Arial" w:cs="Arial"/>
          <w:sz w:val="24"/>
          <w:szCs w:val="24"/>
        </w:rPr>
        <w:t>) containing the names of 125,</w:t>
      </w:r>
      <w:r w:rsidR="00F36D84">
        <w:rPr>
          <w:rFonts w:ascii="Arial" w:hAnsi="Arial" w:cs="Arial"/>
          <w:sz w:val="24"/>
          <w:szCs w:val="24"/>
        </w:rPr>
        <w:t>284</w:t>
      </w:r>
      <w:r>
        <w:rPr>
          <w:rFonts w:ascii="Arial" w:hAnsi="Arial" w:cs="Arial"/>
          <w:sz w:val="24"/>
          <w:szCs w:val="24"/>
        </w:rPr>
        <w:t xml:space="preserve"> people of Japanese ancestry incarcerated in the U.S. during World War II. The large volume was compiled by the Reverend</w:t>
      </w:r>
      <w:r w:rsidRPr="005055BB">
        <w:rPr>
          <w:rFonts w:ascii="Arial" w:hAnsi="Arial" w:cs="Arial"/>
          <w:sz w:val="24"/>
          <w:szCs w:val="24"/>
        </w:rPr>
        <w:t xml:space="preserve"> Duncan Williams</w:t>
      </w:r>
      <w:r>
        <w:rPr>
          <w:rFonts w:ascii="Arial" w:hAnsi="Arial" w:cs="Arial"/>
          <w:sz w:val="24"/>
          <w:szCs w:val="24"/>
        </w:rPr>
        <w:t xml:space="preserve"> of </w:t>
      </w:r>
      <w:r>
        <w:rPr>
          <w:rFonts w:ascii="Arial" w:hAnsi="Arial" w:cs="Arial"/>
          <w:sz w:val="24"/>
          <w:szCs w:val="24"/>
        </w:rPr>
        <w:lastRenderedPageBreak/>
        <w:t>Los Angeles, CA, a member of Snow Country Prison Advisory Committee. He will offer a Buddhist</w:t>
      </w:r>
      <w:r w:rsidRPr="005055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5055BB">
        <w:rPr>
          <w:rFonts w:ascii="Arial" w:hAnsi="Arial" w:cs="Arial"/>
          <w:sz w:val="24"/>
          <w:szCs w:val="24"/>
        </w:rPr>
        <w:t>lessing</w:t>
      </w:r>
      <w:r>
        <w:rPr>
          <w:rFonts w:ascii="Arial" w:hAnsi="Arial" w:cs="Arial"/>
          <w:sz w:val="24"/>
          <w:szCs w:val="24"/>
        </w:rPr>
        <w:t xml:space="preserve"> during the dedication and guide the stamping of names</w:t>
      </w:r>
      <w:r w:rsidR="007D7364">
        <w:rPr>
          <w:rFonts w:ascii="Arial" w:hAnsi="Arial" w:cs="Arial"/>
          <w:sz w:val="24"/>
          <w:szCs w:val="24"/>
        </w:rPr>
        <w:t xml:space="preserve"> in the</w:t>
      </w:r>
      <w:r w:rsidR="00F36D84">
        <w:rPr>
          <w:rFonts w:ascii="Arial" w:hAnsi="Arial" w:cs="Arial"/>
          <w:sz w:val="24"/>
          <w:szCs w:val="24"/>
        </w:rPr>
        <w:t xml:space="preserve"> I</w:t>
      </w:r>
      <w:r w:rsidR="007D7364" w:rsidRPr="007D7364">
        <w:rPr>
          <w:rFonts w:ascii="Arial" w:hAnsi="Arial" w:cs="Arial"/>
          <w:sz w:val="24"/>
          <w:szCs w:val="24"/>
        </w:rPr>
        <w:t>reich</w:t>
      </w:r>
      <w:r w:rsidR="00F36D8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for Japanese Americans.</w:t>
      </w:r>
      <w:r w:rsidR="00F36D84">
        <w:rPr>
          <w:rFonts w:ascii="Arial" w:hAnsi="Arial" w:cs="Arial"/>
          <w:sz w:val="24"/>
          <w:szCs w:val="24"/>
        </w:rPr>
        <w:t xml:space="preserve"> Appointments can be scheduled online </w:t>
      </w:r>
      <w:hyperlink r:id="rId16" w:history="1">
        <w:r w:rsidR="00F36D84" w:rsidRPr="00F36D84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="00F36D84">
        <w:rPr>
          <w:rFonts w:ascii="Arial" w:hAnsi="Arial" w:cs="Arial"/>
          <w:sz w:val="24"/>
          <w:szCs w:val="24"/>
        </w:rPr>
        <w:t>.</w:t>
      </w:r>
    </w:p>
    <w:p w14:paraId="48F08951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0420E492" w14:textId="55845793" w:rsidR="008A39F8" w:rsidRDefault="00E9399E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dedication includes music and dance performances</w:t>
      </w:r>
      <w:r w:rsidR="0000470E">
        <w:rPr>
          <w:rFonts w:ascii="Arial" w:hAnsi="Arial" w:cs="Arial"/>
          <w:sz w:val="24"/>
          <w:szCs w:val="24"/>
        </w:rPr>
        <w:t xml:space="preserve">. </w:t>
      </w:r>
      <w:hyperlink r:id="rId17" w:history="1">
        <w:r w:rsidR="00C7592C" w:rsidRPr="0000470E">
          <w:rPr>
            <w:rStyle w:val="Hyperlink"/>
            <w:rFonts w:ascii="Arial" w:hAnsi="Arial" w:cs="Arial"/>
            <w:sz w:val="24"/>
            <w:szCs w:val="24"/>
          </w:rPr>
          <w:t>TaikoArts Midwest</w:t>
        </w:r>
      </w:hyperlink>
      <w:r w:rsidR="00C7592C">
        <w:rPr>
          <w:rFonts w:ascii="Arial" w:hAnsi="Arial" w:cs="Arial"/>
          <w:sz w:val="24"/>
          <w:szCs w:val="24"/>
        </w:rPr>
        <w:t xml:space="preserve">, </w:t>
      </w:r>
      <w:r w:rsidR="00AC6127">
        <w:rPr>
          <w:rFonts w:ascii="Arial" w:hAnsi="Arial" w:cs="Arial"/>
          <w:sz w:val="24"/>
          <w:szCs w:val="24"/>
        </w:rPr>
        <w:t>Minneapolis/St. Paul, MN,</w:t>
      </w:r>
      <w:r w:rsidR="00AC6127" w:rsidRPr="00AC6127">
        <w:rPr>
          <w:rFonts w:ascii="Arial" w:hAnsi="Arial" w:cs="Arial"/>
          <w:sz w:val="24"/>
          <w:szCs w:val="24"/>
        </w:rPr>
        <w:t xml:space="preserve"> </w:t>
      </w:r>
      <w:r w:rsidR="00AC6127">
        <w:rPr>
          <w:rFonts w:ascii="Arial" w:hAnsi="Arial" w:cs="Arial"/>
          <w:sz w:val="24"/>
          <w:szCs w:val="24"/>
        </w:rPr>
        <w:t xml:space="preserve">presents an </w:t>
      </w:r>
      <w:r w:rsidR="00AC6127" w:rsidRPr="00AC6127">
        <w:rPr>
          <w:rFonts w:ascii="Arial" w:hAnsi="Arial" w:cs="Arial"/>
          <w:sz w:val="24"/>
          <w:szCs w:val="24"/>
        </w:rPr>
        <w:t>energetic</w:t>
      </w:r>
      <w:r w:rsidR="00200981">
        <w:rPr>
          <w:rFonts w:ascii="Arial" w:hAnsi="Arial" w:cs="Arial"/>
          <w:sz w:val="24"/>
          <w:szCs w:val="24"/>
        </w:rPr>
        <w:t xml:space="preserve"> </w:t>
      </w:r>
      <w:r w:rsidR="00AC6127" w:rsidRPr="00AC6127">
        <w:rPr>
          <w:rFonts w:ascii="Arial" w:hAnsi="Arial" w:cs="Arial"/>
          <w:sz w:val="24"/>
          <w:szCs w:val="24"/>
        </w:rPr>
        <w:t>music</w:t>
      </w:r>
      <w:r w:rsidR="00200981">
        <w:rPr>
          <w:rFonts w:ascii="Arial" w:hAnsi="Arial" w:cs="Arial"/>
          <w:sz w:val="24"/>
          <w:szCs w:val="24"/>
        </w:rPr>
        <w:t xml:space="preserve"> and</w:t>
      </w:r>
      <w:r w:rsidR="00AC6127" w:rsidRPr="00AC6127">
        <w:rPr>
          <w:rFonts w:ascii="Arial" w:hAnsi="Arial" w:cs="Arial"/>
          <w:sz w:val="24"/>
          <w:szCs w:val="24"/>
        </w:rPr>
        <w:t xml:space="preserve"> dance</w:t>
      </w:r>
      <w:r w:rsidR="00200981">
        <w:rPr>
          <w:rFonts w:ascii="Arial" w:hAnsi="Arial" w:cs="Arial"/>
          <w:sz w:val="24"/>
          <w:szCs w:val="24"/>
        </w:rPr>
        <w:t xml:space="preserve"> performance t</w:t>
      </w:r>
      <w:r w:rsidR="00AC6127" w:rsidRPr="00AC6127">
        <w:rPr>
          <w:rFonts w:ascii="Arial" w:hAnsi="Arial" w:cs="Arial"/>
          <w:sz w:val="24"/>
          <w:szCs w:val="24"/>
        </w:rPr>
        <w:t>o the beat of the taiko drum.</w:t>
      </w:r>
      <w:r w:rsidR="00200981">
        <w:rPr>
          <w:rFonts w:ascii="Arial" w:hAnsi="Arial" w:cs="Arial"/>
          <w:sz w:val="24"/>
          <w:szCs w:val="24"/>
        </w:rPr>
        <w:t xml:space="preserve"> </w:t>
      </w:r>
    </w:p>
    <w:p w14:paraId="077FC2D3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4EBB145A" w14:textId="7924A6FD" w:rsidR="006C011F" w:rsidRDefault="006C011F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hyperlink r:id="rId18" w:history="1">
        <w:r w:rsidR="00AC6127" w:rsidRPr="00FE49D9">
          <w:rPr>
            <w:rStyle w:val="Hyperlink"/>
            <w:rFonts w:ascii="Arial" w:hAnsi="Arial" w:cs="Arial"/>
            <w:sz w:val="24"/>
            <w:szCs w:val="24"/>
          </w:rPr>
          <w:t>Aisawa Dance Theater</w:t>
        </w:r>
      </w:hyperlink>
      <w:r w:rsidR="00AC612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of </w:t>
      </w:r>
      <w:r w:rsidR="00AC6127">
        <w:rPr>
          <w:rFonts w:ascii="Arial" w:hAnsi="Arial" w:cs="Arial"/>
          <w:sz w:val="24"/>
          <w:szCs w:val="24"/>
        </w:rPr>
        <w:t xml:space="preserve">New York, NY, </w:t>
      </w:r>
      <w:r w:rsidR="00E9399E">
        <w:rPr>
          <w:rFonts w:ascii="Arial" w:hAnsi="Arial" w:cs="Arial"/>
          <w:sz w:val="24"/>
          <w:szCs w:val="24"/>
        </w:rPr>
        <w:t xml:space="preserve">will </w:t>
      </w:r>
      <w:r>
        <w:rPr>
          <w:rFonts w:ascii="Arial" w:hAnsi="Arial" w:cs="Arial"/>
          <w:sz w:val="24"/>
          <w:szCs w:val="24"/>
        </w:rPr>
        <w:t xml:space="preserve">present the </w:t>
      </w:r>
      <w:r w:rsidR="00154646">
        <w:rPr>
          <w:rFonts w:ascii="Arial" w:hAnsi="Arial" w:cs="Arial"/>
          <w:sz w:val="24"/>
          <w:szCs w:val="24"/>
        </w:rPr>
        <w:t xml:space="preserve">interpretive dance </w:t>
      </w:r>
      <w:r>
        <w:rPr>
          <w:rFonts w:ascii="Arial" w:hAnsi="Arial" w:cs="Arial"/>
          <w:sz w:val="24"/>
          <w:szCs w:val="24"/>
        </w:rPr>
        <w:t>performance “Say Something,”</w:t>
      </w:r>
      <w:r w:rsidR="00154646">
        <w:rPr>
          <w:rFonts w:ascii="Arial" w:hAnsi="Arial" w:cs="Arial"/>
          <w:sz w:val="24"/>
          <w:szCs w:val="24"/>
        </w:rPr>
        <w:t xml:space="preserve"> c</w:t>
      </w:r>
      <w:r w:rsidRPr="006C011F">
        <w:rPr>
          <w:rFonts w:ascii="Arial" w:hAnsi="Arial" w:cs="Arial"/>
          <w:sz w:val="24"/>
          <w:szCs w:val="24"/>
        </w:rPr>
        <w:t xml:space="preserve">horeographed and </w:t>
      </w:r>
      <w:r w:rsidR="00154646">
        <w:rPr>
          <w:rFonts w:ascii="Arial" w:hAnsi="Arial" w:cs="Arial"/>
          <w:sz w:val="24"/>
          <w:szCs w:val="24"/>
        </w:rPr>
        <w:t>p</w:t>
      </w:r>
      <w:r w:rsidRPr="006C011F">
        <w:rPr>
          <w:rFonts w:ascii="Arial" w:hAnsi="Arial" w:cs="Arial"/>
          <w:sz w:val="24"/>
          <w:szCs w:val="24"/>
        </w:rPr>
        <w:t>erformed by Janet Aisawa and Osamu Uehara</w:t>
      </w:r>
      <w:r w:rsidR="00154646">
        <w:rPr>
          <w:rFonts w:ascii="Arial" w:hAnsi="Arial" w:cs="Arial"/>
          <w:sz w:val="24"/>
          <w:szCs w:val="24"/>
        </w:rPr>
        <w:t>, with</w:t>
      </w:r>
      <w:r w:rsidR="00B265F4">
        <w:rPr>
          <w:rFonts w:ascii="Arial" w:hAnsi="Arial" w:cs="Arial"/>
          <w:sz w:val="24"/>
          <w:szCs w:val="24"/>
        </w:rPr>
        <w:t xml:space="preserve"> a</w:t>
      </w:r>
      <w:r w:rsidR="00154646">
        <w:rPr>
          <w:rFonts w:ascii="Arial" w:hAnsi="Arial" w:cs="Arial"/>
          <w:sz w:val="24"/>
          <w:szCs w:val="24"/>
        </w:rPr>
        <w:t xml:space="preserve"> </w:t>
      </w:r>
      <w:r w:rsidR="00780ECB">
        <w:rPr>
          <w:rFonts w:ascii="Arial" w:hAnsi="Arial" w:cs="Arial"/>
          <w:sz w:val="24"/>
          <w:szCs w:val="24"/>
        </w:rPr>
        <w:t>s</w:t>
      </w:r>
      <w:r w:rsidR="00780ECB" w:rsidRPr="006C011F">
        <w:rPr>
          <w:rFonts w:ascii="Arial" w:hAnsi="Arial" w:cs="Arial"/>
          <w:sz w:val="24"/>
          <w:szCs w:val="24"/>
        </w:rPr>
        <w:t>ound score</w:t>
      </w:r>
      <w:r w:rsidRPr="006C011F">
        <w:rPr>
          <w:rFonts w:ascii="Arial" w:hAnsi="Arial" w:cs="Arial"/>
          <w:sz w:val="24"/>
          <w:szCs w:val="24"/>
        </w:rPr>
        <w:t xml:space="preserve"> by Osamu Uehara</w:t>
      </w:r>
      <w:r w:rsidR="00154646">
        <w:rPr>
          <w:rFonts w:ascii="Arial" w:hAnsi="Arial" w:cs="Arial"/>
          <w:sz w:val="24"/>
          <w:szCs w:val="24"/>
        </w:rPr>
        <w:t>.</w:t>
      </w:r>
    </w:p>
    <w:p w14:paraId="5EE09504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3AF97E99" w14:textId="7A3AFE72" w:rsidR="009256B3" w:rsidRDefault="009256B3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Also included in the day’s events is a viewing of</w:t>
      </w:r>
      <w:r w:rsidR="00AF29D6">
        <w:rPr>
          <w:rFonts w:ascii="Arial" w:hAnsi="Arial" w:cs="Arial"/>
          <w:sz w:val="24"/>
          <w:szCs w:val="24"/>
        </w:rPr>
        <w:t xml:space="preserve"> </w:t>
      </w:r>
      <w:r w:rsidRPr="009256B3">
        <w:rPr>
          <w:rFonts w:ascii="Arial" w:hAnsi="Arial" w:cs="Arial"/>
          <w:sz w:val="24"/>
          <w:szCs w:val="24"/>
        </w:rPr>
        <w:t>"Defiant to the Last</w:t>
      </w:r>
      <w:r>
        <w:rPr>
          <w:rFonts w:ascii="Arial" w:hAnsi="Arial" w:cs="Arial"/>
          <w:sz w:val="24"/>
          <w:szCs w:val="24"/>
        </w:rPr>
        <w:t>,</w:t>
      </w:r>
      <w:r w:rsidRPr="009256B3">
        <w:rPr>
          <w:rFonts w:ascii="Arial" w:hAnsi="Arial" w:cs="Arial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 xml:space="preserve">a new documentary video </w:t>
      </w:r>
      <w:r w:rsidR="00C7592C">
        <w:rPr>
          <w:rFonts w:ascii="Arial" w:hAnsi="Arial" w:cs="Arial"/>
          <w:sz w:val="24"/>
          <w:szCs w:val="24"/>
        </w:rPr>
        <w:t xml:space="preserve">about government efforts to </w:t>
      </w:r>
      <w:r w:rsidRPr="009256B3">
        <w:rPr>
          <w:rFonts w:ascii="Arial" w:hAnsi="Arial" w:cs="Arial"/>
          <w:sz w:val="24"/>
          <w:szCs w:val="24"/>
        </w:rPr>
        <w:t>denationaliz</w:t>
      </w:r>
      <w:r w:rsidR="00C7592C">
        <w:rPr>
          <w:rFonts w:ascii="Arial" w:hAnsi="Arial" w:cs="Arial"/>
          <w:sz w:val="24"/>
          <w:szCs w:val="24"/>
        </w:rPr>
        <w:t>e</w:t>
      </w:r>
      <w:r w:rsidRPr="009256B3">
        <w:rPr>
          <w:rFonts w:ascii="Arial" w:hAnsi="Arial" w:cs="Arial"/>
          <w:sz w:val="24"/>
          <w:szCs w:val="24"/>
        </w:rPr>
        <w:t xml:space="preserve"> and deport</w:t>
      </w:r>
      <w:r w:rsidR="00C7592C">
        <w:rPr>
          <w:rFonts w:ascii="Arial" w:hAnsi="Arial" w:cs="Arial"/>
          <w:sz w:val="24"/>
          <w:szCs w:val="24"/>
        </w:rPr>
        <w:t xml:space="preserve"> Japanese American U.</w:t>
      </w:r>
      <w:r w:rsidR="00B2595B">
        <w:rPr>
          <w:rFonts w:ascii="Arial" w:hAnsi="Arial" w:cs="Arial"/>
          <w:sz w:val="24"/>
          <w:szCs w:val="24"/>
        </w:rPr>
        <w:t xml:space="preserve"> </w:t>
      </w:r>
      <w:r w:rsidR="00C7592C">
        <w:rPr>
          <w:rFonts w:ascii="Arial" w:hAnsi="Arial" w:cs="Arial"/>
          <w:sz w:val="24"/>
          <w:szCs w:val="24"/>
        </w:rPr>
        <w:t xml:space="preserve">S. </w:t>
      </w:r>
      <w:r w:rsidR="00B2595B">
        <w:rPr>
          <w:rFonts w:ascii="Arial" w:hAnsi="Arial" w:cs="Arial"/>
          <w:sz w:val="24"/>
          <w:szCs w:val="24"/>
        </w:rPr>
        <w:t>C</w:t>
      </w:r>
      <w:r w:rsidR="00C7592C">
        <w:rPr>
          <w:rFonts w:ascii="Arial" w:hAnsi="Arial" w:cs="Arial"/>
          <w:sz w:val="24"/>
          <w:szCs w:val="24"/>
        </w:rPr>
        <w:t xml:space="preserve">itizens who </w:t>
      </w:r>
      <w:r w:rsidR="00AE249E">
        <w:rPr>
          <w:rFonts w:ascii="Arial" w:hAnsi="Arial" w:cs="Arial"/>
          <w:sz w:val="24"/>
          <w:szCs w:val="24"/>
        </w:rPr>
        <w:t>were outspoken</w:t>
      </w:r>
      <w:r w:rsidR="003B2A3F">
        <w:rPr>
          <w:rFonts w:ascii="Arial" w:hAnsi="Arial" w:cs="Arial"/>
          <w:sz w:val="24"/>
          <w:szCs w:val="24"/>
        </w:rPr>
        <w:t xml:space="preserve"> while in confinement</w:t>
      </w:r>
      <w:r w:rsidR="00AE249E">
        <w:rPr>
          <w:rFonts w:ascii="Arial" w:hAnsi="Arial" w:cs="Arial"/>
          <w:sz w:val="24"/>
          <w:szCs w:val="24"/>
        </w:rPr>
        <w:t xml:space="preserve"> about</w:t>
      </w:r>
      <w:r w:rsidR="00C7592C">
        <w:rPr>
          <w:rFonts w:ascii="Arial" w:hAnsi="Arial" w:cs="Arial"/>
          <w:sz w:val="24"/>
          <w:szCs w:val="24"/>
        </w:rPr>
        <w:t xml:space="preserve"> their constitutional right</w:t>
      </w:r>
      <w:r w:rsidR="003B2A3F">
        <w:rPr>
          <w:rFonts w:ascii="Arial" w:hAnsi="Arial" w:cs="Arial"/>
          <w:sz w:val="24"/>
          <w:szCs w:val="24"/>
        </w:rPr>
        <w:t>s.</w:t>
      </w:r>
    </w:p>
    <w:p w14:paraId="1ABE2075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672EF992" w14:textId="0605E4B9" w:rsidR="00D72C8E" w:rsidRPr="00C762D2" w:rsidRDefault="00C762D2" w:rsidP="007C418C">
      <w:pPr>
        <w:pStyle w:val="NoSpacing"/>
        <w:jc w:val="center"/>
        <w:rPr>
          <w:rFonts w:ascii="Arial" w:hAnsi="Arial" w:cs="Arial"/>
          <w:b/>
          <w:bCs/>
        </w:rPr>
      </w:pPr>
      <w:r w:rsidRPr="00C762D2">
        <w:rPr>
          <w:rFonts w:ascii="Arial" w:hAnsi="Arial" w:cs="Arial"/>
          <w:b/>
          <w:bCs/>
        </w:rPr>
        <w:t>EVERYONE WELCOME</w:t>
      </w:r>
    </w:p>
    <w:p w14:paraId="6F1B99F9" w14:textId="6FBA083E" w:rsidR="00E9399E" w:rsidRDefault="00F92F07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</w:t>
      </w:r>
      <w:r w:rsidR="00B67413">
        <w:rPr>
          <w:rFonts w:ascii="Arial" w:hAnsi="Arial" w:cs="Arial"/>
          <w:sz w:val="24"/>
          <w:szCs w:val="24"/>
        </w:rPr>
        <w:t>ese</w:t>
      </w:r>
      <w:r w:rsidR="00380B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event</w:t>
      </w:r>
      <w:r w:rsidR="00B6741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B67413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open to the public. Everyone is welcome</w:t>
      </w:r>
      <w:r w:rsidR="00E9399E">
        <w:rPr>
          <w:rFonts w:ascii="Arial" w:hAnsi="Arial" w:cs="Arial"/>
          <w:sz w:val="24"/>
          <w:szCs w:val="24"/>
        </w:rPr>
        <w:t xml:space="preserve"> at</w:t>
      </w:r>
      <w:r>
        <w:rPr>
          <w:rFonts w:ascii="Arial" w:hAnsi="Arial" w:cs="Arial"/>
          <w:sz w:val="24"/>
          <w:szCs w:val="24"/>
        </w:rPr>
        <w:t xml:space="preserve"> </w:t>
      </w:r>
      <w:r w:rsidR="00402BAF">
        <w:rPr>
          <w:rFonts w:ascii="Arial" w:hAnsi="Arial" w:cs="Arial"/>
          <w:sz w:val="24"/>
          <w:szCs w:val="24"/>
        </w:rPr>
        <w:t>United Tribes Technical College, 3315 Unive</w:t>
      </w:r>
      <w:r w:rsidR="00B95D26">
        <w:rPr>
          <w:rFonts w:ascii="Arial" w:hAnsi="Arial" w:cs="Arial"/>
          <w:sz w:val="24"/>
          <w:szCs w:val="24"/>
        </w:rPr>
        <w:t>rsity Drive</w:t>
      </w:r>
      <w:r w:rsidR="00402BAF">
        <w:rPr>
          <w:rFonts w:ascii="Arial" w:hAnsi="Arial" w:cs="Arial"/>
          <w:sz w:val="24"/>
          <w:szCs w:val="24"/>
        </w:rPr>
        <w:t xml:space="preserve">, Bismarck, ND, 58504, 701-255-3285, </w:t>
      </w:r>
      <w:hyperlink r:id="rId19" w:history="1">
        <w:r w:rsidR="00402BAF" w:rsidRPr="004E5699">
          <w:rPr>
            <w:rStyle w:val="Hyperlink"/>
            <w:rFonts w:ascii="Arial" w:hAnsi="Arial" w:cs="Arial"/>
            <w:sz w:val="24"/>
            <w:szCs w:val="24"/>
          </w:rPr>
          <w:t>www.uttc.edu</w:t>
        </w:r>
      </w:hyperlink>
      <w:r w:rsidR="00402BAF">
        <w:rPr>
          <w:rFonts w:ascii="Arial" w:hAnsi="Arial" w:cs="Arial"/>
          <w:sz w:val="24"/>
          <w:szCs w:val="24"/>
        </w:rPr>
        <w:t>.</w:t>
      </w:r>
    </w:p>
    <w:p w14:paraId="62B526BE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5E30F9F6" w14:textId="329751B5" w:rsidR="00E9399E" w:rsidRPr="00E9399E" w:rsidRDefault="00E9399E" w:rsidP="007C418C">
      <w:pPr>
        <w:pStyle w:val="NoSpacing"/>
        <w:jc w:val="center"/>
        <w:rPr>
          <w:rFonts w:ascii="Arial" w:hAnsi="Arial" w:cs="Arial"/>
          <w:b/>
          <w:bCs/>
        </w:rPr>
      </w:pPr>
      <w:r w:rsidRPr="00E9399E">
        <w:rPr>
          <w:rFonts w:ascii="Arial" w:hAnsi="Arial" w:cs="Arial"/>
          <w:b/>
          <w:bCs/>
        </w:rPr>
        <w:t>BOOKS AVAILABLE</w:t>
      </w:r>
    </w:p>
    <w:p w14:paraId="50B9DD4A" w14:textId="254CAE5E" w:rsidR="00FE49D9" w:rsidRDefault="00021087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 Lincoln internment related books are available</w:t>
      </w:r>
      <w:r w:rsidR="00E9399E">
        <w:rPr>
          <w:rFonts w:ascii="Arial" w:hAnsi="Arial" w:cs="Arial"/>
          <w:sz w:val="24"/>
          <w:szCs w:val="24"/>
        </w:rPr>
        <w:t xml:space="preserve"> on site</w:t>
      </w:r>
      <w:r w:rsidR="00FE49D9">
        <w:rPr>
          <w:rFonts w:ascii="Arial" w:hAnsi="Arial" w:cs="Arial"/>
          <w:sz w:val="24"/>
          <w:szCs w:val="24"/>
        </w:rPr>
        <w:t xml:space="preserve"> through t</w:t>
      </w:r>
      <w:r w:rsidR="00E9399E">
        <w:rPr>
          <w:rFonts w:ascii="Arial" w:hAnsi="Arial" w:cs="Arial"/>
          <w:sz w:val="24"/>
          <w:szCs w:val="24"/>
        </w:rPr>
        <w:t>he</w:t>
      </w:r>
      <w:r w:rsidR="00266984">
        <w:rPr>
          <w:rFonts w:ascii="Arial" w:hAnsi="Arial" w:cs="Arial"/>
          <w:sz w:val="24"/>
          <w:szCs w:val="24"/>
        </w:rPr>
        <w:t xml:space="preserve"> United Tribes Bookstore</w:t>
      </w:r>
      <w:r w:rsidR="00FE49D9">
        <w:rPr>
          <w:rFonts w:ascii="Arial" w:hAnsi="Arial" w:cs="Arial"/>
          <w:sz w:val="24"/>
          <w:szCs w:val="24"/>
        </w:rPr>
        <w:t xml:space="preserve">, Angela Heck, Manager, 701-221-1461 or 1459, </w:t>
      </w:r>
      <w:hyperlink r:id="rId20" w:history="1">
        <w:r w:rsidR="00FE49D9" w:rsidRPr="000B0FBB">
          <w:rPr>
            <w:rStyle w:val="Hyperlink"/>
            <w:rFonts w:ascii="Arial" w:hAnsi="Arial" w:cs="Arial"/>
            <w:sz w:val="24"/>
            <w:szCs w:val="24"/>
          </w:rPr>
          <w:t>aheck@uttc.edu</w:t>
        </w:r>
      </w:hyperlink>
      <w:r w:rsidR="00FE49D9">
        <w:rPr>
          <w:rFonts w:ascii="Arial" w:hAnsi="Arial" w:cs="Arial"/>
          <w:sz w:val="24"/>
          <w:szCs w:val="24"/>
        </w:rPr>
        <w:t xml:space="preserve">. </w:t>
      </w:r>
    </w:p>
    <w:p w14:paraId="16998A09" w14:textId="77777777" w:rsidR="00F5305F" w:rsidRPr="00F5305F" w:rsidRDefault="00F5305F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6B899001" w14:textId="5BD32186" w:rsidR="00FE49D9" w:rsidRPr="00F12972" w:rsidRDefault="00E9399E" w:rsidP="007C418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12972">
        <w:rPr>
          <w:rFonts w:ascii="Arial" w:hAnsi="Arial" w:cs="Arial"/>
          <w:b/>
          <w:bCs/>
          <w:sz w:val="24"/>
          <w:szCs w:val="24"/>
        </w:rPr>
        <w:t>Book signings</w:t>
      </w:r>
      <w:r w:rsidR="009B565C" w:rsidRPr="00F12972">
        <w:rPr>
          <w:rFonts w:ascii="Arial" w:hAnsi="Arial" w:cs="Arial"/>
          <w:b/>
          <w:bCs/>
          <w:sz w:val="24"/>
          <w:szCs w:val="24"/>
        </w:rPr>
        <w:t>:</w:t>
      </w:r>
    </w:p>
    <w:p w14:paraId="5097378B" w14:textId="2CA77967" w:rsidR="00FE49D9" w:rsidRDefault="00FE49D9" w:rsidP="007C418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4096F">
        <w:rPr>
          <w:rFonts w:ascii="Arial" w:hAnsi="Arial" w:cs="Arial"/>
          <w:b/>
          <w:bCs/>
          <w:sz w:val="24"/>
          <w:szCs w:val="24"/>
        </w:rPr>
        <w:t>Friday, Sept. 5</w:t>
      </w:r>
      <w:r w:rsidR="00C4096F">
        <w:rPr>
          <w:rFonts w:ascii="Arial" w:hAnsi="Arial" w:cs="Arial"/>
          <w:sz w:val="24"/>
          <w:szCs w:val="24"/>
        </w:rPr>
        <w:t xml:space="preserve"> </w:t>
      </w:r>
      <w:r w:rsidR="00AF29D6" w:rsidRPr="00AF29D6">
        <w:rPr>
          <w:rFonts w:ascii="Arial" w:hAnsi="Arial" w:cs="Arial"/>
        </w:rPr>
        <w:t>(F</w:t>
      </w:r>
      <w:r w:rsidR="00C4096F" w:rsidRPr="00AF29D6">
        <w:rPr>
          <w:rFonts w:ascii="Arial" w:hAnsi="Arial" w:cs="Arial"/>
        </w:rPr>
        <w:t>ollowing the dedication program</w:t>
      </w:r>
      <w:r w:rsidR="00AF29D6" w:rsidRPr="00AF29D6">
        <w:rPr>
          <w:rFonts w:ascii="Arial" w:hAnsi="Arial" w:cs="Arial"/>
        </w:rPr>
        <w:t xml:space="preserve"> in</w:t>
      </w:r>
      <w:r w:rsidR="00C4096F" w:rsidRPr="00AF29D6">
        <w:rPr>
          <w:rFonts w:ascii="Arial" w:hAnsi="Arial" w:cs="Arial"/>
        </w:rPr>
        <w:t xml:space="preserve"> UTTC Education </w:t>
      </w:r>
      <w:r w:rsidR="00AF29D6" w:rsidRPr="00AF29D6">
        <w:rPr>
          <w:rFonts w:ascii="Arial" w:hAnsi="Arial" w:cs="Arial"/>
        </w:rPr>
        <w:t>Bldg.)</w:t>
      </w:r>
    </w:p>
    <w:p w14:paraId="652924C7" w14:textId="02EC9266" w:rsidR="00FE49D9" w:rsidRDefault="00FE49D9" w:rsidP="007C418C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F29D6">
        <w:rPr>
          <w:rFonts w:ascii="Arial" w:hAnsi="Arial" w:cs="Arial"/>
          <w:sz w:val="24"/>
          <w:szCs w:val="24"/>
        </w:rPr>
        <w:t>Satsuki Ina</w:t>
      </w:r>
      <w:r>
        <w:rPr>
          <w:rFonts w:ascii="Arial" w:hAnsi="Arial" w:cs="Arial"/>
          <w:sz w:val="24"/>
          <w:szCs w:val="24"/>
        </w:rPr>
        <w:t xml:space="preserve">, </w:t>
      </w:r>
      <w:hyperlink r:id="rId21" w:history="1">
        <w:r w:rsidR="00EF3B45" w:rsidRPr="00EF3B45">
          <w:rPr>
            <w:rStyle w:val="Hyperlink"/>
            <w:rFonts w:ascii="Arial" w:hAnsi="Arial" w:cs="Arial"/>
          </w:rPr>
          <w:t>The Poet and the Silk Girl: A memoir of Love, Imprisonment, and Protest</w:t>
        </w:r>
      </w:hyperlink>
    </w:p>
    <w:p w14:paraId="40B5FB23" w14:textId="53B213FF" w:rsidR="00E9399E" w:rsidRPr="00CE61F9" w:rsidRDefault="00E9399E" w:rsidP="007C418C">
      <w:pPr>
        <w:pStyle w:val="NoSpacing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4096F">
        <w:rPr>
          <w:rFonts w:ascii="Arial" w:hAnsi="Arial" w:cs="Arial"/>
          <w:sz w:val="24"/>
          <w:szCs w:val="24"/>
        </w:rPr>
        <w:tab/>
      </w:r>
      <w:r w:rsidRPr="00C4096F">
        <w:rPr>
          <w:rFonts w:ascii="Arial" w:hAnsi="Arial" w:cs="Arial"/>
          <w:b/>
          <w:bCs/>
          <w:sz w:val="24"/>
          <w:szCs w:val="24"/>
        </w:rPr>
        <w:t>Saturday, Sept. 6</w:t>
      </w:r>
    </w:p>
    <w:p w14:paraId="64D4CA01" w14:textId="51937EF3" w:rsidR="00E9399E" w:rsidRDefault="00EF3B45" w:rsidP="007C418C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EF3B45">
        <w:rPr>
          <w:rFonts w:ascii="Arial" w:hAnsi="Arial" w:cs="Arial"/>
          <w:sz w:val="24"/>
          <w:szCs w:val="24"/>
        </w:rPr>
        <w:t xml:space="preserve">Elaine Koyama, </w:t>
      </w:r>
      <w:hyperlink r:id="rId22" w:history="1">
        <w:r w:rsidRPr="00AF29D6">
          <w:rPr>
            <w:rStyle w:val="Hyperlink"/>
            <w:rFonts w:ascii="Arial" w:hAnsi="Arial" w:cs="Arial"/>
            <w:i/>
            <w:iCs/>
          </w:rPr>
          <w:t>Between Two Freedoms</w:t>
        </w:r>
      </w:hyperlink>
      <w:r w:rsidRPr="00AF29D6">
        <w:rPr>
          <w:rFonts w:ascii="Arial" w:hAnsi="Arial" w:cs="Arial"/>
        </w:rPr>
        <w:t xml:space="preserve"> a </w:t>
      </w:r>
      <w:r w:rsidR="009B565C" w:rsidRPr="00AF29D6">
        <w:rPr>
          <w:rFonts w:ascii="Arial" w:hAnsi="Arial" w:cs="Arial"/>
        </w:rPr>
        <w:t xml:space="preserve">fictionalized </w:t>
      </w:r>
      <w:r w:rsidRPr="00AF29D6">
        <w:rPr>
          <w:rFonts w:ascii="Arial" w:hAnsi="Arial" w:cs="Arial"/>
        </w:rPr>
        <w:t xml:space="preserve">story about </w:t>
      </w:r>
      <w:r w:rsidR="009B565C" w:rsidRPr="00AF29D6">
        <w:rPr>
          <w:rFonts w:ascii="Arial" w:hAnsi="Arial" w:cs="Arial"/>
        </w:rPr>
        <w:t>l</w:t>
      </w:r>
      <w:r w:rsidRPr="00AF29D6">
        <w:rPr>
          <w:rFonts w:ascii="Arial" w:hAnsi="Arial" w:cs="Arial"/>
        </w:rPr>
        <w:t xml:space="preserve">ove and the </w:t>
      </w:r>
      <w:r w:rsidR="009B565C" w:rsidRPr="00AF29D6">
        <w:rPr>
          <w:rFonts w:ascii="Arial" w:hAnsi="Arial" w:cs="Arial"/>
        </w:rPr>
        <w:t>i</w:t>
      </w:r>
      <w:r w:rsidRPr="00AF29D6">
        <w:rPr>
          <w:rFonts w:ascii="Arial" w:hAnsi="Arial" w:cs="Arial"/>
        </w:rPr>
        <w:t>ncarceration of Japanese in America during World War 2</w:t>
      </w:r>
      <w:r w:rsidR="0000470E">
        <w:rPr>
          <w:rFonts w:ascii="Arial" w:hAnsi="Arial" w:cs="Arial"/>
        </w:rPr>
        <w:t xml:space="preserve"> (powwow arena venders’area)</w:t>
      </w:r>
    </w:p>
    <w:p w14:paraId="07154951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01179AE4" w14:textId="77777777" w:rsidR="00C90BD0" w:rsidRPr="00C762D2" w:rsidRDefault="00C90BD0" w:rsidP="007C418C">
      <w:pPr>
        <w:pStyle w:val="NoSpacing"/>
        <w:jc w:val="center"/>
        <w:rPr>
          <w:rFonts w:ascii="Arial" w:hAnsi="Arial" w:cs="Arial"/>
          <w:b/>
          <w:bCs/>
          <w:lang w:val="en"/>
        </w:rPr>
      </w:pPr>
      <w:r w:rsidRPr="00C762D2">
        <w:rPr>
          <w:rFonts w:ascii="Arial" w:hAnsi="Arial" w:cs="Arial"/>
          <w:b/>
          <w:bCs/>
          <w:lang w:val="en"/>
        </w:rPr>
        <w:t>COLLEGE GOVERNING TRIBES</w:t>
      </w:r>
    </w:p>
    <w:p w14:paraId="019DDF98" w14:textId="0F8822B3" w:rsidR="00C90BD0" w:rsidRDefault="00402BAF" w:rsidP="007C418C">
      <w:pPr>
        <w:pStyle w:val="NoSpacing"/>
        <w:rPr>
          <w:rFonts w:ascii="Arial" w:hAnsi="Arial" w:cs="Arial"/>
          <w:lang w:val="en"/>
        </w:rPr>
      </w:pPr>
      <w:r w:rsidRPr="00AE249E">
        <w:rPr>
          <w:rFonts w:ascii="Arial" w:hAnsi="Arial" w:cs="Arial"/>
          <w:lang w:val="en"/>
        </w:rPr>
        <w:t xml:space="preserve">United Tribes Technical College is governed by the five tribes located in whole or in part in the state of North Dakota: </w:t>
      </w:r>
      <w:r w:rsidR="00C90BD0" w:rsidRPr="00AE249E">
        <w:rPr>
          <w:rFonts w:ascii="Arial" w:hAnsi="Arial" w:cs="Arial"/>
          <w:lang w:val="en"/>
        </w:rPr>
        <w:t xml:space="preserve">Sisseton-Wahpeton Oyate; Spirit Lake Tribe; Standing Rock Sioux Tribe; </w:t>
      </w:r>
      <w:r w:rsidR="00725147" w:rsidRPr="00AE249E">
        <w:rPr>
          <w:rFonts w:ascii="Arial" w:hAnsi="Arial" w:cs="Arial"/>
          <w:lang w:val="en"/>
        </w:rPr>
        <w:t xml:space="preserve">Three Affiliated Tribes of the </w:t>
      </w:r>
      <w:r w:rsidR="00C90BD0" w:rsidRPr="00AE249E">
        <w:rPr>
          <w:rFonts w:ascii="Arial" w:hAnsi="Arial" w:cs="Arial"/>
          <w:lang w:val="en"/>
        </w:rPr>
        <w:t>Mandan, Hidatsa, Arikara Nation; and Turtle Mountain Band of Chippewa Indians.</w:t>
      </w:r>
    </w:p>
    <w:p w14:paraId="0AED47E0" w14:textId="77777777" w:rsidR="007C418C" w:rsidRPr="007C418C" w:rsidRDefault="007C418C" w:rsidP="007C418C">
      <w:pPr>
        <w:pStyle w:val="NoSpacing"/>
        <w:rPr>
          <w:rFonts w:ascii="Arial" w:hAnsi="Arial" w:cs="Arial"/>
          <w:sz w:val="16"/>
          <w:szCs w:val="16"/>
          <w:lang w:val="en"/>
        </w:rPr>
      </w:pPr>
    </w:p>
    <w:p w14:paraId="3E9552CD" w14:textId="1468BE0E" w:rsidR="00AE249E" w:rsidRPr="00AE249E" w:rsidRDefault="00AE249E" w:rsidP="007C418C">
      <w:pPr>
        <w:pStyle w:val="NoSpacing"/>
        <w:rPr>
          <w:rFonts w:ascii="Arial" w:hAnsi="Arial" w:cs="Arial"/>
          <w:sz w:val="20"/>
          <w:szCs w:val="20"/>
        </w:rPr>
      </w:pPr>
      <w:r w:rsidRPr="00AE249E">
        <w:rPr>
          <w:rFonts w:ascii="Arial" w:hAnsi="Arial" w:cs="Arial"/>
          <w:sz w:val="20"/>
          <w:szCs w:val="20"/>
        </w:rPr>
        <w:t xml:space="preserve">More Information: Dennis J. Neumann, UTTC Library/Archive, </w:t>
      </w:r>
      <w:hyperlink r:id="rId23" w:history="1">
        <w:r w:rsidRPr="00AE249E">
          <w:rPr>
            <w:rStyle w:val="Hyperlink"/>
            <w:rFonts w:ascii="Arial" w:hAnsi="Arial" w:cs="Arial"/>
            <w:sz w:val="20"/>
            <w:szCs w:val="20"/>
          </w:rPr>
          <w:t>opi@uttc.edu</w:t>
        </w:r>
      </w:hyperlink>
      <w:r w:rsidRPr="00AE249E">
        <w:rPr>
          <w:rFonts w:ascii="Arial" w:hAnsi="Arial" w:cs="Arial"/>
          <w:sz w:val="20"/>
          <w:szCs w:val="20"/>
        </w:rPr>
        <w:t>, 701-221-</w:t>
      </w:r>
      <w:r w:rsidR="002B1293">
        <w:rPr>
          <w:rFonts w:ascii="Arial" w:hAnsi="Arial" w:cs="Arial"/>
          <w:sz w:val="20"/>
          <w:szCs w:val="20"/>
        </w:rPr>
        <w:t>1386</w:t>
      </w:r>
    </w:p>
    <w:p w14:paraId="75259A17" w14:textId="77777777" w:rsidR="00AE249E" w:rsidRPr="007C418C" w:rsidRDefault="00AE249E" w:rsidP="007C418C">
      <w:pPr>
        <w:pStyle w:val="NoSpacing"/>
        <w:rPr>
          <w:rFonts w:ascii="Arial" w:hAnsi="Arial" w:cs="Arial"/>
          <w:sz w:val="16"/>
          <w:szCs w:val="16"/>
          <w:lang w:val="en"/>
        </w:rPr>
      </w:pPr>
    </w:p>
    <w:p w14:paraId="6F345FCD" w14:textId="0D1D8A44" w:rsidR="0096652B" w:rsidRPr="0096652B" w:rsidRDefault="007C418C" w:rsidP="0096652B">
      <w:pPr>
        <w:pStyle w:val="NoSpacing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-0-</w:t>
      </w:r>
    </w:p>
    <w:p w14:paraId="474C269F" w14:textId="77777777" w:rsidR="0096652B" w:rsidRPr="00F5305F" w:rsidRDefault="0096652B" w:rsidP="0096652B">
      <w:pPr>
        <w:pStyle w:val="NoSpacing"/>
        <w:rPr>
          <w:rFonts w:ascii="Arial" w:hAnsi="Arial" w:cs="Arial"/>
          <w:sz w:val="16"/>
          <w:szCs w:val="16"/>
        </w:rPr>
      </w:pPr>
    </w:p>
    <w:p w14:paraId="4F727202" w14:textId="77777777" w:rsidR="0096652B" w:rsidRPr="00B95D26" w:rsidRDefault="0096652B" w:rsidP="0096652B">
      <w:pPr>
        <w:pStyle w:val="NoSpacing"/>
        <w:rPr>
          <w:rFonts w:ascii="Arial" w:hAnsi="Arial" w:cs="Arial"/>
          <w:sz w:val="24"/>
          <w:szCs w:val="24"/>
        </w:rPr>
      </w:pPr>
      <w:r w:rsidRPr="00B95D26">
        <w:rPr>
          <w:rFonts w:ascii="Arial" w:hAnsi="Arial" w:cs="Arial"/>
          <w:sz w:val="24"/>
          <w:szCs w:val="24"/>
        </w:rPr>
        <w:t>DEDICATION PROGRAM</w:t>
      </w:r>
    </w:p>
    <w:p w14:paraId="748CA52B" w14:textId="77777777" w:rsidR="0096652B" w:rsidRDefault="0096652B" w:rsidP="0096652B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SNOW COUNTRY PRISON Japanese American Internment Memorial</w:t>
      </w:r>
    </w:p>
    <w:p w14:paraId="52A958C8" w14:textId="77777777" w:rsidR="0096652B" w:rsidRDefault="0096652B" w:rsidP="0096652B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FRIDAY, SEPTEMBER 5, at 1 p.m. </w:t>
      </w:r>
    </w:p>
    <w:p w14:paraId="45BFDBBB" w14:textId="77777777" w:rsidR="0096652B" w:rsidRPr="00AE249E" w:rsidRDefault="0096652B" w:rsidP="0096652B">
      <w:pPr>
        <w:pStyle w:val="NoSpacing"/>
        <w:rPr>
          <w:rFonts w:ascii="Arial" w:hAnsi="Arial" w:cs="Arial"/>
        </w:rPr>
      </w:pPr>
      <w:r w:rsidRPr="00AE249E">
        <w:rPr>
          <w:rFonts w:ascii="Arial" w:hAnsi="Arial" w:cs="Arial"/>
        </w:rPr>
        <w:t xml:space="preserve">UTTC Education Building Courtyard </w:t>
      </w:r>
    </w:p>
    <w:p w14:paraId="6C5D5E10" w14:textId="77777777" w:rsidR="0096652B" w:rsidRDefault="0096652B" w:rsidP="0096652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Everyone Invited! Everyone Welcome!</w:t>
      </w:r>
    </w:p>
    <w:p w14:paraId="54EE7071" w14:textId="77777777" w:rsidR="0096652B" w:rsidRPr="00AE249E" w:rsidRDefault="0096652B" w:rsidP="0096652B">
      <w:pPr>
        <w:pStyle w:val="NoSpacing"/>
        <w:rPr>
          <w:rFonts w:ascii="Arial" w:hAnsi="Arial" w:cs="Arial"/>
        </w:rPr>
      </w:pPr>
      <w:r w:rsidRPr="00AE249E">
        <w:rPr>
          <w:rFonts w:ascii="Arial" w:hAnsi="Arial" w:cs="Arial"/>
        </w:rPr>
        <w:t>United Tribes Technical College</w:t>
      </w:r>
    </w:p>
    <w:p w14:paraId="5A5C76CA" w14:textId="77777777" w:rsidR="0096652B" w:rsidRPr="00AE249E" w:rsidRDefault="0096652B" w:rsidP="0096652B">
      <w:pPr>
        <w:pStyle w:val="NoSpacing"/>
        <w:rPr>
          <w:rFonts w:ascii="Arial" w:hAnsi="Arial" w:cs="Arial"/>
        </w:rPr>
      </w:pPr>
      <w:r w:rsidRPr="00AE249E">
        <w:rPr>
          <w:rFonts w:ascii="Arial" w:hAnsi="Arial" w:cs="Arial"/>
        </w:rPr>
        <w:t>3315 University Drive</w:t>
      </w:r>
    </w:p>
    <w:p w14:paraId="2846181F" w14:textId="77777777" w:rsidR="0096652B" w:rsidRPr="00AE249E" w:rsidRDefault="0096652B" w:rsidP="0096652B">
      <w:pPr>
        <w:pStyle w:val="NoSpacing"/>
        <w:rPr>
          <w:rFonts w:ascii="Arial" w:hAnsi="Arial" w:cs="Arial"/>
        </w:rPr>
      </w:pPr>
      <w:r w:rsidRPr="00AE249E">
        <w:rPr>
          <w:rFonts w:ascii="Arial" w:hAnsi="Arial" w:cs="Arial"/>
        </w:rPr>
        <w:t>Bismarck, ND  58504</w:t>
      </w:r>
    </w:p>
    <w:p w14:paraId="241836F4" w14:textId="77777777" w:rsidR="0096652B" w:rsidRPr="00AE249E" w:rsidRDefault="0096652B" w:rsidP="0096652B">
      <w:pPr>
        <w:pStyle w:val="NoSpacing"/>
        <w:rPr>
          <w:rFonts w:ascii="Arial" w:hAnsi="Arial" w:cs="Arial"/>
        </w:rPr>
      </w:pPr>
      <w:hyperlink r:id="rId24" w:history="1">
        <w:r w:rsidRPr="00AE249E">
          <w:rPr>
            <w:rStyle w:val="Hyperlink"/>
            <w:rFonts w:ascii="Arial" w:hAnsi="Arial" w:cs="Arial"/>
          </w:rPr>
          <w:t>www.uttc.edu</w:t>
        </w:r>
      </w:hyperlink>
      <w:r w:rsidRPr="00AE249E">
        <w:rPr>
          <w:rFonts w:ascii="Arial" w:hAnsi="Arial" w:cs="Arial"/>
        </w:rPr>
        <w:t xml:space="preserve"> </w:t>
      </w:r>
    </w:p>
    <w:p w14:paraId="5000F260" w14:textId="77777777" w:rsidR="0096652B" w:rsidRPr="00AE249E" w:rsidRDefault="0096652B" w:rsidP="0096652B">
      <w:pPr>
        <w:pStyle w:val="NoSpacing"/>
        <w:rPr>
          <w:rFonts w:ascii="Arial" w:hAnsi="Arial" w:cs="Arial"/>
        </w:rPr>
      </w:pPr>
      <w:r w:rsidRPr="00AE249E">
        <w:rPr>
          <w:rFonts w:ascii="Arial" w:hAnsi="Arial" w:cs="Arial"/>
        </w:rPr>
        <w:t>701-255-3285</w:t>
      </w:r>
    </w:p>
    <w:p w14:paraId="3016A13D" w14:textId="77777777" w:rsidR="0096652B" w:rsidRDefault="0096652B" w:rsidP="007C418C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14:paraId="5566BDD6" w14:textId="2E7C327D" w:rsidR="00D444E1" w:rsidRDefault="00D444E1" w:rsidP="007C418C">
      <w:pPr>
        <w:pStyle w:val="NoSpacing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noProof/>
          <w:sz w:val="24"/>
          <w:szCs w:val="24"/>
          <w:lang w:val="en"/>
        </w:rPr>
        <w:lastRenderedPageBreak/>
        <w:drawing>
          <wp:inline distT="0" distB="0" distL="0" distR="0" wp14:anchorId="6DA9A3AC" wp14:editId="1FF8FB84">
            <wp:extent cx="5257800" cy="3154680"/>
            <wp:effectExtent l="0" t="0" r="0" b="7620"/>
            <wp:docPr id="1899387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46614" name="Picture 5709466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3926" w14:textId="70A18FCB" w:rsidR="00D444E1" w:rsidRPr="00D444E1" w:rsidRDefault="00D444E1" w:rsidP="007C418C">
      <w:pPr>
        <w:pStyle w:val="NoSpacing"/>
        <w:rPr>
          <w:rFonts w:ascii="Arial" w:hAnsi="Arial" w:cs="Arial"/>
          <w:sz w:val="18"/>
          <w:szCs w:val="18"/>
        </w:rPr>
      </w:pPr>
      <w:r w:rsidRPr="00D444E1">
        <w:rPr>
          <w:rFonts w:ascii="Arial" w:hAnsi="Arial" w:cs="Arial"/>
          <w:sz w:val="18"/>
          <w:szCs w:val="18"/>
        </w:rPr>
        <w:t xml:space="preserve">Design rendering of the </w:t>
      </w:r>
      <w:r w:rsidR="00187B22">
        <w:rPr>
          <w:rFonts w:ascii="Arial" w:hAnsi="Arial" w:cs="Arial"/>
          <w:sz w:val="18"/>
          <w:szCs w:val="18"/>
        </w:rPr>
        <w:t>“</w:t>
      </w:r>
      <w:r w:rsidRPr="00D444E1">
        <w:rPr>
          <w:rFonts w:ascii="Arial" w:hAnsi="Arial" w:cs="Arial"/>
          <w:sz w:val="18"/>
          <w:szCs w:val="18"/>
        </w:rPr>
        <w:t>Snow Country Prison</w:t>
      </w:r>
      <w:r w:rsidR="00187B22">
        <w:rPr>
          <w:rFonts w:ascii="Arial" w:hAnsi="Arial" w:cs="Arial"/>
          <w:sz w:val="18"/>
          <w:szCs w:val="18"/>
        </w:rPr>
        <w:t>”</w:t>
      </w:r>
      <w:r w:rsidRPr="00D444E1">
        <w:rPr>
          <w:rFonts w:ascii="Arial" w:hAnsi="Arial" w:cs="Arial"/>
          <w:sz w:val="18"/>
          <w:szCs w:val="18"/>
        </w:rPr>
        <w:t xml:space="preserve"> memorial, showing the drum circle and names wall. (MASS, Model of Architecture Serving Society)</w:t>
      </w:r>
    </w:p>
    <w:p w14:paraId="2E0A565C" w14:textId="77777777" w:rsidR="00D444E1" w:rsidRPr="00D444E1" w:rsidRDefault="00D444E1" w:rsidP="007C418C">
      <w:pPr>
        <w:pStyle w:val="NoSpacing"/>
        <w:rPr>
          <w:rFonts w:ascii="Arial" w:hAnsi="Arial" w:cs="Arial"/>
          <w:sz w:val="16"/>
          <w:szCs w:val="16"/>
          <w:lang w:val="en"/>
        </w:rPr>
      </w:pPr>
    </w:p>
    <w:p w14:paraId="24CC425B" w14:textId="0A34FE3E" w:rsidR="00057C7D" w:rsidRDefault="00057C7D" w:rsidP="007C418C">
      <w:pPr>
        <w:pStyle w:val="NoSpacing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noProof/>
          <w:sz w:val="24"/>
          <w:szCs w:val="24"/>
          <w:lang w:val="en"/>
        </w:rPr>
        <w:drawing>
          <wp:inline distT="0" distB="0" distL="0" distR="0" wp14:anchorId="4CBA33A9" wp14:editId="5D9FC5FC">
            <wp:extent cx="2834640" cy="3977640"/>
            <wp:effectExtent l="0" t="0" r="3810" b="3810"/>
            <wp:docPr id="760522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22851" name="Picture 7605228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56F1" w14:textId="798B15BC" w:rsidR="00057C7D" w:rsidRPr="00D444E1" w:rsidRDefault="00F12972" w:rsidP="007C418C">
      <w:pPr>
        <w:pStyle w:val="NoSpacing"/>
        <w:rPr>
          <w:rFonts w:ascii="Arial" w:hAnsi="Arial" w:cs="Arial"/>
          <w:sz w:val="18"/>
          <w:szCs w:val="18"/>
        </w:rPr>
      </w:pPr>
      <w:r w:rsidRPr="00D444E1">
        <w:rPr>
          <w:rFonts w:ascii="Arial" w:hAnsi="Arial" w:cs="Arial"/>
          <w:sz w:val="18"/>
          <w:szCs w:val="18"/>
        </w:rPr>
        <w:t>Guarded</w:t>
      </w:r>
      <w:r w:rsidR="00057C7D" w:rsidRPr="00D444E1">
        <w:rPr>
          <w:rFonts w:ascii="Arial" w:hAnsi="Arial" w:cs="Arial"/>
          <w:sz w:val="18"/>
          <w:szCs w:val="18"/>
        </w:rPr>
        <w:t xml:space="preserve"> fence line of Fort Lincoln Internment Camp, where 1,920 Japanese Americans were </w:t>
      </w:r>
      <w:r w:rsidR="006B427C" w:rsidRPr="00D444E1">
        <w:rPr>
          <w:rFonts w:ascii="Arial" w:hAnsi="Arial" w:cs="Arial"/>
          <w:sz w:val="18"/>
          <w:szCs w:val="18"/>
        </w:rPr>
        <w:t>imprisoned. In total,</w:t>
      </w:r>
      <w:r w:rsidR="00057C7D" w:rsidRPr="00D444E1">
        <w:rPr>
          <w:rFonts w:ascii="Arial" w:hAnsi="Arial" w:cs="Arial"/>
          <w:sz w:val="18"/>
          <w:szCs w:val="18"/>
        </w:rPr>
        <w:t xml:space="preserve"> 125,</w:t>
      </w:r>
      <w:r w:rsidR="00AE249E">
        <w:rPr>
          <w:rFonts w:ascii="Arial" w:hAnsi="Arial" w:cs="Arial"/>
          <w:sz w:val="18"/>
          <w:szCs w:val="18"/>
        </w:rPr>
        <w:t>284</w:t>
      </w:r>
      <w:r w:rsidR="00057C7D" w:rsidRPr="00D444E1">
        <w:rPr>
          <w:rFonts w:ascii="Arial" w:hAnsi="Arial" w:cs="Arial"/>
          <w:sz w:val="18"/>
          <w:szCs w:val="18"/>
        </w:rPr>
        <w:t xml:space="preserve"> </w:t>
      </w:r>
      <w:r w:rsidR="00C4682D" w:rsidRPr="00D444E1">
        <w:rPr>
          <w:rFonts w:ascii="Arial" w:hAnsi="Arial" w:cs="Arial"/>
          <w:sz w:val="18"/>
          <w:szCs w:val="18"/>
        </w:rPr>
        <w:t xml:space="preserve">people of </w:t>
      </w:r>
      <w:r w:rsidR="00057C7D" w:rsidRPr="00D444E1">
        <w:rPr>
          <w:rFonts w:ascii="Arial" w:hAnsi="Arial" w:cs="Arial"/>
          <w:sz w:val="18"/>
          <w:szCs w:val="18"/>
        </w:rPr>
        <w:t xml:space="preserve">Japanese </w:t>
      </w:r>
      <w:r w:rsidR="00C4682D" w:rsidRPr="00D444E1">
        <w:rPr>
          <w:rFonts w:ascii="Arial" w:hAnsi="Arial" w:cs="Arial"/>
          <w:sz w:val="18"/>
          <w:szCs w:val="18"/>
        </w:rPr>
        <w:t>ancestry</w:t>
      </w:r>
      <w:r w:rsidR="00057C7D" w:rsidRPr="00D444E1">
        <w:rPr>
          <w:rFonts w:ascii="Arial" w:hAnsi="Arial" w:cs="Arial"/>
          <w:sz w:val="18"/>
          <w:szCs w:val="18"/>
        </w:rPr>
        <w:t xml:space="preserve"> were incarcerated in camps across the U.S. during World War II.</w:t>
      </w:r>
      <w:r w:rsidRPr="00D444E1">
        <w:rPr>
          <w:rFonts w:ascii="Arial" w:hAnsi="Arial" w:cs="Arial"/>
          <w:sz w:val="18"/>
          <w:szCs w:val="18"/>
        </w:rPr>
        <w:t xml:space="preserve"> </w:t>
      </w:r>
    </w:p>
    <w:p w14:paraId="6DCEC59E" w14:textId="77777777" w:rsidR="00D444E1" w:rsidRPr="00D444E1" w:rsidRDefault="00D444E1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54E6D0D5" w14:textId="5A34454C" w:rsidR="00A6279E" w:rsidRDefault="00A6279E" w:rsidP="007C41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2536587" wp14:editId="227A1FC6">
            <wp:extent cx="5312664" cy="2898648"/>
            <wp:effectExtent l="0" t="0" r="2540" b="0"/>
            <wp:docPr id="12025486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48638" name="Picture 12025486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4DF6" w14:textId="76EE0988" w:rsidR="00A6279E" w:rsidRPr="00D444E1" w:rsidRDefault="00A6279E" w:rsidP="007C418C">
      <w:pPr>
        <w:pStyle w:val="NoSpacing"/>
        <w:rPr>
          <w:rFonts w:ascii="Arial" w:hAnsi="Arial" w:cs="Arial"/>
          <w:sz w:val="18"/>
          <w:szCs w:val="18"/>
        </w:rPr>
      </w:pPr>
      <w:r w:rsidRPr="00D444E1">
        <w:rPr>
          <w:rFonts w:ascii="Arial" w:hAnsi="Arial" w:cs="Arial"/>
          <w:sz w:val="18"/>
          <w:szCs w:val="18"/>
        </w:rPr>
        <w:t>At right, Duncan Williams guides Masaharu Ishii in placing a stamp by his name in the Ireicho (</w:t>
      </w:r>
      <w:r w:rsidR="0096652B">
        <w:rPr>
          <w:rFonts w:ascii="Arial" w:hAnsi="Arial" w:cs="Arial"/>
          <w:sz w:val="18"/>
          <w:szCs w:val="18"/>
        </w:rPr>
        <w:t xml:space="preserve">Sacred </w:t>
      </w:r>
      <w:r w:rsidRPr="00D444E1">
        <w:rPr>
          <w:rFonts w:ascii="Arial" w:hAnsi="Arial" w:cs="Arial"/>
          <w:sz w:val="18"/>
          <w:szCs w:val="18"/>
        </w:rPr>
        <w:t xml:space="preserve">Book of Names). The book will be on display and available for stamping Sept. 5 and 6 in the United Tribes Technical College Library. </w:t>
      </w:r>
    </w:p>
    <w:p w14:paraId="1A4693E4" w14:textId="77777777" w:rsidR="00A6279E" w:rsidRPr="00D444E1" w:rsidRDefault="00A6279E" w:rsidP="007C418C">
      <w:pPr>
        <w:pStyle w:val="NoSpacing"/>
        <w:rPr>
          <w:rFonts w:ascii="Arial" w:hAnsi="Arial" w:cs="Arial"/>
          <w:sz w:val="16"/>
          <w:szCs w:val="16"/>
        </w:rPr>
      </w:pPr>
    </w:p>
    <w:p w14:paraId="1124FB64" w14:textId="77777777" w:rsidR="00C90BD0" w:rsidRDefault="00C90BD0" w:rsidP="007C418C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&lt;&gt;&lt;&gt;&lt;&gt;&lt;&gt;&lt;&gt;</w:t>
      </w:r>
    </w:p>
    <w:p w14:paraId="27A12D01" w14:textId="77777777" w:rsidR="00180D04" w:rsidRDefault="00180D04" w:rsidP="007C418C">
      <w:pPr>
        <w:pStyle w:val="NoSpacing"/>
        <w:rPr>
          <w:rFonts w:ascii="Arial" w:hAnsi="Arial" w:cs="Arial"/>
          <w:sz w:val="24"/>
          <w:szCs w:val="24"/>
        </w:rPr>
      </w:pPr>
    </w:p>
    <w:p w14:paraId="715D9CB0" w14:textId="77777777" w:rsidR="00B50131" w:rsidRDefault="00B50131" w:rsidP="007C418C">
      <w:pPr>
        <w:pStyle w:val="NoSpacing"/>
        <w:rPr>
          <w:rFonts w:ascii="Arial" w:hAnsi="Arial" w:cs="Arial"/>
          <w:sz w:val="24"/>
          <w:szCs w:val="24"/>
        </w:rPr>
      </w:pPr>
    </w:p>
    <w:sectPr w:rsidR="00B50131" w:rsidSect="007C418C">
      <w:footerReference w:type="default" r:id="rId28"/>
      <w:pgSz w:w="12240" w:h="15840" w:code="1"/>
      <w:pgMar w:top="108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C0BA1" w14:textId="77777777" w:rsidR="009F6A84" w:rsidRDefault="009F6A84" w:rsidP="009F6A84">
      <w:pPr>
        <w:spacing w:after="0" w:line="240" w:lineRule="auto"/>
      </w:pPr>
      <w:r>
        <w:separator/>
      </w:r>
    </w:p>
  </w:endnote>
  <w:endnote w:type="continuationSeparator" w:id="0">
    <w:p w14:paraId="337231E2" w14:textId="77777777" w:rsidR="009F6A84" w:rsidRDefault="009F6A84" w:rsidP="009F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2882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D5BDC6" w14:textId="2775D016" w:rsidR="009F6A84" w:rsidRDefault="009F6A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BE5605" w14:textId="77777777" w:rsidR="009F6A84" w:rsidRDefault="009F6A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E495C" w14:textId="77777777" w:rsidR="009F6A84" w:rsidRDefault="009F6A84" w:rsidP="009F6A84">
      <w:pPr>
        <w:spacing w:after="0" w:line="240" w:lineRule="auto"/>
      </w:pPr>
      <w:r>
        <w:separator/>
      </w:r>
    </w:p>
  </w:footnote>
  <w:footnote w:type="continuationSeparator" w:id="0">
    <w:p w14:paraId="37CA813C" w14:textId="77777777" w:rsidR="009F6A84" w:rsidRDefault="009F6A84" w:rsidP="009F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35CD8"/>
    <w:multiLevelType w:val="hybridMultilevel"/>
    <w:tmpl w:val="FE769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153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0BB"/>
    <w:rsid w:val="00002218"/>
    <w:rsid w:val="0000470E"/>
    <w:rsid w:val="000131D3"/>
    <w:rsid w:val="00013577"/>
    <w:rsid w:val="0001480D"/>
    <w:rsid w:val="00017726"/>
    <w:rsid w:val="00020D23"/>
    <w:rsid w:val="00021087"/>
    <w:rsid w:val="0002415D"/>
    <w:rsid w:val="00034F91"/>
    <w:rsid w:val="000355B9"/>
    <w:rsid w:val="00036BB5"/>
    <w:rsid w:val="00043AF9"/>
    <w:rsid w:val="00044DB6"/>
    <w:rsid w:val="00050118"/>
    <w:rsid w:val="000506C7"/>
    <w:rsid w:val="000528FA"/>
    <w:rsid w:val="00057C7D"/>
    <w:rsid w:val="000625D0"/>
    <w:rsid w:val="00064D2E"/>
    <w:rsid w:val="0007400B"/>
    <w:rsid w:val="0007634E"/>
    <w:rsid w:val="000777CE"/>
    <w:rsid w:val="00077D64"/>
    <w:rsid w:val="000849DA"/>
    <w:rsid w:val="0009725B"/>
    <w:rsid w:val="000A1BBD"/>
    <w:rsid w:val="000A259B"/>
    <w:rsid w:val="000A36DC"/>
    <w:rsid w:val="000A49CA"/>
    <w:rsid w:val="000B2549"/>
    <w:rsid w:val="000B5E2F"/>
    <w:rsid w:val="000D03C8"/>
    <w:rsid w:val="000D0840"/>
    <w:rsid w:val="000D5A03"/>
    <w:rsid w:val="00103F5E"/>
    <w:rsid w:val="001117F2"/>
    <w:rsid w:val="001204C6"/>
    <w:rsid w:val="0013045D"/>
    <w:rsid w:val="00131E81"/>
    <w:rsid w:val="00133ECC"/>
    <w:rsid w:val="001343FC"/>
    <w:rsid w:val="00146E6F"/>
    <w:rsid w:val="00152607"/>
    <w:rsid w:val="00153BF4"/>
    <w:rsid w:val="00153E1D"/>
    <w:rsid w:val="00154646"/>
    <w:rsid w:val="00166914"/>
    <w:rsid w:val="00177B7F"/>
    <w:rsid w:val="00180D04"/>
    <w:rsid w:val="00181AD5"/>
    <w:rsid w:val="00182C8F"/>
    <w:rsid w:val="001832B7"/>
    <w:rsid w:val="001871DA"/>
    <w:rsid w:val="00187B22"/>
    <w:rsid w:val="001935BF"/>
    <w:rsid w:val="00193B42"/>
    <w:rsid w:val="00194785"/>
    <w:rsid w:val="00195635"/>
    <w:rsid w:val="0019623B"/>
    <w:rsid w:val="00196A62"/>
    <w:rsid w:val="00196E5C"/>
    <w:rsid w:val="00197E99"/>
    <w:rsid w:val="001A2763"/>
    <w:rsid w:val="001A4362"/>
    <w:rsid w:val="001A6E6A"/>
    <w:rsid w:val="001A7136"/>
    <w:rsid w:val="001B0EDC"/>
    <w:rsid w:val="001C4A01"/>
    <w:rsid w:val="001C5A11"/>
    <w:rsid w:val="001D35AA"/>
    <w:rsid w:val="001D393C"/>
    <w:rsid w:val="001E5E98"/>
    <w:rsid w:val="001E5F02"/>
    <w:rsid w:val="001E5FBE"/>
    <w:rsid w:val="001F0BCC"/>
    <w:rsid w:val="001F5544"/>
    <w:rsid w:val="001F7091"/>
    <w:rsid w:val="00200981"/>
    <w:rsid w:val="002041CA"/>
    <w:rsid w:val="00211F05"/>
    <w:rsid w:val="00212964"/>
    <w:rsid w:val="00220BF7"/>
    <w:rsid w:val="0022198C"/>
    <w:rsid w:val="00225867"/>
    <w:rsid w:val="002271AD"/>
    <w:rsid w:val="0023020F"/>
    <w:rsid w:val="002368E2"/>
    <w:rsid w:val="002369CC"/>
    <w:rsid w:val="00236FD4"/>
    <w:rsid w:val="00246830"/>
    <w:rsid w:val="00250439"/>
    <w:rsid w:val="002622E2"/>
    <w:rsid w:val="00262A63"/>
    <w:rsid w:val="00266984"/>
    <w:rsid w:val="002764EF"/>
    <w:rsid w:val="0027756C"/>
    <w:rsid w:val="00282DCE"/>
    <w:rsid w:val="002936EF"/>
    <w:rsid w:val="002960B4"/>
    <w:rsid w:val="002A29B0"/>
    <w:rsid w:val="002A6D2A"/>
    <w:rsid w:val="002A7072"/>
    <w:rsid w:val="002B1293"/>
    <w:rsid w:val="002B312C"/>
    <w:rsid w:val="002B3EED"/>
    <w:rsid w:val="002C25B0"/>
    <w:rsid w:val="002D0937"/>
    <w:rsid w:val="002D168E"/>
    <w:rsid w:val="002D42F4"/>
    <w:rsid w:val="002E1C6B"/>
    <w:rsid w:val="002F0F5E"/>
    <w:rsid w:val="003067E8"/>
    <w:rsid w:val="00306F7C"/>
    <w:rsid w:val="0030714A"/>
    <w:rsid w:val="00314D32"/>
    <w:rsid w:val="00324AEA"/>
    <w:rsid w:val="00330122"/>
    <w:rsid w:val="00333A47"/>
    <w:rsid w:val="003375DD"/>
    <w:rsid w:val="003451F2"/>
    <w:rsid w:val="00350ABC"/>
    <w:rsid w:val="00354D15"/>
    <w:rsid w:val="00375A25"/>
    <w:rsid w:val="00380B5A"/>
    <w:rsid w:val="003824FC"/>
    <w:rsid w:val="003932CE"/>
    <w:rsid w:val="003940E0"/>
    <w:rsid w:val="003A1725"/>
    <w:rsid w:val="003A1C15"/>
    <w:rsid w:val="003B2A3F"/>
    <w:rsid w:val="003C11BF"/>
    <w:rsid w:val="003C157B"/>
    <w:rsid w:val="003C18E4"/>
    <w:rsid w:val="003C3E09"/>
    <w:rsid w:val="003C4055"/>
    <w:rsid w:val="003C76A8"/>
    <w:rsid w:val="003D5C79"/>
    <w:rsid w:val="003E0A39"/>
    <w:rsid w:val="003E11FB"/>
    <w:rsid w:val="003E22A2"/>
    <w:rsid w:val="003E5155"/>
    <w:rsid w:val="003F1611"/>
    <w:rsid w:val="003F1668"/>
    <w:rsid w:val="00400FDF"/>
    <w:rsid w:val="00402BAF"/>
    <w:rsid w:val="004118F2"/>
    <w:rsid w:val="00412A32"/>
    <w:rsid w:val="00416AE0"/>
    <w:rsid w:val="004206C3"/>
    <w:rsid w:val="00444D77"/>
    <w:rsid w:val="00460160"/>
    <w:rsid w:val="004631D9"/>
    <w:rsid w:val="00474A52"/>
    <w:rsid w:val="00476653"/>
    <w:rsid w:val="00477ABF"/>
    <w:rsid w:val="004809B4"/>
    <w:rsid w:val="00480EBC"/>
    <w:rsid w:val="00481620"/>
    <w:rsid w:val="00482ADE"/>
    <w:rsid w:val="00484662"/>
    <w:rsid w:val="0048691E"/>
    <w:rsid w:val="0048791A"/>
    <w:rsid w:val="004943BC"/>
    <w:rsid w:val="00494670"/>
    <w:rsid w:val="0049522C"/>
    <w:rsid w:val="004A195C"/>
    <w:rsid w:val="004A29C7"/>
    <w:rsid w:val="004A41E1"/>
    <w:rsid w:val="004B097F"/>
    <w:rsid w:val="004B3D78"/>
    <w:rsid w:val="004B5184"/>
    <w:rsid w:val="004C08CE"/>
    <w:rsid w:val="004E6FC4"/>
    <w:rsid w:val="004F50B9"/>
    <w:rsid w:val="004F53B5"/>
    <w:rsid w:val="00504B0C"/>
    <w:rsid w:val="005055BB"/>
    <w:rsid w:val="005072FB"/>
    <w:rsid w:val="00513A61"/>
    <w:rsid w:val="00521C86"/>
    <w:rsid w:val="00525E80"/>
    <w:rsid w:val="00525E97"/>
    <w:rsid w:val="00534AF8"/>
    <w:rsid w:val="00543E95"/>
    <w:rsid w:val="005457D4"/>
    <w:rsid w:val="005468C4"/>
    <w:rsid w:val="0055176B"/>
    <w:rsid w:val="00553977"/>
    <w:rsid w:val="005617EF"/>
    <w:rsid w:val="00562383"/>
    <w:rsid w:val="00570EDB"/>
    <w:rsid w:val="00574A50"/>
    <w:rsid w:val="00575727"/>
    <w:rsid w:val="00575FAA"/>
    <w:rsid w:val="00576086"/>
    <w:rsid w:val="00582F75"/>
    <w:rsid w:val="005924E2"/>
    <w:rsid w:val="0059422B"/>
    <w:rsid w:val="00596807"/>
    <w:rsid w:val="00596F6C"/>
    <w:rsid w:val="005A148B"/>
    <w:rsid w:val="005A30BC"/>
    <w:rsid w:val="005A3828"/>
    <w:rsid w:val="005A7D7C"/>
    <w:rsid w:val="005B242C"/>
    <w:rsid w:val="005B54A1"/>
    <w:rsid w:val="005C1CAE"/>
    <w:rsid w:val="005C2565"/>
    <w:rsid w:val="005C4237"/>
    <w:rsid w:val="005D15D5"/>
    <w:rsid w:val="005D4D9D"/>
    <w:rsid w:val="005D66B9"/>
    <w:rsid w:val="005D7ED8"/>
    <w:rsid w:val="005E28A1"/>
    <w:rsid w:val="005E33E3"/>
    <w:rsid w:val="005F24D4"/>
    <w:rsid w:val="006017DB"/>
    <w:rsid w:val="00621D0E"/>
    <w:rsid w:val="00624AD1"/>
    <w:rsid w:val="00624B27"/>
    <w:rsid w:val="00625CD2"/>
    <w:rsid w:val="00625DAC"/>
    <w:rsid w:val="006353F5"/>
    <w:rsid w:val="00644C50"/>
    <w:rsid w:val="00646A7B"/>
    <w:rsid w:val="006512E8"/>
    <w:rsid w:val="00660611"/>
    <w:rsid w:val="00665784"/>
    <w:rsid w:val="00676EF2"/>
    <w:rsid w:val="006828CF"/>
    <w:rsid w:val="006847BD"/>
    <w:rsid w:val="00687537"/>
    <w:rsid w:val="00694EF5"/>
    <w:rsid w:val="006A5CBA"/>
    <w:rsid w:val="006B427C"/>
    <w:rsid w:val="006C011F"/>
    <w:rsid w:val="006C0B4A"/>
    <w:rsid w:val="006C1BC1"/>
    <w:rsid w:val="006C48E9"/>
    <w:rsid w:val="006D02FA"/>
    <w:rsid w:val="006D0A34"/>
    <w:rsid w:val="006D1453"/>
    <w:rsid w:val="006D70BB"/>
    <w:rsid w:val="006E2031"/>
    <w:rsid w:val="006E2A2F"/>
    <w:rsid w:val="006E4DA5"/>
    <w:rsid w:val="006F4A32"/>
    <w:rsid w:val="00701C36"/>
    <w:rsid w:val="00702813"/>
    <w:rsid w:val="007034F5"/>
    <w:rsid w:val="00703855"/>
    <w:rsid w:val="00705CE5"/>
    <w:rsid w:val="00710771"/>
    <w:rsid w:val="007132F5"/>
    <w:rsid w:val="00717386"/>
    <w:rsid w:val="00721386"/>
    <w:rsid w:val="00725147"/>
    <w:rsid w:val="0073212F"/>
    <w:rsid w:val="007321F4"/>
    <w:rsid w:val="00735F8F"/>
    <w:rsid w:val="00737951"/>
    <w:rsid w:val="00740552"/>
    <w:rsid w:val="00745EEB"/>
    <w:rsid w:val="00750A20"/>
    <w:rsid w:val="00752F85"/>
    <w:rsid w:val="00755ED2"/>
    <w:rsid w:val="00760CE3"/>
    <w:rsid w:val="007642D9"/>
    <w:rsid w:val="00774B2F"/>
    <w:rsid w:val="0077568E"/>
    <w:rsid w:val="00780ECB"/>
    <w:rsid w:val="00786645"/>
    <w:rsid w:val="007A5CC8"/>
    <w:rsid w:val="007A726A"/>
    <w:rsid w:val="007B1A1F"/>
    <w:rsid w:val="007B546F"/>
    <w:rsid w:val="007C10F1"/>
    <w:rsid w:val="007C418C"/>
    <w:rsid w:val="007D509D"/>
    <w:rsid w:val="007D7364"/>
    <w:rsid w:val="007F20E6"/>
    <w:rsid w:val="007F2560"/>
    <w:rsid w:val="00805E78"/>
    <w:rsid w:val="00807AA0"/>
    <w:rsid w:val="00811136"/>
    <w:rsid w:val="00814FC1"/>
    <w:rsid w:val="008152E0"/>
    <w:rsid w:val="008159A3"/>
    <w:rsid w:val="00826C84"/>
    <w:rsid w:val="00836B3A"/>
    <w:rsid w:val="00837039"/>
    <w:rsid w:val="008433CE"/>
    <w:rsid w:val="0084665A"/>
    <w:rsid w:val="00847100"/>
    <w:rsid w:val="00855046"/>
    <w:rsid w:val="00880894"/>
    <w:rsid w:val="00882FBA"/>
    <w:rsid w:val="00885EA3"/>
    <w:rsid w:val="00895ECF"/>
    <w:rsid w:val="008A07D6"/>
    <w:rsid w:val="008A39F8"/>
    <w:rsid w:val="008A6ABC"/>
    <w:rsid w:val="008A77AD"/>
    <w:rsid w:val="008B429F"/>
    <w:rsid w:val="008B60D6"/>
    <w:rsid w:val="008B71E8"/>
    <w:rsid w:val="008D0D5F"/>
    <w:rsid w:val="008D45E2"/>
    <w:rsid w:val="008E658C"/>
    <w:rsid w:val="008F37F0"/>
    <w:rsid w:val="008F7AFA"/>
    <w:rsid w:val="00901841"/>
    <w:rsid w:val="009071A0"/>
    <w:rsid w:val="0090725F"/>
    <w:rsid w:val="009072AB"/>
    <w:rsid w:val="009208C3"/>
    <w:rsid w:val="00924460"/>
    <w:rsid w:val="009256B3"/>
    <w:rsid w:val="009406E6"/>
    <w:rsid w:val="00950175"/>
    <w:rsid w:val="009551FF"/>
    <w:rsid w:val="0096652B"/>
    <w:rsid w:val="00970280"/>
    <w:rsid w:val="009776CE"/>
    <w:rsid w:val="00982AB6"/>
    <w:rsid w:val="009937C0"/>
    <w:rsid w:val="009A3B05"/>
    <w:rsid w:val="009A3CF3"/>
    <w:rsid w:val="009B02E9"/>
    <w:rsid w:val="009B565C"/>
    <w:rsid w:val="009C0ECF"/>
    <w:rsid w:val="009C2464"/>
    <w:rsid w:val="009C3970"/>
    <w:rsid w:val="009C5339"/>
    <w:rsid w:val="009C57F4"/>
    <w:rsid w:val="009C702E"/>
    <w:rsid w:val="009E3152"/>
    <w:rsid w:val="009F4468"/>
    <w:rsid w:val="009F6A84"/>
    <w:rsid w:val="00A007D6"/>
    <w:rsid w:val="00A012AE"/>
    <w:rsid w:val="00A03633"/>
    <w:rsid w:val="00A069F2"/>
    <w:rsid w:val="00A11FC9"/>
    <w:rsid w:val="00A14D3A"/>
    <w:rsid w:val="00A16EB0"/>
    <w:rsid w:val="00A17E80"/>
    <w:rsid w:val="00A26D1E"/>
    <w:rsid w:val="00A3204B"/>
    <w:rsid w:val="00A37F1E"/>
    <w:rsid w:val="00A4060F"/>
    <w:rsid w:val="00A426E1"/>
    <w:rsid w:val="00A4556D"/>
    <w:rsid w:val="00A4565B"/>
    <w:rsid w:val="00A553BD"/>
    <w:rsid w:val="00A60B75"/>
    <w:rsid w:val="00A6279E"/>
    <w:rsid w:val="00A627DD"/>
    <w:rsid w:val="00A62B87"/>
    <w:rsid w:val="00A74507"/>
    <w:rsid w:val="00A81506"/>
    <w:rsid w:val="00A825FA"/>
    <w:rsid w:val="00A867CD"/>
    <w:rsid w:val="00A93A97"/>
    <w:rsid w:val="00AA2EA8"/>
    <w:rsid w:val="00AA5214"/>
    <w:rsid w:val="00AC4CD3"/>
    <w:rsid w:val="00AC6127"/>
    <w:rsid w:val="00AC75F9"/>
    <w:rsid w:val="00AD3EB9"/>
    <w:rsid w:val="00AE0C30"/>
    <w:rsid w:val="00AE249E"/>
    <w:rsid w:val="00AE4401"/>
    <w:rsid w:val="00AF29D6"/>
    <w:rsid w:val="00B0301B"/>
    <w:rsid w:val="00B0356D"/>
    <w:rsid w:val="00B05A3C"/>
    <w:rsid w:val="00B1183B"/>
    <w:rsid w:val="00B1421D"/>
    <w:rsid w:val="00B151AB"/>
    <w:rsid w:val="00B15766"/>
    <w:rsid w:val="00B15896"/>
    <w:rsid w:val="00B214B7"/>
    <w:rsid w:val="00B2266F"/>
    <w:rsid w:val="00B230FF"/>
    <w:rsid w:val="00B2595B"/>
    <w:rsid w:val="00B26156"/>
    <w:rsid w:val="00B265F4"/>
    <w:rsid w:val="00B27919"/>
    <w:rsid w:val="00B32128"/>
    <w:rsid w:val="00B33160"/>
    <w:rsid w:val="00B36DE7"/>
    <w:rsid w:val="00B40F3C"/>
    <w:rsid w:val="00B46355"/>
    <w:rsid w:val="00B50131"/>
    <w:rsid w:val="00B535B0"/>
    <w:rsid w:val="00B54333"/>
    <w:rsid w:val="00B61C3F"/>
    <w:rsid w:val="00B66E07"/>
    <w:rsid w:val="00B67413"/>
    <w:rsid w:val="00B67CB6"/>
    <w:rsid w:val="00B71488"/>
    <w:rsid w:val="00B776E0"/>
    <w:rsid w:val="00B82BE4"/>
    <w:rsid w:val="00B83D8B"/>
    <w:rsid w:val="00B85027"/>
    <w:rsid w:val="00B87910"/>
    <w:rsid w:val="00B92268"/>
    <w:rsid w:val="00B95D26"/>
    <w:rsid w:val="00BA0125"/>
    <w:rsid w:val="00BA02EA"/>
    <w:rsid w:val="00BA4A73"/>
    <w:rsid w:val="00BA5166"/>
    <w:rsid w:val="00BA5863"/>
    <w:rsid w:val="00BA716C"/>
    <w:rsid w:val="00BC602A"/>
    <w:rsid w:val="00BD777D"/>
    <w:rsid w:val="00BE26C6"/>
    <w:rsid w:val="00BE356E"/>
    <w:rsid w:val="00BE7E74"/>
    <w:rsid w:val="00BF2BDA"/>
    <w:rsid w:val="00BF61E5"/>
    <w:rsid w:val="00BF621D"/>
    <w:rsid w:val="00C11985"/>
    <w:rsid w:val="00C130AF"/>
    <w:rsid w:val="00C15D1D"/>
    <w:rsid w:val="00C20273"/>
    <w:rsid w:val="00C20E8D"/>
    <w:rsid w:val="00C3014D"/>
    <w:rsid w:val="00C352F8"/>
    <w:rsid w:val="00C4096F"/>
    <w:rsid w:val="00C41EE4"/>
    <w:rsid w:val="00C45C3B"/>
    <w:rsid w:val="00C4682D"/>
    <w:rsid w:val="00C5221B"/>
    <w:rsid w:val="00C626D2"/>
    <w:rsid w:val="00C642DD"/>
    <w:rsid w:val="00C66273"/>
    <w:rsid w:val="00C71E36"/>
    <w:rsid w:val="00C722E4"/>
    <w:rsid w:val="00C7592C"/>
    <w:rsid w:val="00C762D2"/>
    <w:rsid w:val="00C77B7F"/>
    <w:rsid w:val="00C8238C"/>
    <w:rsid w:val="00C84A55"/>
    <w:rsid w:val="00C90BD0"/>
    <w:rsid w:val="00C95F71"/>
    <w:rsid w:val="00CA4848"/>
    <w:rsid w:val="00CA6665"/>
    <w:rsid w:val="00CC0B1B"/>
    <w:rsid w:val="00CC4CF0"/>
    <w:rsid w:val="00CD3E6F"/>
    <w:rsid w:val="00CD5759"/>
    <w:rsid w:val="00CE4782"/>
    <w:rsid w:val="00CE61F9"/>
    <w:rsid w:val="00D011E7"/>
    <w:rsid w:val="00D06A5C"/>
    <w:rsid w:val="00D12C64"/>
    <w:rsid w:val="00D20BA3"/>
    <w:rsid w:val="00D21C56"/>
    <w:rsid w:val="00D405A3"/>
    <w:rsid w:val="00D411DD"/>
    <w:rsid w:val="00D42B63"/>
    <w:rsid w:val="00D44038"/>
    <w:rsid w:val="00D444E1"/>
    <w:rsid w:val="00D5557B"/>
    <w:rsid w:val="00D72C8E"/>
    <w:rsid w:val="00D76942"/>
    <w:rsid w:val="00D7775D"/>
    <w:rsid w:val="00D978D8"/>
    <w:rsid w:val="00DA281A"/>
    <w:rsid w:val="00DA33A7"/>
    <w:rsid w:val="00DA341E"/>
    <w:rsid w:val="00DA61AC"/>
    <w:rsid w:val="00DA62A4"/>
    <w:rsid w:val="00DA75B4"/>
    <w:rsid w:val="00DB4EB1"/>
    <w:rsid w:val="00DC453A"/>
    <w:rsid w:val="00DC5E74"/>
    <w:rsid w:val="00DD0383"/>
    <w:rsid w:val="00DD72B3"/>
    <w:rsid w:val="00DE2B79"/>
    <w:rsid w:val="00DF30D7"/>
    <w:rsid w:val="00DF72CB"/>
    <w:rsid w:val="00E04830"/>
    <w:rsid w:val="00E05797"/>
    <w:rsid w:val="00E215E7"/>
    <w:rsid w:val="00E239EC"/>
    <w:rsid w:val="00E2663E"/>
    <w:rsid w:val="00E27C67"/>
    <w:rsid w:val="00E30FA5"/>
    <w:rsid w:val="00E36189"/>
    <w:rsid w:val="00E407DB"/>
    <w:rsid w:val="00E42DA6"/>
    <w:rsid w:val="00E43D4F"/>
    <w:rsid w:val="00E43E96"/>
    <w:rsid w:val="00E5341B"/>
    <w:rsid w:val="00E6366C"/>
    <w:rsid w:val="00E6409C"/>
    <w:rsid w:val="00E6786B"/>
    <w:rsid w:val="00E76511"/>
    <w:rsid w:val="00E76880"/>
    <w:rsid w:val="00E774E1"/>
    <w:rsid w:val="00E80747"/>
    <w:rsid w:val="00E83483"/>
    <w:rsid w:val="00E92DEC"/>
    <w:rsid w:val="00E9399E"/>
    <w:rsid w:val="00E97B37"/>
    <w:rsid w:val="00E97F72"/>
    <w:rsid w:val="00EA6F35"/>
    <w:rsid w:val="00EA7321"/>
    <w:rsid w:val="00EB5158"/>
    <w:rsid w:val="00EB7C60"/>
    <w:rsid w:val="00EC1D4E"/>
    <w:rsid w:val="00EC2265"/>
    <w:rsid w:val="00ED3B6C"/>
    <w:rsid w:val="00ED753C"/>
    <w:rsid w:val="00EE5101"/>
    <w:rsid w:val="00EF3B45"/>
    <w:rsid w:val="00EF7EFA"/>
    <w:rsid w:val="00F04EA2"/>
    <w:rsid w:val="00F10D5A"/>
    <w:rsid w:val="00F115B7"/>
    <w:rsid w:val="00F11B3F"/>
    <w:rsid w:val="00F12972"/>
    <w:rsid w:val="00F15EE5"/>
    <w:rsid w:val="00F20BE0"/>
    <w:rsid w:val="00F233F7"/>
    <w:rsid w:val="00F26850"/>
    <w:rsid w:val="00F32E06"/>
    <w:rsid w:val="00F336F1"/>
    <w:rsid w:val="00F36D84"/>
    <w:rsid w:val="00F41AA1"/>
    <w:rsid w:val="00F5305F"/>
    <w:rsid w:val="00F53694"/>
    <w:rsid w:val="00F54BCF"/>
    <w:rsid w:val="00F640FF"/>
    <w:rsid w:val="00F6529C"/>
    <w:rsid w:val="00F6661F"/>
    <w:rsid w:val="00F66FDC"/>
    <w:rsid w:val="00F6745F"/>
    <w:rsid w:val="00F6754A"/>
    <w:rsid w:val="00F73585"/>
    <w:rsid w:val="00F80069"/>
    <w:rsid w:val="00F85273"/>
    <w:rsid w:val="00F903B3"/>
    <w:rsid w:val="00F90C79"/>
    <w:rsid w:val="00F90CC2"/>
    <w:rsid w:val="00F91E4E"/>
    <w:rsid w:val="00F92F07"/>
    <w:rsid w:val="00F9511A"/>
    <w:rsid w:val="00FA408F"/>
    <w:rsid w:val="00FB7453"/>
    <w:rsid w:val="00FC324B"/>
    <w:rsid w:val="00FC6EBA"/>
    <w:rsid w:val="00FD506A"/>
    <w:rsid w:val="00FD534C"/>
    <w:rsid w:val="00FD5FAC"/>
    <w:rsid w:val="00FD70F2"/>
    <w:rsid w:val="00FE0421"/>
    <w:rsid w:val="00FE2F01"/>
    <w:rsid w:val="00FE49D9"/>
    <w:rsid w:val="00FE4BCB"/>
    <w:rsid w:val="00FE5AD8"/>
    <w:rsid w:val="00FE612A"/>
    <w:rsid w:val="00FF1739"/>
    <w:rsid w:val="00FF21E5"/>
    <w:rsid w:val="00FF23B8"/>
    <w:rsid w:val="00FF3AED"/>
    <w:rsid w:val="00FF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53268"/>
  <w15:chartTrackingRefBased/>
  <w15:docId w15:val="{81AE7523-8BE6-49DB-9592-18319237C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7A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70BB"/>
    <w:rPr>
      <w:sz w:val="22"/>
      <w:szCs w:val="22"/>
    </w:rPr>
  </w:style>
  <w:style w:type="character" w:styleId="Hyperlink">
    <w:name w:val="Hyperlink"/>
    <w:basedOn w:val="DefaultParagraphFont"/>
    <w:unhideWhenUsed/>
    <w:rsid w:val="00A26D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3585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BA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A8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F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A84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B12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tc.edu" TargetMode="External"/><Relationship Id="rId13" Type="http://schemas.openxmlformats.org/officeDocument/2006/relationships/hyperlink" Target="https://tsuruforsolidarity.org/" TargetMode="External"/><Relationship Id="rId18" Type="http://schemas.openxmlformats.org/officeDocument/2006/relationships/hyperlink" Target="https://www.facebook.com/AiDanceTheater/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www.amazon.com/Poet-Silk-Girl-Imprisonment-Protest/dp/159714626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takahashifoundation.org/" TargetMode="External"/><Relationship Id="rId17" Type="http://schemas.openxmlformats.org/officeDocument/2006/relationships/hyperlink" Target="https://www.taikoartsmidwest.org/ensodaiko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ireizo.org/tour/" TargetMode="External"/><Relationship Id="rId20" Type="http://schemas.openxmlformats.org/officeDocument/2006/relationships/hyperlink" Target="mailto:aheck@uttc.ed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ps.gov/orgs/1379/index.htm" TargetMode="External"/><Relationship Id="rId24" Type="http://schemas.openxmlformats.org/officeDocument/2006/relationships/hyperlink" Target="http://www.uttc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reizo.org/tour/" TargetMode="External"/><Relationship Id="rId23" Type="http://schemas.openxmlformats.org/officeDocument/2006/relationships/hyperlink" Target="mailto:opi@uttc.edu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massdesigngroup.org/" TargetMode="External"/><Relationship Id="rId19" Type="http://schemas.openxmlformats.org/officeDocument/2006/relationships/hyperlink" Target="http://www.uttc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hyperlink" Target="https://www.amazon.com/Poet-Silk-Girl-Imprisonment-Protest/dp/1597146269" TargetMode="External"/><Relationship Id="rId22" Type="http://schemas.openxmlformats.org/officeDocument/2006/relationships/hyperlink" Target="http://www.elainekoyama.com" TargetMode="External"/><Relationship Id="rId27" Type="http://schemas.openxmlformats.org/officeDocument/2006/relationships/image" Target="media/image5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5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Links>
    <vt:vector size="102" baseType="variant">
      <vt:variant>
        <vt:i4>2687014</vt:i4>
      </vt:variant>
      <vt:variant>
        <vt:i4>48</vt:i4>
      </vt:variant>
      <vt:variant>
        <vt:i4>0</vt:i4>
      </vt:variant>
      <vt:variant>
        <vt:i4>5</vt:i4>
      </vt:variant>
      <vt:variant>
        <vt:lpwstr>http://www.discoverbismarckmandan.com/</vt:lpwstr>
      </vt:variant>
      <vt:variant>
        <vt:lpwstr/>
      </vt:variant>
      <vt:variant>
        <vt:i4>3080200</vt:i4>
      </vt:variant>
      <vt:variant>
        <vt:i4>45</vt:i4>
      </vt:variant>
      <vt:variant>
        <vt:i4>0</vt:i4>
      </vt:variant>
      <vt:variant>
        <vt:i4>5</vt:i4>
      </vt:variant>
      <vt:variant>
        <vt:lpwstr>mailto:opi@uttc.edu</vt:lpwstr>
      </vt:variant>
      <vt:variant>
        <vt:lpwstr/>
      </vt:variant>
      <vt:variant>
        <vt:i4>5636208</vt:i4>
      </vt:variant>
      <vt:variant>
        <vt:i4>42</vt:i4>
      </vt:variant>
      <vt:variant>
        <vt:i4>0</vt:i4>
      </vt:variant>
      <vt:variant>
        <vt:i4>5</vt:i4>
      </vt:variant>
      <vt:variant>
        <vt:lpwstr>mailto:serickson@uttc.edu</vt:lpwstr>
      </vt:variant>
      <vt:variant>
        <vt:lpwstr/>
      </vt:variant>
      <vt:variant>
        <vt:i4>2883628</vt:i4>
      </vt:variant>
      <vt:variant>
        <vt:i4>39</vt:i4>
      </vt:variant>
      <vt:variant>
        <vt:i4>0</vt:i4>
      </vt:variant>
      <vt:variant>
        <vt:i4>5</vt:i4>
      </vt:variant>
      <vt:variant>
        <vt:lpwstr>http://www.unitedtribespowwow.com/</vt:lpwstr>
      </vt:variant>
      <vt:variant>
        <vt:lpwstr/>
      </vt:variant>
      <vt:variant>
        <vt:i4>4063256</vt:i4>
      </vt:variant>
      <vt:variant>
        <vt:i4>36</vt:i4>
      </vt:variant>
      <vt:variant>
        <vt:i4>0</vt:i4>
      </vt:variant>
      <vt:variant>
        <vt:i4>5</vt:i4>
      </vt:variant>
      <vt:variant>
        <vt:lpwstr>mailto:dmolnar@uttc.edu</vt:lpwstr>
      </vt:variant>
      <vt:variant>
        <vt:lpwstr/>
      </vt:variant>
      <vt:variant>
        <vt:i4>2162710</vt:i4>
      </vt:variant>
      <vt:variant>
        <vt:i4>33</vt:i4>
      </vt:variant>
      <vt:variant>
        <vt:i4>0</vt:i4>
      </vt:variant>
      <vt:variant>
        <vt:i4>5</vt:i4>
      </vt:variant>
      <vt:variant>
        <vt:lpwstr>mailto:jmcleod@uttc.edu</vt:lpwstr>
      </vt:variant>
      <vt:variant>
        <vt:lpwstr/>
      </vt:variant>
      <vt:variant>
        <vt:i4>4391028</vt:i4>
      </vt:variant>
      <vt:variant>
        <vt:i4>30</vt:i4>
      </vt:variant>
      <vt:variant>
        <vt:i4>0</vt:i4>
      </vt:variant>
      <vt:variant>
        <vt:i4>5</vt:i4>
      </vt:variant>
      <vt:variant>
        <vt:lpwstr>mailto:sshepherd@uttc.edu</vt:lpwstr>
      </vt:variant>
      <vt:variant>
        <vt:lpwstr/>
      </vt:variant>
      <vt:variant>
        <vt:i4>4391016</vt:i4>
      </vt:variant>
      <vt:variant>
        <vt:i4>27</vt:i4>
      </vt:variant>
      <vt:variant>
        <vt:i4>0</vt:i4>
      </vt:variant>
      <vt:variant>
        <vt:i4>5</vt:i4>
      </vt:variant>
      <vt:variant>
        <vt:lpwstr>mailto:hberg@uttc.edu</vt:lpwstr>
      </vt:variant>
      <vt:variant>
        <vt:lpwstr/>
      </vt:variant>
      <vt:variant>
        <vt:i4>6160496</vt:i4>
      </vt:variant>
      <vt:variant>
        <vt:i4>24</vt:i4>
      </vt:variant>
      <vt:variant>
        <vt:i4>0</vt:i4>
      </vt:variant>
      <vt:variant>
        <vt:i4>5</vt:i4>
      </vt:variant>
      <vt:variant>
        <vt:lpwstr>mailto:sazure@uttc.edu</vt:lpwstr>
      </vt:variant>
      <vt:variant>
        <vt:lpwstr/>
      </vt:variant>
      <vt:variant>
        <vt:i4>3473410</vt:i4>
      </vt:variant>
      <vt:variant>
        <vt:i4>21</vt:i4>
      </vt:variant>
      <vt:variant>
        <vt:i4>0</vt:i4>
      </vt:variant>
      <vt:variant>
        <vt:i4>5</vt:i4>
      </vt:variant>
      <vt:variant>
        <vt:lpwstr>mailto:jthomas@uttc.edu</vt:lpwstr>
      </vt:variant>
      <vt:variant>
        <vt:lpwstr/>
      </vt:variant>
      <vt:variant>
        <vt:i4>4063234</vt:i4>
      </vt:variant>
      <vt:variant>
        <vt:i4>18</vt:i4>
      </vt:variant>
      <vt:variant>
        <vt:i4>0</vt:i4>
      </vt:variant>
      <vt:variant>
        <vt:i4>5</vt:i4>
      </vt:variant>
      <vt:variant>
        <vt:lpwstr>mailto:jstewart@uttc.edu</vt:lpwstr>
      </vt:variant>
      <vt:variant>
        <vt:lpwstr/>
      </vt:variant>
      <vt:variant>
        <vt:i4>4587641</vt:i4>
      </vt:variant>
      <vt:variant>
        <vt:i4>15</vt:i4>
      </vt:variant>
      <vt:variant>
        <vt:i4>0</vt:i4>
      </vt:variant>
      <vt:variant>
        <vt:i4>5</vt:i4>
      </vt:variant>
      <vt:variant>
        <vt:lpwstr>mailto:sross@uttc.edu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http://www.unitedtribespowwow.com/contact.asp</vt:lpwstr>
      </vt:variant>
      <vt:variant>
        <vt:lpwstr/>
      </vt:variant>
      <vt:variant>
        <vt:i4>3670047</vt:i4>
      </vt:variant>
      <vt:variant>
        <vt:i4>9</vt:i4>
      </vt:variant>
      <vt:variant>
        <vt:i4>0</vt:i4>
      </vt:variant>
      <vt:variant>
        <vt:i4>5</vt:i4>
      </vt:variant>
      <vt:variant>
        <vt:lpwstr>mailto:rfox@uttc.edu</vt:lpwstr>
      </vt:variant>
      <vt:variant>
        <vt:lpwstr/>
      </vt:variant>
      <vt:variant>
        <vt:i4>4259956</vt:i4>
      </vt:variant>
      <vt:variant>
        <vt:i4>6</vt:i4>
      </vt:variant>
      <vt:variant>
        <vt:i4>0</vt:i4>
      </vt:variant>
      <vt:variant>
        <vt:i4>5</vt:i4>
      </vt:variant>
      <vt:variant>
        <vt:lpwstr>mailto:miken@uttc.edu</vt:lpwstr>
      </vt:variant>
      <vt:variant>
        <vt:lpwstr/>
      </vt:variant>
      <vt:variant>
        <vt:i4>5505145</vt:i4>
      </vt:variant>
      <vt:variant>
        <vt:i4>3</vt:i4>
      </vt:variant>
      <vt:variant>
        <vt:i4>0</vt:i4>
      </vt:variant>
      <vt:variant>
        <vt:i4>5</vt:i4>
      </vt:variant>
      <vt:variant>
        <vt:lpwstr>mailto:eduran@uttc.edu</vt:lpwstr>
      </vt:variant>
      <vt:variant>
        <vt:lpwstr/>
      </vt:variant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http://www.uttc.edu/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dneumann</dc:creator>
  <cp:keywords/>
  <cp:lastModifiedBy>Dennis Neumann</cp:lastModifiedBy>
  <cp:revision>203</cp:revision>
  <cp:lastPrinted>2025-08-11T13:41:00Z</cp:lastPrinted>
  <dcterms:created xsi:type="dcterms:W3CDTF">2025-07-01T13:32:00Z</dcterms:created>
  <dcterms:modified xsi:type="dcterms:W3CDTF">2025-08-29T14:02:00Z</dcterms:modified>
</cp:coreProperties>
</file>